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77777777" w:rsidR="00D81857" w:rsidRDefault="00D81857" w:rsidP="008A65FE">
      <w:pPr>
        <w:pStyle w:val="Annexetitle"/>
      </w:pPr>
      <w:r w:rsidRPr="0063749B">
        <w:t>ANNEX II: TERMS OF REFERENCE</w:t>
      </w:r>
      <w:r w:rsidR="0061269A" w:rsidRPr="0063749B">
        <w:t xml:space="preserve"> </w:t>
      </w:r>
    </w:p>
    <w:p w14:paraId="662F4D95" w14:textId="77777777" w:rsidR="00671268" w:rsidRPr="009743F7"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9743F7">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9743F7" w:rsidRDefault="00671268">
      <w:pPr>
        <w:pStyle w:val="TOC2"/>
        <w:tabs>
          <w:tab w:val="left" w:pos="1077"/>
        </w:tabs>
        <w:rPr>
          <w:rFonts w:ascii="Calibri" w:hAnsi="Calibri"/>
          <w:noProof/>
          <w:szCs w:val="22"/>
          <w:lang w:val="en-IE" w:eastAsia="fr-BE"/>
        </w:rPr>
      </w:pPr>
      <w:r w:rsidRPr="009743F7">
        <w:rPr>
          <w:noProof/>
        </w:rPr>
        <w:t>1.1.</w:t>
      </w:r>
      <w:r w:rsidRPr="009743F7">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9743F7" w:rsidRDefault="00671268">
      <w:pPr>
        <w:pStyle w:val="TOC2"/>
        <w:tabs>
          <w:tab w:val="left" w:pos="1077"/>
        </w:tabs>
        <w:rPr>
          <w:rFonts w:ascii="Calibri" w:hAnsi="Calibri"/>
          <w:noProof/>
          <w:szCs w:val="22"/>
          <w:lang w:val="en-IE" w:eastAsia="fr-BE"/>
        </w:rPr>
      </w:pPr>
      <w:r w:rsidRPr="009743F7">
        <w:rPr>
          <w:noProof/>
        </w:rPr>
        <w:t>1.2.</w:t>
      </w:r>
      <w:r w:rsidRPr="009743F7">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9743F7" w:rsidRDefault="00671268">
      <w:pPr>
        <w:pStyle w:val="TOC2"/>
        <w:tabs>
          <w:tab w:val="left" w:pos="1077"/>
        </w:tabs>
        <w:rPr>
          <w:rFonts w:ascii="Calibri" w:hAnsi="Calibri"/>
          <w:noProof/>
          <w:szCs w:val="22"/>
          <w:lang w:val="en-IE" w:eastAsia="fr-BE"/>
        </w:rPr>
      </w:pPr>
      <w:r w:rsidRPr="009743F7">
        <w:rPr>
          <w:noProof/>
        </w:rPr>
        <w:t>1.3.</w:t>
      </w:r>
      <w:r w:rsidRPr="009743F7">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9743F7" w:rsidRDefault="00671268">
      <w:pPr>
        <w:pStyle w:val="TOC2"/>
        <w:tabs>
          <w:tab w:val="left" w:pos="1077"/>
        </w:tabs>
        <w:rPr>
          <w:rFonts w:ascii="Calibri" w:hAnsi="Calibri"/>
          <w:noProof/>
          <w:szCs w:val="22"/>
          <w:lang w:val="en-IE" w:eastAsia="fr-BE"/>
        </w:rPr>
      </w:pPr>
      <w:r w:rsidRPr="009743F7">
        <w:rPr>
          <w:noProof/>
        </w:rPr>
        <w:t>1.4.</w:t>
      </w:r>
      <w:r w:rsidRPr="009743F7">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9743F7" w:rsidRDefault="00671268">
      <w:pPr>
        <w:pStyle w:val="TOC2"/>
        <w:tabs>
          <w:tab w:val="left" w:pos="1077"/>
        </w:tabs>
        <w:rPr>
          <w:rFonts w:ascii="Calibri" w:hAnsi="Calibri"/>
          <w:noProof/>
          <w:szCs w:val="22"/>
          <w:lang w:val="en-IE" w:eastAsia="fr-BE"/>
        </w:rPr>
      </w:pPr>
      <w:r w:rsidRPr="009743F7">
        <w:rPr>
          <w:noProof/>
        </w:rPr>
        <w:t>1.5.</w:t>
      </w:r>
      <w:r w:rsidRPr="009743F7">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9743F7" w:rsidRDefault="00671268">
      <w:pPr>
        <w:pStyle w:val="TOC1"/>
        <w:rPr>
          <w:rFonts w:ascii="Calibri" w:hAnsi="Calibri"/>
          <w:b w:val="0"/>
          <w:caps w:val="0"/>
          <w:noProof/>
          <w:sz w:val="22"/>
          <w:szCs w:val="22"/>
          <w:lang w:val="en-IE" w:eastAsia="fr-BE"/>
        </w:rPr>
      </w:pPr>
      <w:r>
        <w:rPr>
          <w:noProof/>
        </w:rPr>
        <w:t>2.</w:t>
      </w:r>
      <w:r w:rsidRPr="009743F7">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9743F7" w:rsidRDefault="00671268">
      <w:pPr>
        <w:pStyle w:val="TOC2"/>
        <w:tabs>
          <w:tab w:val="left" w:pos="1077"/>
        </w:tabs>
        <w:rPr>
          <w:rFonts w:ascii="Calibri" w:hAnsi="Calibri"/>
          <w:noProof/>
          <w:szCs w:val="22"/>
          <w:lang w:val="en-IE" w:eastAsia="fr-BE"/>
        </w:rPr>
      </w:pPr>
      <w:r w:rsidRPr="009743F7">
        <w:rPr>
          <w:noProof/>
        </w:rPr>
        <w:t>2.1.</w:t>
      </w:r>
      <w:r w:rsidRPr="009743F7">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9743F7" w:rsidRDefault="00671268">
      <w:pPr>
        <w:pStyle w:val="TOC2"/>
        <w:tabs>
          <w:tab w:val="left" w:pos="1077"/>
        </w:tabs>
        <w:rPr>
          <w:rFonts w:ascii="Calibri" w:hAnsi="Calibri"/>
          <w:noProof/>
          <w:szCs w:val="22"/>
          <w:lang w:val="en-IE" w:eastAsia="fr-BE"/>
        </w:rPr>
      </w:pPr>
      <w:r w:rsidRPr="009743F7">
        <w:rPr>
          <w:noProof/>
        </w:rPr>
        <w:t>2.2.</w:t>
      </w:r>
      <w:r w:rsidRPr="009743F7">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9743F7" w:rsidRDefault="00671268">
      <w:pPr>
        <w:pStyle w:val="TOC2"/>
        <w:tabs>
          <w:tab w:val="left" w:pos="1077"/>
        </w:tabs>
        <w:rPr>
          <w:rFonts w:ascii="Calibri" w:hAnsi="Calibri"/>
          <w:noProof/>
          <w:szCs w:val="22"/>
          <w:lang w:val="en-IE" w:eastAsia="fr-BE"/>
        </w:rPr>
      </w:pPr>
      <w:r w:rsidRPr="009743F7">
        <w:rPr>
          <w:noProof/>
        </w:rPr>
        <w:t>2.3.</w:t>
      </w:r>
      <w:r w:rsidRPr="009743F7">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9743F7" w:rsidRDefault="00671268">
      <w:pPr>
        <w:pStyle w:val="TOC1"/>
        <w:rPr>
          <w:rFonts w:ascii="Calibri" w:hAnsi="Calibri"/>
          <w:b w:val="0"/>
          <w:caps w:val="0"/>
          <w:noProof/>
          <w:sz w:val="22"/>
          <w:szCs w:val="22"/>
          <w:lang w:val="en-IE" w:eastAsia="fr-BE"/>
        </w:rPr>
      </w:pPr>
      <w:r>
        <w:rPr>
          <w:noProof/>
        </w:rPr>
        <w:t>3.</w:t>
      </w:r>
      <w:r w:rsidRPr="009743F7">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9743F7" w:rsidRDefault="00671268">
      <w:pPr>
        <w:pStyle w:val="TOC2"/>
        <w:tabs>
          <w:tab w:val="left" w:pos="1077"/>
        </w:tabs>
        <w:rPr>
          <w:rFonts w:ascii="Calibri" w:hAnsi="Calibri"/>
          <w:noProof/>
          <w:szCs w:val="22"/>
          <w:lang w:val="en-IE" w:eastAsia="fr-BE"/>
        </w:rPr>
      </w:pPr>
      <w:r w:rsidRPr="009743F7">
        <w:rPr>
          <w:noProof/>
        </w:rPr>
        <w:t>3.1.</w:t>
      </w:r>
      <w:r w:rsidRPr="009743F7">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9743F7" w:rsidRDefault="00671268">
      <w:pPr>
        <w:pStyle w:val="TOC2"/>
        <w:tabs>
          <w:tab w:val="left" w:pos="1077"/>
        </w:tabs>
        <w:rPr>
          <w:rFonts w:ascii="Calibri" w:hAnsi="Calibri"/>
          <w:noProof/>
          <w:szCs w:val="22"/>
          <w:lang w:val="en-IE" w:eastAsia="fr-BE"/>
        </w:rPr>
      </w:pPr>
      <w:r w:rsidRPr="009743F7">
        <w:rPr>
          <w:noProof/>
        </w:rPr>
        <w:t>3.2.</w:t>
      </w:r>
      <w:r w:rsidRPr="009743F7">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9743F7" w:rsidRDefault="00671268">
      <w:pPr>
        <w:pStyle w:val="TOC1"/>
        <w:rPr>
          <w:rFonts w:ascii="Calibri" w:hAnsi="Calibri"/>
          <w:b w:val="0"/>
          <w:caps w:val="0"/>
          <w:noProof/>
          <w:sz w:val="22"/>
          <w:szCs w:val="22"/>
          <w:lang w:val="en-IE" w:eastAsia="fr-BE"/>
        </w:rPr>
      </w:pPr>
      <w:r>
        <w:rPr>
          <w:noProof/>
        </w:rPr>
        <w:t>4.</w:t>
      </w:r>
      <w:r w:rsidRPr="009743F7">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9743F7" w:rsidRDefault="00671268">
      <w:pPr>
        <w:pStyle w:val="TOC2"/>
        <w:tabs>
          <w:tab w:val="left" w:pos="1077"/>
        </w:tabs>
        <w:rPr>
          <w:rFonts w:ascii="Calibri" w:hAnsi="Calibri"/>
          <w:noProof/>
          <w:szCs w:val="22"/>
          <w:lang w:val="en-IE" w:eastAsia="fr-BE"/>
        </w:rPr>
      </w:pPr>
      <w:r w:rsidRPr="009743F7">
        <w:rPr>
          <w:noProof/>
        </w:rPr>
        <w:t>4.1.</w:t>
      </w:r>
      <w:r w:rsidRPr="009743F7">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9743F7" w:rsidRDefault="00671268">
      <w:pPr>
        <w:pStyle w:val="TOC2"/>
        <w:tabs>
          <w:tab w:val="left" w:pos="1077"/>
        </w:tabs>
        <w:rPr>
          <w:rFonts w:ascii="Calibri" w:hAnsi="Calibri"/>
          <w:noProof/>
          <w:szCs w:val="22"/>
          <w:lang w:val="en-IE" w:eastAsia="fr-BE"/>
        </w:rPr>
      </w:pPr>
      <w:r w:rsidRPr="009743F7">
        <w:rPr>
          <w:noProof/>
        </w:rPr>
        <w:t>4.2.</w:t>
      </w:r>
      <w:r w:rsidRPr="009743F7">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9743F7" w:rsidRDefault="00671268">
      <w:pPr>
        <w:pStyle w:val="TOC2"/>
        <w:tabs>
          <w:tab w:val="left" w:pos="1077"/>
        </w:tabs>
        <w:rPr>
          <w:rFonts w:ascii="Calibri" w:hAnsi="Calibri"/>
          <w:noProof/>
          <w:szCs w:val="22"/>
          <w:lang w:val="en-IE" w:eastAsia="fr-BE"/>
        </w:rPr>
      </w:pPr>
      <w:r w:rsidRPr="009743F7">
        <w:rPr>
          <w:noProof/>
        </w:rPr>
        <w:t>4.3.</w:t>
      </w:r>
      <w:r w:rsidRPr="009743F7">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9743F7" w:rsidRDefault="00671268">
      <w:pPr>
        <w:pStyle w:val="TOC1"/>
        <w:rPr>
          <w:rFonts w:ascii="Calibri" w:hAnsi="Calibri"/>
          <w:b w:val="0"/>
          <w:caps w:val="0"/>
          <w:noProof/>
          <w:sz w:val="22"/>
          <w:szCs w:val="22"/>
          <w:lang w:val="en-IE" w:eastAsia="fr-BE"/>
        </w:rPr>
      </w:pPr>
      <w:r>
        <w:rPr>
          <w:noProof/>
        </w:rPr>
        <w:t>5.</w:t>
      </w:r>
      <w:r w:rsidRPr="009743F7">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9743F7" w:rsidRDefault="00671268">
      <w:pPr>
        <w:pStyle w:val="TOC2"/>
        <w:tabs>
          <w:tab w:val="left" w:pos="1077"/>
        </w:tabs>
        <w:rPr>
          <w:rFonts w:ascii="Calibri" w:hAnsi="Calibri"/>
          <w:noProof/>
          <w:szCs w:val="22"/>
          <w:lang w:val="en-IE" w:eastAsia="fr-BE"/>
        </w:rPr>
      </w:pPr>
      <w:r w:rsidRPr="009743F7">
        <w:rPr>
          <w:noProof/>
        </w:rPr>
        <w:t>5.1.</w:t>
      </w:r>
      <w:r w:rsidRPr="009743F7">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9743F7" w:rsidRDefault="00671268">
      <w:pPr>
        <w:pStyle w:val="TOC2"/>
        <w:tabs>
          <w:tab w:val="left" w:pos="1077"/>
        </w:tabs>
        <w:rPr>
          <w:rFonts w:ascii="Calibri" w:hAnsi="Calibri"/>
          <w:noProof/>
          <w:szCs w:val="22"/>
          <w:lang w:val="en-IE" w:eastAsia="fr-BE"/>
        </w:rPr>
      </w:pPr>
      <w:r w:rsidRPr="009743F7">
        <w:rPr>
          <w:noProof/>
        </w:rPr>
        <w:t>5.2.</w:t>
      </w:r>
      <w:r w:rsidRPr="009743F7">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9743F7" w:rsidRDefault="00671268">
      <w:pPr>
        <w:pStyle w:val="TOC1"/>
        <w:rPr>
          <w:rFonts w:ascii="Calibri" w:hAnsi="Calibri"/>
          <w:b w:val="0"/>
          <w:caps w:val="0"/>
          <w:noProof/>
          <w:sz w:val="22"/>
          <w:szCs w:val="22"/>
          <w:lang w:val="en-IE" w:eastAsia="fr-BE"/>
        </w:rPr>
      </w:pPr>
      <w:r>
        <w:rPr>
          <w:noProof/>
        </w:rPr>
        <w:t>6.</w:t>
      </w:r>
      <w:r w:rsidRPr="009743F7">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9743F7" w:rsidRDefault="00671268">
      <w:pPr>
        <w:pStyle w:val="TOC2"/>
        <w:tabs>
          <w:tab w:val="left" w:pos="1077"/>
        </w:tabs>
        <w:rPr>
          <w:rFonts w:ascii="Calibri" w:hAnsi="Calibri"/>
          <w:noProof/>
          <w:szCs w:val="22"/>
          <w:lang w:val="en-IE" w:eastAsia="fr-BE"/>
        </w:rPr>
      </w:pPr>
      <w:r w:rsidRPr="009743F7">
        <w:rPr>
          <w:noProof/>
        </w:rPr>
        <w:t>6.1.</w:t>
      </w:r>
      <w:r w:rsidRPr="009743F7">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9743F7" w:rsidRDefault="00671268">
      <w:pPr>
        <w:pStyle w:val="TOC2"/>
        <w:tabs>
          <w:tab w:val="left" w:pos="1077"/>
        </w:tabs>
        <w:rPr>
          <w:rFonts w:ascii="Calibri" w:hAnsi="Calibri"/>
          <w:noProof/>
          <w:szCs w:val="22"/>
          <w:lang w:val="en-IE" w:eastAsia="fr-BE"/>
        </w:rPr>
      </w:pPr>
      <w:r w:rsidRPr="009743F7">
        <w:rPr>
          <w:noProof/>
        </w:rPr>
        <w:t>6.2.</w:t>
      </w:r>
      <w:r w:rsidRPr="009743F7">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9743F7" w:rsidRDefault="00671268">
      <w:pPr>
        <w:pStyle w:val="TOC2"/>
        <w:tabs>
          <w:tab w:val="left" w:pos="1077"/>
        </w:tabs>
        <w:rPr>
          <w:rFonts w:ascii="Calibri" w:hAnsi="Calibri"/>
          <w:noProof/>
          <w:szCs w:val="22"/>
          <w:lang w:val="en-IE" w:eastAsia="fr-BE"/>
        </w:rPr>
      </w:pPr>
      <w:r w:rsidRPr="009743F7">
        <w:rPr>
          <w:noProof/>
        </w:rPr>
        <w:t>6.3.</w:t>
      </w:r>
      <w:r w:rsidRPr="009743F7">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9743F7" w:rsidRDefault="00671268">
      <w:pPr>
        <w:pStyle w:val="TOC2"/>
        <w:tabs>
          <w:tab w:val="left" w:pos="1077"/>
        </w:tabs>
        <w:rPr>
          <w:rFonts w:ascii="Calibri" w:hAnsi="Calibri"/>
          <w:noProof/>
          <w:szCs w:val="22"/>
          <w:lang w:val="en-IE" w:eastAsia="fr-BE"/>
        </w:rPr>
      </w:pPr>
      <w:r w:rsidRPr="009743F7">
        <w:rPr>
          <w:noProof/>
        </w:rPr>
        <w:t>6.4.</w:t>
      </w:r>
      <w:r w:rsidRPr="009743F7">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9743F7" w:rsidRDefault="00671268">
      <w:pPr>
        <w:pStyle w:val="TOC1"/>
        <w:rPr>
          <w:rFonts w:ascii="Calibri" w:hAnsi="Calibri"/>
          <w:b w:val="0"/>
          <w:caps w:val="0"/>
          <w:noProof/>
          <w:sz w:val="22"/>
          <w:szCs w:val="22"/>
          <w:lang w:val="en-IE" w:eastAsia="fr-BE"/>
        </w:rPr>
      </w:pPr>
      <w:r>
        <w:rPr>
          <w:noProof/>
        </w:rPr>
        <w:t>7.</w:t>
      </w:r>
      <w:r w:rsidRPr="009743F7">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9743F7" w:rsidRDefault="00671268">
      <w:pPr>
        <w:pStyle w:val="TOC2"/>
        <w:tabs>
          <w:tab w:val="left" w:pos="1077"/>
        </w:tabs>
        <w:rPr>
          <w:rFonts w:ascii="Calibri" w:hAnsi="Calibri"/>
          <w:noProof/>
          <w:szCs w:val="22"/>
          <w:lang w:val="en-IE" w:eastAsia="fr-BE"/>
        </w:rPr>
      </w:pPr>
      <w:r w:rsidRPr="009743F7">
        <w:rPr>
          <w:noProof/>
        </w:rPr>
        <w:t>7.1.</w:t>
      </w:r>
      <w:r w:rsidRPr="009743F7">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9743F7" w:rsidRDefault="00671268">
      <w:pPr>
        <w:pStyle w:val="TOC2"/>
        <w:tabs>
          <w:tab w:val="left" w:pos="1077"/>
        </w:tabs>
        <w:rPr>
          <w:rFonts w:ascii="Calibri" w:hAnsi="Calibri"/>
          <w:noProof/>
          <w:szCs w:val="22"/>
          <w:lang w:val="en-IE" w:eastAsia="fr-BE"/>
        </w:rPr>
      </w:pPr>
      <w:r w:rsidRPr="009743F7">
        <w:rPr>
          <w:noProof/>
        </w:rPr>
        <w:t>7.2.</w:t>
      </w:r>
      <w:r w:rsidRPr="009743F7">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9743F7" w:rsidRDefault="00671268">
      <w:pPr>
        <w:pStyle w:val="TOC1"/>
        <w:rPr>
          <w:rFonts w:ascii="Calibri" w:hAnsi="Calibri"/>
          <w:b w:val="0"/>
          <w:caps w:val="0"/>
          <w:noProof/>
          <w:sz w:val="22"/>
          <w:szCs w:val="22"/>
          <w:lang w:val="en-IE" w:eastAsia="fr-BE"/>
        </w:rPr>
      </w:pPr>
      <w:r>
        <w:rPr>
          <w:noProof/>
        </w:rPr>
        <w:t>8.</w:t>
      </w:r>
      <w:r w:rsidRPr="009743F7">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9743F7" w:rsidRDefault="00671268">
      <w:pPr>
        <w:pStyle w:val="TOC2"/>
        <w:tabs>
          <w:tab w:val="left" w:pos="1077"/>
        </w:tabs>
        <w:rPr>
          <w:rFonts w:ascii="Calibri" w:hAnsi="Calibri"/>
          <w:noProof/>
          <w:szCs w:val="22"/>
          <w:lang w:val="en-IE" w:eastAsia="fr-BE"/>
        </w:rPr>
      </w:pPr>
      <w:r w:rsidRPr="009743F7">
        <w:rPr>
          <w:noProof/>
        </w:rPr>
        <w:t>8.1.</w:t>
      </w:r>
      <w:r w:rsidRPr="009743F7">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Pr="009743F7" w:rsidRDefault="00671268">
      <w:pPr>
        <w:pStyle w:val="TOC2"/>
        <w:tabs>
          <w:tab w:val="left" w:pos="1077"/>
        </w:tabs>
        <w:rPr>
          <w:rFonts w:ascii="Calibri" w:hAnsi="Calibri"/>
          <w:noProof/>
          <w:szCs w:val="22"/>
          <w:lang w:val="fr-BE" w:eastAsia="fr-BE"/>
        </w:rPr>
      </w:pPr>
      <w:r w:rsidRPr="009743F7">
        <w:rPr>
          <w:noProof/>
        </w:rPr>
        <w:t>8.2.</w:t>
      </w:r>
      <w:r w:rsidRPr="009743F7">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default" r:id="rId10"/>
          <w:footerReference w:type="default" r:id="rId11"/>
          <w:headerReference w:type="first" r:id="rId12"/>
          <w:footerReference w:type="first" r:id="rId13"/>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1" w:name="_Toc67320735"/>
      <w:r w:rsidRPr="0063749B">
        <w:lastRenderedPageBreak/>
        <w:t>BACKGROUND INFORMATION</w:t>
      </w:r>
      <w:bookmarkEnd w:id="1"/>
    </w:p>
    <w:p w14:paraId="383BE81A" w14:textId="77777777" w:rsidR="00D81857" w:rsidRPr="0063749B" w:rsidRDefault="0013060C" w:rsidP="008B5AA1">
      <w:pPr>
        <w:pStyle w:val="Heading2"/>
      </w:pPr>
      <w:bookmarkStart w:id="2" w:name="_Toc67320736"/>
      <w:r>
        <w:t>Partner country</w:t>
      </w:r>
      <w:bookmarkEnd w:id="2"/>
    </w:p>
    <w:p w14:paraId="4D96DEE0" w14:textId="2FF107ED" w:rsidR="0027591D" w:rsidRPr="00A4035E" w:rsidRDefault="0027591D" w:rsidP="0027591D">
      <w:pPr>
        <w:rPr>
          <w:rFonts w:ascii="Times New Roman" w:hAnsi="Times New Roman"/>
          <w:sz w:val="22"/>
          <w:szCs w:val="22"/>
        </w:rPr>
      </w:pPr>
      <w:bookmarkStart w:id="3" w:name="_Toc67320737"/>
      <w:r w:rsidRPr="00A4035E">
        <w:rPr>
          <w:rFonts w:ascii="Times New Roman" w:hAnsi="Times New Roman"/>
          <w:sz w:val="22"/>
          <w:szCs w:val="22"/>
        </w:rPr>
        <w:t>Republic of North Macedonia</w:t>
      </w:r>
      <w:r>
        <w:rPr>
          <w:rFonts w:ascii="Times New Roman" w:hAnsi="Times New Roman"/>
          <w:sz w:val="22"/>
          <w:szCs w:val="22"/>
        </w:rPr>
        <w:t xml:space="preserve"> </w:t>
      </w:r>
    </w:p>
    <w:p w14:paraId="666806B9" w14:textId="77777777" w:rsidR="00D81857" w:rsidRPr="0063749B" w:rsidRDefault="00D81857" w:rsidP="008B5AA1">
      <w:pPr>
        <w:pStyle w:val="Heading2"/>
      </w:pPr>
      <w:r w:rsidRPr="0063749B">
        <w:t xml:space="preserve">Contracting </w:t>
      </w:r>
      <w:r w:rsidR="00E21553">
        <w:t>a</w:t>
      </w:r>
      <w:r w:rsidRPr="0063749B">
        <w:t>uthority</w:t>
      </w:r>
      <w:bookmarkEnd w:id="3"/>
    </w:p>
    <w:p w14:paraId="3C3944DA" w14:textId="77777777" w:rsidR="00D21AB5" w:rsidRPr="00A4035E" w:rsidRDefault="00D21AB5" w:rsidP="00D21AB5">
      <w:pPr>
        <w:rPr>
          <w:rFonts w:ascii="Times New Roman" w:hAnsi="Times New Roman"/>
          <w:sz w:val="22"/>
          <w:szCs w:val="22"/>
        </w:rPr>
      </w:pPr>
      <w:bookmarkStart w:id="4" w:name="_Toc67320738"/>
      <w:r w:rsidRPr="00A4035E">
        <w:rPr>
          <w:rFonts w:ascii="Times New Roman" w:hAnsi="Times New Roman"/>
          <w:sz w:val="22"/>
          <w:szCs w:val="22"/>
        </w:rPr>
        <w:t>Association Tourist Union Strumica - Strumica</w:t>
      </w:r>
    </w:p>
    <w:p w14:paraId="3045122A" w14:textId="77777777" w:rsidR="00D81857" w:rsidRDefault="00A74230" w:rsidP="008B5AA1">
      <w:pPr>
        <w:pStyle w:val="Heading2"/>
      </w:pPr>
      <w:r>
        <w:t>C</w:t>
      </w:r>
      <w:r w:rsidR="00D81857" w:rsidRPr="0063749B">
        <w:t>ountry background</w:t>
      </w:r>
      <w:bookmarkEnd w:id="4"/>
    </w:p>
    <w:p w14:paraId="1B252401" w14:textId="3BC4B1BF" w:rsidR="00D21AB5" w:rsidRPr="00A4035E" w:rsidRDefault="00D21AB5" w:rsidP="00D21AB5">
      <w:pPr>
        <w:rPr>
          <w:rFonts w:ascii="Times New Roman" w:hAnsi="Times New Roman"/>
          <w:sz w:val="22"/>
          <w:szCs w:val="22"/>
        </w:rPr>
      </w:pPr>
      <w:r w:rsidRPr="008B2A21">
        <w:rPr>
          <w:rFonts w:ascii="Times New Roman" w:hAnsi="Times New Roman"/>
          <w:sz w:val="22"/>
          <w:szCs w:val="22"/>
        </w:rPr>
        <w:t xml:space="preserve">The Interreg-IPA "Bulgaria - Republic of </w:t>
      </w:r>
      <w:r w:rsidR="00AC4546">
        <w:rPr>
          <w:rFonts w:ascii="Times New Roman" w:hAnsi="Times New Roman"/>
          <w:sz w:val="22"/>
          <w:szCs w:val="22"/>
        </w:rPr>
        <w:t xml:space="preserve">North </w:t>
      </w:r>
      <w:r w:rsidRPr="008B2A21">
        <w:rPr>
          <w:rFonts w:ascii="Times New Roman" w:hAnsi="Times New Roman"/>
          <w:sz w:val="22"/>
          <w:szCs w:val="22"/>
        </w:rPr>
        <w:t>Macedonia" Cross</w:t>
      </w:r>
      <w:r w:rsidRPr="00A4035E">
        <w:rPr>
          <w:rFonts w:ascii="Times New Roman" w:hAnsi="Times New Roman"/>
          <w:sz w:val="22"/>
          <w:szCs w:val="22"/>
        </w:rPr>
        <w:t>-Border Programme was adopted on 5th August 2015 by the Commission with Decision № C (2015) 5653 and focuses on measures aiming at mitigating the effects of climate change and at addressing issues related to the conservation of nature and biodiversity, the sustainable use of natural resources, environmental protection and risk management at cross-border level. A key focus of the programme is also put on the protection of the natural and cultural heritage sites in the region.</w:t>
      </w:r>
    </w:p>
    <w:p w14:paraId="7AE30DD5" w14:textId="36463A70" w:rsidR="00D21AB5" w:rsidRPr="00A4035E" w:rsidRDefault="00D21AB5" w:rsidP="00D21AB5">
      <w:pPr>
        <w:rPr>
          <w:rFonts w:ascii="Times New Roman" w:hAnsi="Times New Roman"/>
          <w:sz w:val="22"/>
          <w:szCs w:val="22"/>
        </w:rPr>
      </w:pPr>
      <w:r w:rsidRPr="00A4035E">
        <w:rPr>
          <w:rFonts w:ascii="Times New Roman" w:hAnsi="Times New Roman"/>
          <w:sz w:val="22"/>
          <w:szCs w:val="22"/>
        </w:rPr>
        <w:t>Moreover, funding will help enhance the competitiveness of SMEs and facilitate their acce</w:t>
      </w:r>
      <w:r>
        <w:rPr>
          <w:rFonts w:ascii="Times New Roman" w:hAnsi="Times New Roman"/>
          <w:sz w:val="22"/>
          <w:szCs w:val="22"/>
        </w:rPr>
        <w:t>ss to new markets. The Interreg-</w:t>
      </w:r>
      <w:r w:rsidRPr="00A4035E">
        <w:rPr>
          <w:rFonts w:ascii="Times New Roman" w:hAnsi="Times New Roman"/>
          <w:sz w:val="22"/>
          <w:szCs w:val="22"/>
        </w:rPr>
        <w:t>IPA CBC programme covers 2 border regions in Bulgaria and 3 regions from the Republic of North Macedonia. The Programme’s overall budget is worth more than €19 million with a contribution of nearly €17 million from the Instrument for Pre-accession Assistance (IPA).</w:t>
      </w:r>
    </w:p>
    <w:p w14:paraId="73968B8D" w14:textId="1771BF66" w:rsidR="00D21AB5" w:rsidRDefault="00D21AB5" w:rsidP="00D21AB5">
      <w:pPr>
        <w:spacing w:line="23" w:lineRule="atLeast"/>
        <w:rPr>
          <w:rFonts w:ascii="Times New Roman" w:hAnsi="Times New Roman"/>
          <w:sz w:val="22"/>
          <w:szCs w:val="22"/>
        </w:rPr>
      </w:pPr>
      <w:r w:rsidRPr="00A4035E">
        <w:rPr>
          <w:rFonts w:ascii="Times New Roman" w:hAnsi="Times New Roman"/>
          <w:sz w:val="22"/>
          <w:szCs w:val="22"/>
        </w:rPr>
        <w:t>The current call for tenders has been launched in the frame of project “</w:t>
      </w:r>
      <w:r w:rsidRPr="00D21AB5">
        <w:rPr>
          <w:rFonts w:ascii="Times New Roman" w:hAnsi="Times New Roman"/>
          <w:sz w:val="22"/>
          <w:szCs w:val="22"/>
        </w:rPr>
        <w:t>The living cultural heritage of two nations on one scene</w:t>
      </w:r>
      <w:r>
        <w:rPr>
          <w:rFonts w:ascii="Times New Roman" w:hAnsi="Times New Roman"/>
          <w:sz w:val="22"/>
          <w:szCs w:val="22"/>
        </w:rPr>
        <w:t xml:space="preserve">” </w:t>
      </w:r>
      <w:r w:rsidRPr="00A4035E">
        <w:rPr>
          <w:rFonts w:ascii="Times New Roman" w:hAnsi="Times New Roman"/>
          <w:sz w:val="22"/>
          <w:szCs w:val="22"/>
        </w:rPr>
        <w:t xml:space="preserve">with Ref. No: </w:t>
      </w:r>
      <w:r w:rsidRPr="00D21AB5">
        <w:rPr>
          <w:rFonts w:ascii="Times New Roman" w:hAnsi="Times New Roman"/>
          <w:sz w:val="22"/>
          <w:szCs w:val="22"/>
        </w:rPr>
        <w:t>CB006.2.23.115</w:t>
      </w:r>
      <w:r w:rsidRPr="00A4035E">
        <w:rPr>
          <w:rFonts w:ascii="Times New Roman" w:hAnsi="Times New Roman"/>
          <w:sz w:val="22"/>
          <w:szCs w:val="22"/>
        </w:rPr>
        <w:t xml:space="preserve">, Subsidy Contract </w:t>
      </w:r>
      <w:r w:rsidRPr="00D21AB5">
        <w:rPr>
          <w:rFonts w:ascii="Times New Roman" w:hAnsi="Times New Roman"/>
          <w:sz w:val="22"/>
          <w:szCs w:val="22"/>
        </w:rPr>
        <w:t>РД-02-29-231/28.09.22</w:t>
      </w:r>
      <w:r w:rsidRPr="00A4035E">
        <w:rPr>
          <w:rFonts w:ascii="Times New Roman" w:hAnsi="Times New Roman"/>
          <w:sz w:val="22"/>
          <w:szCs w:val="22"/>
        </w:rPr>
        <w:t xml:space="preserve">. The project is being implemented by </w:t>
      </w:r>
      <w:r w:rsidR="00CC75E6">
        <w:rPr>
          <w:rFonts w:ascii="Times New Roman" w:hAnsi="Times New Roman"/>
          <w:sz w:val="22"/>
          <w:szCs w:val="22"/>
        </w:rPr>
        <w:t xml:space="preserve">the </w:t>
      </w:r>
      <w:r w:rsidRPr="00A4035E">
        <w:rPr>
          <w:rFonts w:ascii="Times New Roman" w:hAnsi="Times New Roman"/>
          <w:sz w:val="22"/>
          <w:szCs w:val="22"/>
        </w:rPr>
        <w:t xml:space="preserve">Association Tourist </w:t>
      </w:r>
      <w:r>
        <w:rPr>
          <w:rFonts w:ascii="Times New Roman" w:hAnsi="Times New Roman"/>
          <w:sz w:val="22"/>
          <w:szCs w:val="22"/>
        </w:rPr>
        <w:t>Union Strumica - Strumica (Project P</w:t>
      </w:r>
      <w:r w:rsidRPr="00A4035E">
        <w:rPr>
          <w:rFonts w:ascii="Times New Roman" w:hAnsi="Times New Roman"/>
          <w:sz w:val="22"/>
          <w:szCs w:val="22"/>
        </w:rPr>
        <w:t>artner</w:t>
      </w:r>
      <w:r w:rsidR="00CC75E6">
        <w:rPr>
          <w:rFonts w:ascii="Times New Roman" w:hAnsi="Times New Roman"/>
          <w:sz w:val="22"/>
          <w:szCs w:val="22"/>
        </w:rPr>
        <w:t xml:space="preserve"> 2</w:t>
      </w:r>
      <w:r w:rsidRPr="00A4035E">
        <w:rPr>
          <w:rFonts w:ascii="Times New Roman" w:hAnsi="Times New Roman"/>
          <w:sz w:val="22"/>
          <w:szCs w:val="22"/>
        </w:rPr>
        <w:t xml:space="preserve">) in partnership with </w:t>
      </w:r>
      <w:r w:rsidRPr="00D21AB5">
        <w:rPr>
          <w:rFonts w:ascii="Times New Roman" w:hAnsi="Times New Roman"/>
          <w:sz w:val="22"/>
          <w:szCs w:val="22"/>
        </w:rPr>
        <w:t>National Community Center "Bratya Miladinovi - 1936"</w:t>
      </w:r>
      <w:r>
        <w:rPr>
          <w:rFonts w:ascii="Times New Roman" w:hAnsi="Times New Roman"/>
          <w:sz w:val="22"/>
          <w:szCs w:val="22"/>
        </w:rPr>
        <w:t>, Mikrevo, Bulgaria (Lead P</w:t>
      </w:r>
      <w:r w:rsidRPr="00A4035E">
        <w:rPr>
          <w:rFonts w:ascii="Times New Roman" w:hAnsi="Times New Roman"/>
          <w:sz w:val="22"/>
          <w:szCs w:val="22"/>
        </w:rPr>
        <w:t>artner) under the Second call for proposals of the Interreg - IPA Cross-border Cooperation Programme betwe</w:t>
      </w:r>
      <w:r w:rsidR="00CC75E6">
        <w:rPr>
          <w:rFonts w:ascii="Times New Roman" w:hAnsi="Times New Roman"/>
          <w:sz w:val="22"/>
          <w:szCs w:val="22"/>
        </w:rPr>
        <w:t>en Bulgaria and North Macedonia 2014-2020</w:t>
      </w:r>
      <w:r w:rsidRPr="00A4035E">
        <w:rPr>
          <w:rFonts w:ascii="Times New Roman" w:hAnsi="Times New Roman"/>
          <w:sz w:val="22"/>
          <w:szCs w:val="22"/>
        </w:rPr>
        <w:t xml:space="preserve"> (CCI Number: 2014TC16I5CB006).</w:t>
      </w:r>
    </w:p>
    <w:p w14:paraId="04D463AB" w14:textId="19242EBC" w:rsidR="005B2F7B" w:rsidRDefault="005B2F7B" w:rsidP="00D21AB5">
      <w:pPr>
        <w:spacing w:line="23" w:lineRule="atLeast"/>
        <w:rPr>
          <w:rFonts w:ascii="Times New Roman" w:hAnsi="Times New Roman"/>
          <w:sz w:val="22"/>
          <w:szCs w:val="22"/>
        </w:rPr>
      </w:pPr>
      <w:r w:rsidRPr="00C65DA7">
        <w:rPr>
          <w:rFonts w:ascii="Times New Roman" w:hAnsi="Times New Roman"/>
          <w:sz w:val="22"/>
          <w:szCs w:val="22"/>
        </w:rPr>
        <w:t xml:space="preserve">The project specific objective is to promote cooperation among regional actors in the area of intangible cultural heritage tourism in the Blagoevgrad District </w:t>
      </w:r>
      <w:r>
        <w:rPr>
          <w:rFonts w:ascii="Times New Roman" w:hAnsi="Times New Roman"/>
          <w:sz w:val="22"/>
          <w:szCs w:val="22"/>
        </w:rPr>
        <w:t>of Bulgaria and South-East Region of North Macedonia. Main aims of the project</w:t>
      </w:r>
      <w:r w:rsidRPr="00C65DA7">
        <w:rPr>
          <w:rFonts w:ascii="Times New Roman" w:hAnsi="Times New Roman"/>
          <w:sz w:val="22"/>
          <w:szCs w:val="22"/>
        </w:rPr>
        <w:t xml:space="preserve"> are to establish joint network for exchange of good practices in intangible cultural heritage tourism management; Organization of joint cultural events for the promotion of the region`s cultural identity; to create initiatives for preservation and promotion of intangible cultural heritage tourism and to involve youths to participate in them, in order to raise their awareness on issue related to sustainable utilization and promotion of the region`s intangible cultural heritage.</w:t>
      </w:r>
    </w:p>
    <w:p w14:paraId="6EDEC1CC" w14:textId="7B9B6008" w:rsidR="005B2F7B" w:rsidRPr="005B2F7B" w:rsidRDefault="005B2F7B" w:rsidP="00D21AB5">
      <w:pPr>
        <w:spacing w:line="23" w:lineRule="atLeast"/>
        <w:rPr>
          <w:rFonts w:ascii="Times New Roman" w:hAnsi="Times New Roman"/>
          <w:sz w:val="22"/>
          <w:szCs w:val="22"/>
        </w:rPr>
      </w:pPr>
      <w:r w:rsidRPr="00A4035E">
        <w:rPr>
          <w:rFonts w:ascii="Times New Roman" w:hAnsi="Times New Roman"/>
          <w:sz w:val="22"/>
          <w:szCs w:val="22"/>
        </w:rPr>
        <w:t>The cross-border region of Bulgaria and North Macedonia is renowned for its unique cultural and historical assets (i.e. churches and monasteries, festivals, carnivals, crafts, authentic ethnic-ambiences, diverse and preserved traditions and local folklore). These assets provide excellent opportunities for sustainable development of different forms of tourism and could play an essential role in the promotion of the current tourism offer of the region.</w:t>
      </w:r>
      <w:r w:rsidR="005526EF">
        <w:rPr>
          <w:rFonts w:ascii="Times New Roman" w:hAnsi="Times New Roman"/>
          <w:sz w:val="22"/>
          <w:szCs w:val="22"/>
        </w:rPr>
        <w:t xml:space="preserve"> </w:t>
      </w:r>
    </w:p>
    <w:p w14:paraId="10BC1B1E" w14:textId="1C219B3F" w:rsidR="00C65DA7" w:rsidRPr="00C65DA7" w:rsidRDefault="00C65DA7" w:rsidP="00D21AB5">
      <w:pPr>
        <w:spacing w:line="23" w:lineRule="atLeast"/>
        <w:rPr>
          <w:rFonts w:ascii="Times New Roman" w:hAnsi="Times New Roman"/>
          <w:color w:val="FF0000"/>
          <w:sz w:val="22"/>
          <w:szCs w:val="22"/>
        </w:rPr>
      </w:pPr>
      <w:r w:rsidRPr="00C65DA7">
        <w:rPr>
          <w:rFonts w:ascii="Times New Roman" w:hAnsi="Times New Roman"/>
          <w:sz w:val="22"/>
          <w:szCs w:val="22"/>
        </w:rPr>
        <w:lastRenderedPageBreak/>
        <w:t xml:space="preserve">Blagoevgrad Distric </w:t>
      </w:r>
      <w:r>
        <w:rPr>
          <w:rFonts w:ascii="Times New Roman" w:hAnsi="Times New Roman"/>
          <w:sz w:val="22"/>
          <w:szCs w:val="22"/>
        </w:rPr>
        <w:t xml:space="preserve">of Bulgaria </w:t>
      </w:r>
      <w:r w:rsidRPr="00C65DA7">
        <w:rPr>
          <w:rFonts w:ascii="Times New Roman" w:hAnsi="Times New Roman"/>
          <w:sz w:val="22"/>
          <w:szCs w:val="22"/>
        </w:rPr>
        <w:t xml:space="preserve">and South-East Region of </w:t>
      </w:r>
      <w:r>
        <w:rPr>
          <w:rFonts w:ascii="Times New Roman" w:hAnsi="Times New Roman"/>
          <w:sz w:val="22"/>
          <w:szCs w:val="22"/>
        </w:rPr>
        <w:t>North Macedonia</w:t>
      </w:r>
      <w:r w:rsidRPr="00C65DA7">
        <w:rPr>
          <w:rFonts w:ascii="Times New Roman" w:hAnsi="Times New Roman"/>
          <w:sz w:val="22"/>
          <w:szCs w:val="22"/>
        </w:rPr>
        <w:t xml:space="preserve"> have a rich intangible cultural heritage, as well as a unique cultural identity. Both regions carry the spirit of their rich past, unique traditions and customs. The existence of these and man</w:t>
      </w:r>
      <w:r>
        <w:rPr>
          <w:rFonts w:ascii="Times New Roman" w:hAnsi="Times New Roman"/>
          <w:sz w:val="22"/>
          <w:szCs w:val="22"/>
        </w:rPr>
        <w:t xml:space="preserve">y other traditions and customs </w:t>
      </w:r>
      <w:r w:rsidRPr="00C65DA7">
        <w:rPr>
          <w:rFonts w:ascii="Times New Roman" w:hAnsi="Times New Roman"/>
          <w:sz w:val="22"/>
          <w:szCs w:val="22"/>
        </w:rPr>
        <w:t xml:space="preserve">make the Blagoevgrad District </w:t>
      </w:r>
      <w:r>
        <w:rPr>
          <w:rFonts w:ascii="Times New Roman" w:hAnsi="Times New Roman"/>
          <w:sz w:val="22"/>
          <w:szCs w:val="22"/>
        </w:rPr>
        <w:t xml:space="preserve">of Bulgaria </w:t>
      </w:r>
      <w:r w:rsidRPr="00C65DA7">
        <w:rPr>
          <w:rFonts w:ascii="Times New Roman" w:hAnsi="Times New Roman"/>
          <w:sz w:val="22"/>
          <w:szCs w:val="22"/>
        </w:rPr>
        <w:t>and South-</w:t>
      </w:r>
      <w:r>
        <w:rPr>
          <w:rFonts w:ascii="Times New Roman" w:hAnsi="Times New Roman"/>
          <w:sz w:val="22"/>
          <w:szCs w:val="22"/>
        </w:rPr>
        <w:t>East Region of North Macedonia</w:t>
      </w:r>
      <w:r w:rsidRPr="00C65DA7">
        <w:rPr>
          <w:rFonts w:ascii="Times New Roman" w:hAnsi="Times New Roman"/>
          <w:sz w:val="22"/>
          <w:szCs w:val="22"/>
        </w:rPr>
        <w:t xml:space="preserve"> regions with enormous potential for development of sustainable intangible cultural heritage tourism. </w:t>
      </w:r>
    </w:p>
    <w:p w14:paraId="28F8D3EF" w14:textId="7A243727" w:rsidR="00C65DA7" w:rsidRDefault="00C65DA7" w:rsidP="00D21AB5">
      <w:pPr>
        <w:spacing w:line="23" w:lineRule="atLeast"/>
        <w:rPr>
          <w:rFonts w:ascii="Times New Roman" w:hAnsi="Times New Roman"/>
          <w:sz w:val="22"/>
          <w:szCs w:val="22"/>
        </w:rPr>
      </w:pPr>
      <w:r>
        <w:rPr>
          <w:rFonts w:ascii="Times New Roman" w:hAnsi="Times New Roman"/>
          <w:sz w:val="22"/>
          <w:szCs w:val="22"/>
        </w:rPr>
        <w:t xml:space="preserve">The implementation of this project will improve the quality of the organization of </w:t>
      </w:r>
      <w:r w:rsidRPr="00C65DA7">
        <w:rPr>
          <w:rFonts w:ascii="Times New Roman" w:hAnsi="Times New Roman"/>
          <w:sz w:val="22"/>
          <w:szCs w:val="22"/>
        </w:rPr>
        <w:t>cultural events</w:t>
      </w:r>
      <w:r>
        <w:rPr>
          <w:rFonts w:ascii="Times New Roman" w:hAnsi="Times New Roman"/>
          <w:sz w:val="22"/>
          <w:szCs w:val="22"/>
        </w:rPr>
        <w:t xml:space="preserve"> in the Cross-Border region </w:t>
      </w:r>
      <w:r w:rsidRPr="00C65DA7">
        <w:rPr>
          <w:rFonts w:ascii="Times New Roman" w:hAnsi="Times New Roman"/>
          <w:sz w:val="22"/>
          <w:szCs w:val="22"/>
        </w:rPr>
        <w:t xml:space="preserve">and new cultural events can be organized and promoted. This will increase the tourist attractiveness of the Blagoevgrad District </w:t>
      </w:r>
      <w:r w:rsidR="00CC75E6">
        <w:rPr>
          <w:rFonts w:ascii="Times New Roman" w:hAnsi="Times New Roman"/>
          <w:sz w:val="22"/>
          <w:szCs w:val="22"/>
        </w:rPr>
        <w:t xml:space="preserve">of Bulgaria </w:t>
      </w:r>
      <w:r w:rsidRPr="00C65DA7">
        <w:rPr>
          <w:rFonts w:ascii="Times New Roman" w:hAnsi="Times New Roman"/>
          <w:sz w:val="22"/>
          <w:szCs w:val="22"/>
        </w:rPr>
        <w:t xml:space="preserve">and South-East Region of </w:t>
      </w:r>
      <w:r>
        <w:rPr>
          <w:rFonts w:ascii="Times New Roman" w:hAnsi="Times New Roman"/>
          <w:sz w:val="22"/>
          <w:szCs w:val="22"/>
        </w:rPr>
        <w:t xml:space="preserve">North </w:t>
      </w:r>
      <w:r w:rsidRPr="00C65DA7">
        <w:rPr>
          <w:rFonts w:ascii="Times New Roman" w:hAnsi="Times New Roman"/>
          <w:sz w:val="22"/>
          <w:szCs w:val="22"/>
        </w:rPr>
        <w:t xml:space="preserve">Macedonia. The number of visits and overnights in the target area will also increase, as a result of the greater attractiveness achieved. The organization of joint cultural events in the CBA will increase the interest of tourists, offering them the opportunity to feel the spirit of the living cultural heritage of two nations on one scene. For the development of such type of tourism, it </w:t>
      </w:r>
      <w:r w:rsidR="003E0D31">
        <w:rPr>
          <w:rFonts w:ascii="Times New Roman" w:hAnsi="Times New Roman"/>
          <w:sz w:val="22"/>
          <w:szCs w:val="22"/>
        </w:rPr>
        <w:t>will be</w:t>
      </w:r>
      <w:r w:rsidRPr="00C65DA7">
        <w:rPr>
          <w:rFonts w:ascii="Times New Roman" w:hAnsi="Times New Roman"/>
          <w:sz w:val="22"/>
          <w:szCs w:val="22"/>
        </w:rPr>
        <w:t xml:space="preserve"> establish</w:t>
      </w:r>
      <w:r w:rsidR="00CC75E6">
        <w:rPr>
          <w:rFonts w:ascii="Times New Roman" w:hAnsi="Times New Roman"/>
          <w:sz w:val="22"/>
          <w:szCs w:val="22"/>
        </w:rPr>
        <w:t>ed</w:t>
      </w:r>
      <w:r w:rsidRPr="00C65DA7">
        <w:rPr>
          <w:rFonts w:ascii="Times New Roman" w:hAnsi="Times New Roman"/>
          <w:sz w:val="22"/>
          <w:szCs w:val="22"/>
        </w:rPr>
        <w:t xml:space="preserve"> sustainable and effective cooperation between regional actors in the field of sustainable tourism.</w:t>
      </w:r>
      <w:r>
        <w:rPr>
          <w:rFonts w:ascii="Times New Roman" w:hAnsi="Times New Roman"/>
          <w:sz w:val="22"/>
          <w:szCs w:val="22"/>
        </w:rPr>
        <w:t xml:space="preserve"> </w:t>
      </w:r>
    </w:p>
    <w:p w14:paraId="281DD29A" w14:textId="11D21016" w:rsidR="00D21AB5" w:rsidRPr="002C4241" w:rsidRDefault="00C65DA7" w:rsidP="002C4241">
      <w:pPr>
        <w:spacing w:line="23" w:lineRule="atLeast"/>
        <w:rPr>
          <w:rFonts w:ascii="Times New Roman" w:hAnsi="Times New Roman"/>
          <w:sz w:val="22"/>
          <w:szCs w:val="22"/>
        </w:rPr>
      </w:pPr>
      <w:r w:rsidRPr="00C65DA7">
        <w:rPr>
          <w:rFonts w:ascii="Times New Roman" w:hAnsi="Times New Roman"/>
          <w:sz w:val="22"/>
          <w:szCs w:val="22"/>
        </w:rPr>
        <w:t>As a result of successful implementation of the activities envisaged in the project, guest visits and tourist interest to the target region will increase as a result of better promotion of different cultural events and better promoted unique cultural identity. This will contribute to intensifision of cross-border cooperation between the people and institutions of the region in order to jointly address common challenges in the field of better utilisation of cultural heritage and exploit untapped potentials for development of sustainable tourism in t</w:t>
      </w:r>
      <w:r w:rsidR="002C4241">
        <w:rPr>
          <w:rFonts w:ascii="Times New Roman" w:hAnsi="Times New Roman"/>
          <w:sz w:val="22"/>
          <w:szCs w:val="22"/>
        </w:rPr>
        <w:t xml:space="preserve">he cross-border area Bulgaria - North </w:t>
      </w:r>
      <w:r w:rsidRPr="00C65DA7">
        <w:rPr>
          <w:rFonts w:ascii="Times New Roman" w:hAnsi="Times New Roman"/>
          <w:sz w:val="22"/>
          <w:szCs w:val="22"/>
        </w:rPr>
        <w:t>Macedonia.</w:t>
      </w:r>
    </w:p>
    <w:p w14:paraId="1B4760E9" w14:textId="705460CE" w:rsidR="00D81857" w:rsidRDefault="00D81857" w:rsidP="008B5AA1">
      <w:pPr>
        <w:pStyle w:val="Heading2"/>
      </w:pPr>
      <w:bookmarkStart w:id="5" w:name="_Toc67320739"/>
      <w:r w:rsidRPr="0063749B">
        <w:t>Current s</w:t>
      </w:r>
      <w:r w:rsidR="00A74230">
        <w:t>ituation</w:t>
      </w:r>
      <w:r w:rsidRPr="0063749B">
        <w:t xml:space="preserve"> in the sector</w:t>
      </w:r>
      <w:bookmarkEnd w:id="5"/>
    </w:p>
    <w:p w14:paraId="542087AE" w14:textId="030135D6" w:rsidR="00F74357" w:rsidRDefault="00F74357" w:rsidP="00F74357">
      <w:pPr>
        <w:spacing w:line="23" w:lineRule="atLeast"/>
        <w:rPr>
          <w:rFonts w:ascii="Times New Roman" w:hAnsi="Times New Roman"/>
          <w:sz w:val="22"/>
          <w:szCs w:val="22"/>
        </w:rPr>
      </w:pPr>
      <w:r w:rsidRPr="00A4035E">
        <w:rPr>
          <w:rFonts w:ascii="Times New Roman" w:hAnsi="Times New Roman"/>
          <w:sz w:val="22"/>
          <w:szCs w:val="22"/>
        </w:rPr>
        <w:t xml:space="preserve">As part of the project implementation, the Contracting Authority in cooperation with its partner organisation of the Republic of Bulgaria </w:t>
      </w:r>
      <w:r w:rsidR="004B2AD6">
        <w:rPr>
          <w:rFonts w:ascii="Times New Roman" w:hAnsi="Times New Roman"/>
          <w:sz w:val="22"/>
          <w:szCs w:val="22"/>
        </w:rPr>
        <w:t>(</w:t>
      </w:r>
      <w:r w:rsidR="004B2AD6" w:rsidRPr="00D21AB5">
        <w:rPr>
          <w:rFonts w:ascii="Times New Roman" w:hAnsi="Times New Roman"/>
          <w:sz w:val="22"/>
          <w:szCs w:val="22"/>
        </w:rPr>
        <w:t>National Community Center "Bratya Miladinovi - 1936"</w:t>
      </w:r>
      <w:r w:rsidR="004B2AD6">
        <w:rPr>
          <w:rFonts w:ascii="Times New Roman" w:hAnsi="Times New Roman"/>
          <w:sz w:val="22"/>
          <w:szCs w:val="22"/>
        </w:rPr>
        <w:t>, Mikrevo, Bulgaria - Lead Partner)</w:t>
      </w:r>
      <w:r w:rsidR="004B2AD6" w:rsidRPr="00A4035E">
        <w:rPr>
          <w:rFonts w:ascii="Times New Roman" w:hAnsi="Times New Roman"/>
          <w:sz w:val="22"/>
          <w:szCs w:val="22"/>
        </w:rPr>
        <w:t xml:space="preserve"> </w:t>
      </w:r>
      <w:r w:rsidRPr="00A4035E">
        <w:rPr>
          <w:rFonts w:ascii="Times New Roman" w:hAnsi="Times New Roman"/>
          <w:sz w:val="22"/>
          <w:szCs w:val="22"/>
        </w:rPr>
        <w:t xml:space="preserve">envisages the organisation of various project events in both countries, which will bring together diverse stakeholders and members of the target groups of the project. In addition, </w:t>
      </w:r>
      <w:r>
        <w:rPr>
          <w:rFonts w:ascii="Times New Roman" w:hAnsi="Times New Roman"/>
          <w:sz w:val="22"/>
          <w:szCs w:val="22"/>
        </w:rPr>
        <w:t xml:space="preserve">promotional and media activities </w:t>
      </w:r>
      <w:r w:rsidRPr="00A4035E">
        <w:rPr>
          <w:rFonts w:ascii="Times New Roman" w:hAnsi="Times New Roman"/>
          <w:sz w:val="22"/>
          <w:szCs w:val="22"/>
        </w:rPr>
        <w:t xml:space="preserve">will be implemented on both sides of the border </w:t>
      </w:r>
      <w:r w:rsidR="004B2AD6">
        <w:rPr>
          <w:rFonts w:ascii="Times New Roman" w:hAnsi="Times New Roman"/>
          <w:sz w:val="22"/>
          <w:szCs w:val="22"/>
        </w:rPr>
        <w:t xml:space="preserve">to promote the activities, public </w:t>
      </w:r>
      <w:r w:rsidRPr="00A4035E">
        <w:rPr>
          <w:rFonts w:ascii="Times New Roman" w:hAnsi="Times New Roman"/>
          <w:sz w:val="22"/>
          <w:szCs w:val="22"/>
        </w:rPr>
        <w:t xml:space="preserve">events and achieved results of the implementation </w:t>
      </w:r>
      <w:r>
        <w:rPr>
          <w:rFonts w:ascii="Times New Roman" w:hAnsi="Times New Roman"/>
          <w:sz w:val="22"/>
          <w:szCs w:val="22"/>
        </w:rPr>
        <w:t>of project</w:t>
      </w:r>
      <w:r w:rsidRPr="00F74357">
        <w:t xml:space="preserve"> </w:t>
      </w:r>
      <w:r>
        <w:t>“</w:t>
      </w:r>
      <w:r w:rsidRPr="00F74357">
        <w:rPr>
          <w:rFonts w:ascii="Times New Roman" w:hAnsi="Times New Roman"/>
          <w:sz w:val="22"/>
          <w:szCs w:val="22"/>
        </w:rPr>
        <w:t>The living cultural heritage of two nations on one scene</w:t>
      </w:r>
      <w:r>
        <w:rPr>
          <w:rFonts w:ascii="Times New Roman" w:hAnsi="Times New Roman"/>
          <w:sz w:val="22"/>
          <w:szCs w:val="22"/>
        </w:rPr>
        <w:t xml:space="preserve">”. </w:t>
      </w:r>
    </w:p>
    <w:p w14:paraId="3FA602A3" w14:textId="7EB9BD0E" w:rsidR="00F74357" w:rsidRPr="00882750" w:rsidRDefault="00F74357" w:rsidP="00F74357">
      <w:pPr>
        <w:spacing w:line="23" w:lineRule="atLeast"/>
        <w:rPr>
          <w:rFonts w:ascii="Times New Roman" w:hAnsi="Times New Roman"/>
          <w:sz w:val="22"/>
          <w:szCs w:val="22"/>
        </w:rPr>
      </w:pPr>
      <w:r w:rsidRPr="00A4035E">
        <w:rPr>
          <w:rFonts w:ascii="Times New Roman" w:hAnsi="Times New Roman"/>
          <w:sz w:val="22"/>
          <w:szCs w:val="22"/>
        </w:rPr>
        <w:t xml:space="preserve">The </w:t>
      </w:r>
      <w:r>
        <w:rPr>
          <w:rFonts w:ascii="Times New Roman" w:hAnsi="Times New Roman"/>
          <w:sz w:val="22"/>
          <w:szCs w:val="22"/>
        </w:rPr>
        <w:t>information and publicity</w:t>
      </w:r>
      <w:r w:rsidRPr="00A4035E">
        <w:rPr>
          <w:rFonts w:ascii="Times New Roman" w:hAnsi="Times New Roman"/>
          <w:sz w:val="22"/>
          <w:szCs w:val="22"/>
        </w:rPr>
        <w:t xml:space="preserve"> campaign of the project will follow a comprehensive Communication plan which has been developed and adopted by both project partners. The </w:t>
      </w:r>
      <w:r>
        <w:rPr>
          <w:rFonts w:ascii="Times New Roman" w:hAnsi="Times New Roman"/>
          <w:sz w:val="22"/>
          <w:szCs w:val="22"/>
        </w:rPr>
        <w:t>information and publicity</w:t>
      </w:r>
      <w:r w:rsidRPr="00A4035E">
        <w:rPr>
          <w:rFonts w:ascii="Times New Roman" w:hAnsi="Times New Roman"/>
          <w:sz w:val="22"/>
          <w:szCs w:val="22"/>
        </w:rPr>
        <w:t xml:space="preserve"> campaign addresses the strategies and activities towards the promotion of the objectives, outputs and results of the project and will rely on direct promotion (printed materials, promotional materials, events, </w:t>
      </w:r>
      <w:r w:rsidR="00707082" w:rsidRPr="008B2A21">
        <w:rPr>
          <w:rFonts w:ascii="Times New Roman" w:hAnsi="Times New Roman"/>
          <w:sz w:val="22"/>
          <w:szCs w:val="22"/>
        </w:rPr>
        <w:t xml:space="preserve">press-conferences, </w:t>
      </w:r>
      <w:r w:rsidRPr="008B2A21">
        <w:rPr>
          <w:rFonts w:ascii="Times New Roman" w:hAnsi="Times New Roman"/>
          <w:sz w:val="22"/>
          <w:szCs w:val="22"/>
        </w:rPr>
        <w:t xml:space="preserve">etc.) and a media campaign (publications in </w:t>
      </w:r>
      <w:r w:rsidR="00707082" w:rsidRPr="008B2A21">
        <w:rPr>
          <w:rFonts w:ascii="Times New Roman" w:hAnsi="Times New Roman"/>
          <w:sz w:val="22"/>
          <w:szCs w:val="22"/>
        </w:rPr>
        <w:t>regional and national media</w:t>
      </w:r>
      <w:r w:rsidRPr="008B2A21">
        <w:rPr>
          <w:rFonts w:ascii="Times New Roman" w:hAnsi="Times New Roman"/>
          <w:sz w:val="22"/>
          <w:szCs w:val="22"/>
        </w:rPr>
        <w:t xml:space="preserve">, </w:t>
      </w:r>
      <w:r w:rsidR="00707082" w:rsidRPr="008B2A21">
        <w:rPr>
          <w:rFonts w:ascii="Times New Roman" w:hAnsi="Times New Roman"/>
          <w:sz w:val="22"/>
          <w:szCs w:val="22"/>
        </w:rPr>
        <w:t xml:space="preserve">publications on the partner’s web sites, elaboration </w:t>
      </w:r>
      <w:r w:rsidR="0064333C" w:rsidRPr="008B2A21">
        <w:rPr>
          <w:rFonts w:ascii="Times New Roman" w:hAnsi="Times New Roman"/>
          <w:sz w:val="22"/>
          <w:szCs w:val="22"/>
        </w:rPr>
        <w:t xml:space="preserve">and production </w:t>
      </w:r>
      <w:r w:rsidR="00707082" w:rsidRPr="008B2A21">
        <w:rPr>
          <w:rFonts w:ascii="Times New Roman" w:hAnsi="Times New Roman"/>
          <w:sz w:val="22"/>
          <w:szCs w:val="22"/>
        </w:rPr>
        <w:t xml:space="preserve">of promotional films, </w:t>
      </w:r>
      <w:r w:rsidRPr="008B2A21">
        <w:rPr>
          <w:rFonts w:ascii="Times New Roman" w:hAnsi="Times New Roman"/>
          <w:sz w:val="22"/>
          <w:szCs w:val="22"/>
        </w:rPr>
        <w:t>etc</w:t>
      </w:r>
      <w:r w:rsidRPr="00A4035E">
        <w:rPr>
          <w:rFonts w:ascii="Times New Roman" w:hAnsi="Times New Roman"/>
          <w:sz w:val="22"/>
          <w:szCs w:val="22"/>
        </w:rPr>
        <w:t xml:space="preserve">.). </w:t>
      </w:r>
      <w:r w:rsidR="00707082" w:rsidRPr="00707082">
        <w:rPr>
          <w:rFonts w:ascii="Times New Roman" w:hAnsi="Times New Roman"/>
          <w:sz w:val="22"/>
          <w:szCs w:val="22"/>
        </w:rPr>
        <w:t xml:space="preserve">The promotional and media activities of the project will strictly follow the Visibility guidelines of the EU and the INTERREG - IPA CBC Programme in particular. Each Project Partner will be engaged and </w:t>
      </w:r>
      <w:r w:rsidR="00707082" w:rsidRPr="00882750">
        <w:rPr>
          <w:rFonts w:ascii="Times New Roman" w:hAnsi="Times New Roman"/>
          <w:sz w:val="22"/>
          <w:szCs w:val="22"/>
        </w:rPr>
        <w:t>responsible for the dissemination and promotion of the project in its respective geographical area.</w:t>
      </w:r>
    </w:p>
    <w:p w14:paraId="56119EAD" w14:textId="77777777" w:rsidR="00707082" w:rsidRPr="00882750" w:rsidRDefault="00707082" w:rsidP="00707082">
      <w:pPr>
        <w:spacing w:line="23" w:lineRule="atLeast"/>
        <w:rPr>
          <w:rFonts w:ascii="Times New Roman" w:hAnsi="Times New Roman"/>
          <w:sz w:val="22"/>
          <w:szCs w:val="22"/>
        </w:rPr>
      </w:pPr>
      <w:r w:rsidRPr="00882750">
        <w:rPr>
          <w:rFonts w:ascii="Times New Roman" w:hAnsi="Times New Roman"/>
          <w:sz w:val="22"/>
          <w:szCs w:val="22"/>
        </w:rPr>
        <w:t xml:space="preserve">Following the approved Application form and the adopted Work plan of the project, the events to be held are as follows: </w:t>
      </w:r>
    </w:p>
    <w:p w14:paraId="7D0124BE" w14:textId="157E0F1D" w:rsidR="00707082" w:rsidRDefault="00BD1615" w:rsidP="00BD1615">
      <w:pPr>
        <w:numPr>
          <w:ilvl w:val="0"/>
          <w:numId w:val="19"/>
        </w:numPr>
        <w:spacing w:line="23" w:lineRule="atLeast"/>
        <w:rPr>
          <w:rFonts w:ascii="Times New Roman" w:hAnsi="Times New Roman"/>
          <w:sz w:val="22"/>
          <w:szCs w:val="22"/>
        </w:rPr>
      </w:pPr>
      <w:r w:rsidRPr="007817E8">
        <w:rPr>
          <w:rFonts w:ascii="Times New Roman" w:hAnsi="Times New Roman"/>
          <w:b/>
          <w:sz w:val="22"/>
          <w:szCs w:val="22"/>
        </w:rPr>
        <w:t>Event "Youths teaching Youths" in Strumica</w:t>
      </w:r>
      <w:r w:rsidR="00707082" w:rsidRPr="007817E8">
        <w:rPr>
          <w:rFonts w:ascii="Times New Roman" w:hAnsi="Times New Roman"/>
          <w:b/>
          <w:sz w:val="22"/>
          <w:szCs w:val="22"/>
        </w:rPr>
        <w:t xml:space="preserve"> </w:t>
      </w:r>
      <w:r w:rsidR="00707082" w:rsidRPr="007817E8">
        <w:rPr>
          <w:rFonts w:ascii="Times New Roman" w:hAnsi="Times New Roman"/>
          <w:sz w:val="22"/>
          <w:szCs w:val="22"/>
        </w:rPr>
        <w:t xml:space="preserve">- the event will be organised and hosted in </w:t>
      </w:r>
      <w:r w:rsidR="00882750" w:rsidRPr="007817E8">
        <w:rPr>
          <w:rFonts w:ascii="Times New Roman" w:hAnsi="Times New Roman"/>
          <w:sz w:val="22"/>
          <w:szCs w:val="22"/>
        </w:rPr>
        <w:t xml:space="preserve">Strumica, </w:t>
      </w:r>
      <w:r w:rsidR="00707082" w:rsidRPr="007817E8">
        <w:rPr>
          <w:rFonts w:ascii="Times New Roman" w:hAnsi="Times New Roman"/>
          <w:sz w:val="22"/>
          <w:szCs w:val="22"/>
        </w:rPr>
        <w:t xml:space="preserve">North Macedonia in the frame of 2 days, and it </w:t>
      </w:r>
      <w:r w:rsidR="0038506B" w:rsidRPr="007817E8">
        <w:rPr>
          <w:rFonts w:ascii="Times New Roman" w:hAnsi="Times New Roman"/>
          <w:sz w:val="22"/>
          <w:szCs w:val="22"/>
        </w:rPr>
        <w:t>is expected to be attended by 26</w:t>
      </w:r>
      <w:r w:rsidR="00707082" w:rsidRPr="007817E8">
        <w:rPr>
          <w:rFonts w:ascii="Times New Roman" w:hAnsi="Times New Roman"/>
          <w:sz w:val="22"/>
          <w:szCs w:val="22"/>
        </w:rPr>
        <w:t xml:space="preserve"> </w:t>
      </w:r>
      <w:r w:rsidR="003F148B" w:rsidRPr="007817E8">
        <w:rPr>
          <w:rFonts w:ascii="Times New Roman" w:hAnsi="Times New Roman"/>
          <w:sz w:val="22"/>
          <w:szCs w:val="22"/>
        </w:rPr>
        <w:lastRenderedPageBreak/>
        <w:t xml:space="preserve">youth </w:t>
      </w:r>
      <w:r w:rsidR="00707082" w:rsidRPr="007817E8">
        <w:rPr>
          <w:rFonts w:ascii="Times New Roman" w:hAnsi="Times New Roman"/>
          <w:sz w:val="22"/>
          <w:szCs w:val="22"/>
        </w:rPr>
        <w:t xml:space="preserve">participants </w:t>
      </w:r>
      <w:r w:rsidR="0038506B" w:rsidRPr="007817E8">
        <w:rPr>
          <w:rFonts w:ascii="Times New Roman" w:hAnsi="Times New Roman"/>
          <w:sz w:val="22"/>
          <w:szCs w:val="22"/>
        </w:rPr>
        <w:t xml:space="preserve">(20 from MK and 5 from BG, including 1 choreographer from BG) </w:t>
      </w:r>
      <w:r w:rsidR="00707082" w:rsidRPr="007817E8">
        <w:rPr>
          <w:rFonts w:ascii="Times New Roman" w:hAnsi="Times New Roman"/>
          <w:sz w:val="22"/>
          <w:szCs w:val="22"/>
        </w:rPr>
        <w:t>of the target groups and stakeholders</w:t>
      </w:r>
      <w:r w:rsidR="00707082" w:rsidRPr="006D39D9">
        <w:rPr>
          <w:rFonts w:ascii="Times New Roman" w:hAnsi="Times New Roman"/>
          <w:sz w:val="22"/>
          <w:szCs w:val="22"/>
        </w:rPr>
        <w:t xml:space="preserve"> of the regions of Blagoevgrad </w:t>
      </w:r>
      <w:r w:rsidR="0038506B" w:rsidRPr="006D39D9">
        <w:rPr>
          <w:rFonts w:ascii="Times New Roman" w:hAnsi="Times New Roman"/>
          <w:sz w:val="22"/>
          <w:szCs w:val="22"/>
        </w:rPr>
        <w:t xml:space="preserve">District </w:t>
      </w:r>
      <w:r w:rsidR="00707082" w:rsidRPr="006D39D9">
        <w:rPr>
          <w:rFonts w:ascii="Times New Roman" w:hAnsi="Times New Roman"/>
          <w:sz w:val="22"/>
          <w:szCs w:val="22"/>
        </w:rPr>
        <w:t>in Bulgaria and the South-East planning region in North Macedonia.</w:t>
      </w:r>
      <w:r>
        <w:rPr>
          <w:rFonts w:ascii="Times New Roman" w:hAnsi="Times New Roman"/>
          <w:sz w:val="22"/>
          <w:szCs w:val="22"/>
        </w:rPr>
        <w:t xml:space="preserve"> </w:t>
      </w:r>
      <w:r w:rsidR="00707082" w:rsidRPr="006D39D9">
        <w:rPr>
          <w:rFonts w:ascii="Times New Roman" w:hAnsi="Times New Roman"/>
          <w:sz w:val="22"/>
          <w:szCs w:val="22"/>
        </w:rPr>
        <w:t xml:space="preserve"> </w:t>
      </w:r>
    </w:p>
    <w:p w14:paraId="6AAA899A" w14:textId="4D0DB5C7" w:rsidR="006D39D9" w:rsidRPr="006D39D9" w:rsidRDefault="006D39D9" w:rsidP="00717EF9">
      <w:pPr>
        <w:numPr>
          <w:ilvl w:val="0"/>
          <w:numId w:val="19"/>
        </w:numPr>
        <w:spacing w:line="23" w:lineRule="atLeast"/>
        <w:rPr>
          <w:rFonts w:ascii="Times New Roman" w:hAnsi="Times New Roman"/>
          <w:sz w:val="22"/>
          <w:szCs w:val="22"/>
        </w:rPr>
      </w:pPr>
      <w:r w:rsidRPr="006D39D9">
        <w:rPr>
          <w:rFonts w:ascii="Times New Roman" w:hAnsi="Times New Roman"/>
          <w:b/>
          <w:sz w:val="22"/>
          <w:szCs w:val="22"/>
        </w:rPr>
        <w:t xml:space="preserve">Opening Press-conference in Strumica </w:t>
      </w:r>
      <w:r w:rsidRPr="006D39D9">
        <w:rPr>
          <w:rFonts w:ascii="Times New Roman" w:hAnsi="Times New Roman"/>
          <w:sz w:val="22"/>
          <w:szCs w:val="22"/>
        </w:rPr>
        <w:t>- 1-day opening press-conference in Strumica, North Macedonia will be organised</w:t>
      </w:r>
      <w:r>
        <w:rPr>
          <w:rFonts w:ascii="Times New Roman" w:hAnsi="Times New Roman"/>
          <w:sz w:val="22"/>
          <w:szCs w:val="22"/>
        </w:rPr>
        <w:t xml:space="preserve">. The </w:t>
      </w:r>
      <w:r w:rsidRPr="006D39D9">
        <w:rPr>
          <w:rFonts w:ascii="Times New Roman" w:hAnsi="Times New Roman"/>
          <w:sz w:val="22"/>
          <w:szCs w:val="22"/>
        </w:rPr>
        <w:t xml:space="preserve">event will be attended by 15 participants </w:t>
      </w:r>
      <w:r>
        <w:rPr>
          <w:rFonts w:ascii="Times New Roman" w:hAnsi="Times New Roman"/>
          <w:sz w:val="22"/>
          <w:szCs w:val="22"/>
        </w:rPr>
        <w:t>including</w:t>
      </w:r>
      <w:r w:rsidRPr="006D39D9">
        <w:rPr>
          <w:rFonts w:ascii="Times New Roman" w:hAnsi="Times New Roman"/>
          <w:sz w:val="22"/>
          <w:szCs w:val="22"/>
        </w:rPr>
        <w:t xml:space="preserve"> J</w:t>
      </w:r>
      <w:r>
        <w:rPr>
          <w:rFonts w:ascii="Times New Roman" w:hAnsi="Times New Roman"/>
          <w:sz w:val="22"/>
          <w:szCs w:val="22"/>
        </w:rPr>
        <w:t xml:space="preserve">oint </w:t>
      </w:r>
      <w:r w:rsidRPr="006D39D9">
        <w:rPr>
          <w:rFonts w:ascii="Times New Roman" w:hAnsi="Times New Roman"/>
          <w:sz w:val="22"/>
          <w:szCs w:val="22"/>
        </w:rPr>
        <w:t>P</w:t>
      </w:r>
      <w:r>
        <w:rPr>
          <w:rFonts w:ascii="Times New Roman" w:hAnsi="Times New Roman"/>
          <w:sz w:val="22"/>
          <w:szCs w:val="22"/>
        </w:rPr>
        <w:t xml:space="preserve">roject </w:t>
      </w:r>
      <w:r w:rsidRPr="006D39D9">
        <w:rPr>
          <w:rFonts w:ascii="Times New Roman" w:hAnsi="Times New Roman"/>
          <w:sz w:val="22"/>
          <w:szCs w:val="22"/>
        </w:rPr>
        <w:t>T</w:t>
      </w:r>
      <w:r>
        <w:rPr>
          <w:rFonts w:ascii="Times New Roman" w:hAnsi="Times New Roman"/>
          <w:sz w:val="22"/>
          <w:szCs w:val="22"/>
        </w:rPr>
        <w:t>eam</w:t>
      </w:r>
      <w:r w:rsidRPr="006D39D9">
        <w:rPr>
          <w:rFonts w:ascii="Times New Roman" w:hAnsi="Times New Roman"/>
          <w:sz w:val="22"/>
          <w:szCs w:val="22"/>
        </w:rPr>
        <w:t xml:space="preserve"> members, media, officials, general public, local actors and performers</w:t>
      </w:r>
      <w:r>
        <w:rPr>
          <w:rFonts w:ascii="Times New Roman" w:hAnsi="Times New Roman"/>
          <w:sz w:val="22"/>
          <w:szCs w:val="22"/>
        </w:rPr>
        <w:t xml:space="preserve">. </w:t>
      </w:r>
      <w:r w:rsidRPr="006D39D9">
        <w:rPr>
          <w:rFonts w:ascii="Times New Roman" w:hAnsi="Times New Roman"/>
          <w:sz w:val="22"/>
          <w:szCs w:val="22"/>
        </w:rPr>
        <w:t xml:space="preserve"> </w:t>
      </w:r>
    </w:p>
    <w:p w14:paraId="2E4F01BC" w14:textId="369107F0" w:rsidR="006D39D9" w:rsidRPr="006D39D9" w:rsidRDefault="006D39D9" w:rsidP="00717EF9">
      <w:pPr>
        <w:numPr>
          <w:ilvl w:val="0"/>
          <w:numId w:val="19"/>
        </w:numPr>
        <w:spacing w:line="23" w:lineRule="atLeast"/>
        <w:rPr>
          <w:rFonts w:ascii="Times New Roman" w:hAnsi="Times New Roman"/>
          <w:sz w:val="22"/>
          <w:szCs w:val="22"/>
        </w:rPr>
      </w:pPr>
      <w:r>
        <w:rPr>
          <w:rFonts w:ascii="Times New Roman" w:hAnsi="Times New Roman"/>
          <w:b/>
          <w:sz w:val="22"/>
          <w:szCs w:val="22"/>
        </w:rPr>
        <w:t>Closing</w:t>
      </w:r>
      <w:r w:rsidRPr="006D39D9">
        <w:rPr>
          <w:rFonts w:ascii="Times New Roman" w:hAnsi="Times New Roman"/>
          <w:b/>
          <w:sz w:val="22"/>
          <w:szCs w:val="22"/>
        </w:rPr>
        <w:t xml:space="preserve"> Press-conference in Strumica </w:t>
      </w:r>
      <w:r w:rsidRPr="006D39D9">
        <w:rPr>
          <w:rFonts w:ascii="Times New Roman" w:hAnsi="Times New Roman"/>
          <w:sz w:val="22"/>
          <w:szCs w:val="22"/>
        </w:rPr>
        <w:t xml:space="preserve">- 1-day </w:t>
      </w:r>
      <w:r>
        <w:rPr>
          <w:rFonts w:ascii="Times New Roman" w:hAnsi="Times New Roman"/>
          <w:sz w:val="22"/>
          <w:szCs w:val="22"/>
        </w:rPr>
        <w:t>closing</w:t>
      </w:r>
      <w:r w:rsidRPr="006D39D9">
        <w:rPr>
          <w:rFonts w:ascii="Times New Roman" w:hAnsi="Times New Roman"/>
          <w:sz w:val="22"/>
          <w:szCs w:val="22"/>
        </w:rPr>
        <w:t xml:space="preserve"> press-conference in Strumica, North Macedonia will be organised</w:t>
      </w:r>
      <w:r>
        <w:rPr>
          <w:rFonts w:ascii="Times New Roman" w:hAnsi="Times New Roman"/>
          <w:sz w:val="22"/>
          <w:szCs w:val="22"/>
        </w:rPr>
        <w:t xml:space="preserve">. The </w:t>
      </w:r>
      <w:r w:rsidRPr="006D39D9">
        <w:rPr>
          <w:rFonts w:ascii="Times New Roman" w:hAnsi="Times New Roman"/>
          <w:sz w:val="22"/>
          <w:szCs w:val="22"/>
        </w:rPr>
        <w:t xml:space="preserve">event will be attended by 15 participants </w:t>
      </w:r>
      <w:r>
        <w:rPr>
          <w:rFonts w:ascii="Times New Roman" w:hAnsi="Times New Roman"/>
          <w:sz w:val="22"/>
          <w:szCs w:val="22"/>
        </w:rPr>
        <w:t>including</w:t>
      </w:r>
      <w:r w:rsidRPr="006D39D9">
        <w:rPr>
          <w:rFonts w:ascii="Times New Roman" w:hAnsi="Times New Roman"/>
          <w:sz w:val="22"/>
          <w:szCs w:val="22"/>
        </w:rPr>
        <w:t xml:space="preserve"> J</w:t>
      </w:r>
      <w:r>
        <w:rPr>
          <w:rFonts w:ascii="Times New Roman" w:hAnsi="Times New Roman"/>
          <w:sz w:val="22"/>
          <w:szCs w:val="22"/>
        </w:rPr>
        <w:t xml:space="preserve">oint </w:t>
      </w:r>
      <w:r w:rsidRPr="006D39D9">
        <w:rPr>
          <w:rFonts w:ascii="Times New Roman" w:hAnsi="Times New Roman"/>
          <w:sz w:val="22"/>
          <w:szCs w:val="22"/>
        </w:rPr>
        <w:t>P</w:t>
      </w:r>
      <w:r>
        <w:rPr>
          <w:rFonts w:ascii="Times New Roman" w:hAnsi="Times New Roman"/>
          <w:sz w:val="22"/>
          <w:szCs w:val="22"/>
        </w:rPr>
        <w:t xml:space="preserve">roject </w:t>
      </w:r>
      <w:r w:rsidRPr="006D39D9">
        <w:rPr>
          <w:rFonts w:ascii="Times New Roman" w:hAnsi="Times New Roman"/>
          <w:sz w:val="22"/>
          <w:szCs w:val="22"/>
        </w:rPr>
        <w:t>T</w:t>
      </w:r>
      <w:r>
        <w:rPr>
          <w:rFonts w:ascii="Times New Roman" w:hAnsi="Times New Roman"/>
          <w:sz w:val="22"/>
          <w:szCs w:val="22"/>
        </w:rPr>
        <w:t>eam</w:t>
      </w:r>
      <w:r w:rsidRPr="006D39D9">
        <w:rPr>
          <w:rFonts w:ascii="Times New Roman" w:hAnsi="Times New Roman"/>
          <w:sz w:val="22"/>
          <w:szCs w:val="22"/>
        </w:rPr>
        <w:t xml:space="preserve"> members, media, officials, general public, local actors and performers</w:t>
      </w:r>
      <w:r>
        <w:rPr>
          <w:rFonts w:ascii="Times New Roman" w:hAnsi="Times New Roman"/>
          <w:sz w:val="22"/>
          <w:szCs w:val="22"/>
        </w:rPr>
        <w:t xml:space="preserve">. </w:t>
      </w:r>
      <w:r w:rsidRPr="006D39D9">
        <w:rPr>
          <w:rFonts w:ascii="Times New Roman" w:hAnsi="Times New Roman"/>
          <w:sz w:val="22"/>
          <w:szCs w:val="22"/>
        </w:rPr>
        <w:t xml:space="preserve"> </w:t>
      </w:r>
    </w:p>
    <w:p w14:paraId="4E7983E5" w14:textId="444C1F8B" w:rsidR="006D39D9" w:rsidRDefault="003F148B" w:rsidP="00717EF9">
      <w:pPr>
        <w:numPr>
          <w:ilvl w:val="0"/>
          <w:numId w:val="19"/>
        </w:numPr>
        <w:spacing w:line="23" w:lineRule="atLeast"/>
        <w:rPr>
          <w:rFonts w:ascii="Times New Roman" w:hAnsi="Times New Roman"/>
          <w:sz w:val="22"/>
          <w:szCs w:val="22"/>
        </w:rPr>
      </w:pPr>
      <w:r w:rsidRPr="003F148B">
        <w:rPr>
          <w:rFonts w:ascii="Times New Roman" w:hAnsi="Times New Roman"/>
          <w:b/>
          <w:sz w:val="22"/>
          <w:szCs w:val="22"/>
        </w:rPr>
        <w:t>Event "Night for culture and friendship" in Strumica</w:t>
      </w:r>
      <w:r>
        <w:rPr>
          <w:rFonts w:ascii="Times New Roman" w:hAnsi="Times New Roman"/>
          <w:sz w:val="22"/>
          <w:szCs w:val="22"/>
        </w:rPr>
        <w:t xml:space="preserve"> - </w:t>
      </w:r>
      <w:r w:rsidRPr="006D39D9">
        <w:rPr>
          <w:rFonts w:ascii="Times New Roman" w:hAnsi="Times New Roman"/>
          <w:sz w:val="22"/>
          <w:szCs w:val="22"/>
        </w:rPr>
        <w:t>the event will be organised and hosted in Strumica</w:t>
      </w:r>
      <w:r w:rsidRPr="007817E8">
        <w:rPr>
          <w:rFonts w:ascii="Times New Roman" w:hAnsi="Times New Roman"/>
          <w:sz w:val="22"/>
          <w:szCs w:val="22"/>
        </w:rPr>
        <w:t>, North Macedonia. In open space area will be conducted international cultural evening and will be attended by 100 youth participants (50 from MK and 50 from BG) of the target groups and stakeholders of the regions of Blagoevgrad District in Bulgaria and the South-East planning region in North Macedonia.</w:t>
      </w:r>
    </w:p>
    <w:p w14:paraId="7E2278DA" w14:textId="6A076666" w:rsidR="00C65E7B" w:rsidRPr="001352CE" w:rsidRDefault="00C65E7B" w:rsidP="00717EF9">
      <w:pPr>
        <w:numPr>
          <w:ilvl w:val="0"/>
          <w:numId w:val="19"/>
        </w:numPr>
        <w:spacing w:line="23" w:lineRule="atLeast"/>
        <w:rPr>
          <w:rFonts w:ascii="Times New Roman" w:hAnsi="Times New Roman"/>
          <w:b/>
          <w:sz w:val="22"/>
          <w:szCs w:val="22"/>
        </w:rPr>
      </w:pPr>
      <w:r w:rsidRPr="00C65E7B">
        <w:rPr>
          <w:rFonts w:ascii="Times New Roman" w:hAnsi="Times New Roman"/>
          <w:b/>
          <w:sz w:val="22"/>
          <w:szCs w:val="22"/>
        </w:rPr>
        <w:t>Event "Evening of Bulgarian Culture in Manifestation "Dojranski Handshakes" in Dojran</w:t>
      </w:r>
      <w:r>
        <w:rPr>
          <w:rFonts w:ascii="Times New Roman" w:hAnsi="Times New Roman"/>
          <w:b/>
          <w:sz w:val="22"/>
          <w:szCs w:val="22"/>
        </w:rPr>
        <w:t xml:space="preserve"> </w:t>
      </w:r>
      <w:r w:rsidR="007817E8">
        <w:rPr>
          <w:rFonts w:ascii="Times New Roman" w:hAnsi="Times New Roman"/>
          <w:b/>
          <w:sz w:val="22"/>
          <w:szCs w:val="22"/>
        </w:rPr>
        <w:t>-</w:t>
      </w:r>
      <w:r>
        <w:rPr>
          <w:rFonts w:ascii="Times New Roman" w:hAnsi="Times New Roman"/>
          <w:b/>
          <w:sz w:val="22"/>
          <w:szCs w:val="22"/>
        </w:rPr>
        <w:t xml:space="preserve"> </w:t>
      </w:r>
      <w:r w:rsidR="007817E8" w:rsidRPr="006D39D9">
        <w:rPr>
          <w:rFonts w:ascii="Times New Roman" w:hAnsi="Times New Roman"/>
          <w:sz w:val="22"/>
          <w:szCs w:val="22"/>
        </w:rPr>
        <w:t xml:space="preserve">the event will be organised </w:t>
      </w:r>
      <w:r w:rsidR="007817E8">
        <w:rPr>
          <w:rFonts w:ascii="Times New Roman" w:hAnsi="Times New Roman"/>
          <w:sz w:val="22"/>
          <w:szCs w:val="22"/>
        </w:rPr>
        <w:t>in Dojran</w:t>
      </w:r>
      <w:r w:rsidR="007817E8" w:rsidRPr="007817E8">
        <w:rPr>
          <w:rFonts w:ascii="Times New Roman" w:hAnsi="Times New Roman"/>
          <w:sz w:val="22"/>
          <w:szCs w:val="22"/>
        </w:rPr>
        <w:t>, North Macedonia</w:t>
      </w:r>
      <w:r w:rsidR="007817E8">
        <w:rPr>
          <w:rFonts w:ascii="Times New Roman" w:hAnsi="Times New Roman"/>
          <w:sz w:val="22"/>
          <w:szCs w:val="22"/>
        </w:rPr>
        <w:t xml:space="preserve">. At the </w:t>
      </w:r>
      <w:r w:rsidR="006141D7">
        <w:rPr>
          <w:rFonts w:ascii="Times New Roman" w:hAnsi="Times New Roman"/>
          <w:sz w:val="22"/>
          <w:szCs w:val="22"/>
        </w:rPr>
        <w:t xml:space="preserve">cultural event </w:t>
      </w:r>
      <w:r w:rsidR="007817E8">
        <w:rPr>
          <w:rFonts w:ascii="Times New Roman" w:hAnsi="Times New Roman"/>
          <w:sz w:val="22"/>
          <w:szCs w:val="22"/>
        </w:rPr>
        <w:t xml:space="preserve">for </w:t>
      </w:r>
      <w:r w:rsidR="006141D7" w:rsidRPr="006141D7">
        <w:rPr>
          <w:rFonts w:ascii="Times New Roman" w:hAnsi="Times New Roman"/>
          <w:sz w:val="22"/>
          <w:szCs w:val="22"/>
        </w:rPr>
        <w:t>promotion of the Blagoevgrad District cultural identity “Evening of Bulgarian Culture” within “D</w:t>
      </w:r>
      <w:r w:rsidR="007817E8">
        <w:rPr>
          <w:rFonts w:ascii="Times New Roman" w:hAnsi="Times New Roman"/>
          <w:sz w:val="22"/>
          <w:szCs w:val="22"/>
        </w:rPr>
        <w:t>ojranski Handshakes” in Dojran will participate</w:t>
      </w:r>
      <w:r w:rsidR="006141D7">
        <w:rPr>
          <w:rFonts w:ascii="Times New Roman" w:hAnsi="Times New Roman"/>
          <w:sz w:val="22"/>
          <w:szCs w:val="22"/>
        </w:rPr>
        <w:t xml:space="preserve"> </w:t>
      </w:r>
      <w:r w:rsidR="006141D7" w:rsidRPr="006141D7">
        <w:rPr>
          <w:rFonts w:ascii="Times New Roman" w:hAnsi="Times New Roman"/>
          <w:sz w:val="22"/>
          <w:szCs w:val="22"/>
        </w:rPr>
        <w:t xml:space="preserve">60 actors and performers from Bulgaria (30 adults and 30 youths). </w:t>
      </w:r>
      <w:r w:rsidR="007817E8">
        <w:rPr>
          <w:rFonts w:ascii="Times New Roman" w:hAnsi="Times New Roman"/>
          <w:sz w:val="22"/>
          <w:szCs w:val="22"/>
        </w:rPr>
        <w:t xml:space="preserve"> </w:t>
      </w:r>
    </w:p>
    <w:p w14:paraId="0853281B" w14:textId="3A5D61BB" w:rsidR="001352CE" w:rsidRPr="00C65E7B" w:rsidRDefault="00AB75A7" w:rsidP="00717EF9">
      <w:pPr>
        <w:numPr>
          <w:ilvl w:val="0"/>
          <w:numId w:val="19"/>
        </w:numPr>
        <w:spacing w:line="23" w:lineRule="atLeast"/>
        <w:rPr>
          <w:rFonts w:ascii="Times New Roman" w:hAnsi="Times New Roman"/>
          <w:b/>
          <w:sz w:val="22"/>
          <w:szCs w:val="22"/>
        </w:rPr>
      </w:pPr>
      <w:r w:rsidRPr="00AB75A7">
        <w:rPr>
          <w:rFonts w:ascii="Times New Roman" w:hAnsi="Times New Roman"/>
          <w:b/>
          <w:sz w:val="22"/>
          <w:szCs w:val="22"/>
        </w:rPr>
        <w:t>Cultural event "Carnival of Strumica" in Strumica</w:t>
      </w:r>
      <w:r>
        <w:rPr>
          <w:rFonts w:ascii="Times New Roman" w:hAnsi="Times New Roman"/>
          <w:b/>
          <w:sz w:val="22"/>
          <w:szCs w:val="22"/>
        </w:rPr>
        <w:t xml:space="preserve"> </w:t>
      </w:r>
      <w:r w:rsidR="007817E8">
        <w:rPr>
          <w:rFonts w:ascii="Times New Roman" w:hAnsi="Times New Roman"/>
          <w:b/>
          <w:sz w:val="22"/>
          <w:szCs w:val="22"/>
        </w:rPr>
        <w:t>-</w:t>
      </w:r>
      <w:r>
        <w:rPr>
          <w:rFonts w:ascii="Times New Roman" w:hAnsi="Times New Roman"/>
          <w:b/>
          <w:sz w:val="22"/>
          <w:szCs w:val="22"/>
        </w:rPr>
        <w:t xml:space="preserve"> </w:t>
      </w:r>
      <w:r w:rsidR="007817E8">
        <w:rPr>
          <w:rFonts w:ascii="Times New Roman" w:hAnsi="Times New Roman"/>
          <w:sz w:val="22"/>
          <w:szCs w:val="22"/>
        </w:rPr>
        <w:t xml:space="preserve">a </w:t>
      </w:r>
      <w:r>
        <w:rPr>
          <w:rFonts w:ascii="Times New Roman" w:hAnsi="Times New Roman"/>
          <w:sz w:val="22"/>
          <w:szCs w:val="22"/>
        </w:rPr>
        <w:t xml:space="preserve">cultural event </w:t>
      </w:r>
      <w:r w:rsidR="007817E8" w:rsidRPr="00AB75A7">
        <w:rPr>
          <w:rFonts w:ascii="Times New Roman" w:hAnsi="Times New Roman"/>
          <w:sz w:val="22"/>
          <w:szCs w:val="22"/>
        </w:rPr>
        <w:t>"Carnival of Strumica"</w:t>
      </w:r>
      <w:r w:rsidR="007817E8">
        <w:rPr>
          <w:rFonts w:ascii="Times New Roman" w:hAnsi="Times New Roman"/>
          <w:sz w:val="22"/>
          <w:szCs w:val="22"/>
        </w:rPr>
        <w:t xml:space="preserve"> </w:t>
      </w:r>
      <w:r>
        <w:rPr>
          <w:rFonts w:ascii="Times New Roman" w:hAnsi="Times New Roman"/>
          <w:sz w:val="22"/>
          <w:szCs w:val="22"/>
        </w:rPr>
        <w:t>in Strumica, North Macedonia</w:t>
      </w:r>
      <w:r w:rsidRPr="00AB75A7">
        <w:rPr>
          <w:rFonts w:ascii="Times New Roman" w:hAnsi="Times New Roman"/>
          <w:sz w:val="22"/>
          <w:szCs w:val="22"/>
        </w:rPr>
        <w:t xml:space="preserve"> </w:t>
      </w:r>
      <w:r w:rsidR="007817E8">
        <w:rPr>
          <w:rFonts w:ascii="Times New Roman" w:hAnsi="Times New Roman"/>
          <w:sz w:val="22"/>
          <w:szCs w:val="22"/>
        </w:rPr>
        <w:t xml:space="preserve">will be organized. </w:t>
      </w:r>
      <w:r w:rsidRPr="00AB75A7">
        <w:rPr>
          <w:rFonts w:ascii="Times New Roman" w:hAnsi="Times New Roman"/>
          <w:sz w:val="22"/>
          <w:szCs w:val="22"/>
        </w:rPr>
        <w:t xml:space="preserve">50 Bulgarian participants </w:t>
      </w:r>
      <w:r>
        <w:rPr>
          <w:rFonts w:ascii="Times New Roman" w:hAnsi="Times New Roman"/>
          <w:sz w:val="22"/>
          <w:szCs w:val="22"/>
        </w:rPr>
        <w:t xml:space="preserve">(“Kukeri” - </w:t>
      </w:r>
      <w:r w:rsidRPr="00AB75A7">
        <w:rPr>
          <w:rFonts w:ascii="Times New Roman" w:hAnsi="Times New Roman"/>
          <w:sz w:val="22"/>
          <w:szCs w:val="22"/>
        </w:rPr>
        <w:t>Bulgarian carnival figures</w:t>
      </w:r>
      <w:r>
        <w:rPr>
          <w:rFonts w:ascii="Times New Roman" w:hAnsi="Times New Roman"/>
          <w:sz w:val="22"/>
          <w:szCs w:val="22"/>
        </w:rPr>
        <w:t xml:space="preserve">) will participate at the “Carnival of Strumica”. </w:t>
      </w:r>
    </w:p>
    <w:p w14:paraId="56AB6D6C" w14:textId="38BB25CC" w:rsidR="00707082" w:rsidRPr="00707082" w:rsidRDefault="00707082" w:rsidP="00707082">
      <w:pPr>
        <w:spacing w:line="23" w:lineRule="atLeast"/>
        <w:rPr>
          <w:rFonts w:ascii="Times New Roman" w:hAnsi="Times New Roman"/>
          <w:color w:val="FF0000"/>
          <w:sz w:val="22"/>
          <w:szCs w:val="22"/>
        </w:rPr>
      </w:pPr>
      <w:r w:rsidRPr="0098610E">
        <w:rPr>
          <w:rFonts w:ascii="Times New Roman" w:hAnsi="Times New Roman"/>
          <w:sz w:val="22"/>
          <w:szCs w:val="22"/>
        </w:rPr>
        <w:t>Based on the adopted Communication plan, the main activities related to dissemination and promotion are grouped into Activity 2 of the project and will be conducted continuously throughout the project implementation period, on both sides of the border. The main objective is to inform and involve the highest possible number of representatives of the target group</w:t>
      </w:r>
      <w:r w:rsidR="0098610E" w:rsidRPr="0098610E">
        <w:rPr>
          <w:rFonts w:ascii="Times New Roman" w:hAnsi="Times New Roman"/>
          <w:sz w:val="22"/>
          <w:szCs w:val="22"/>
        </w:rPr>
        <w:t>s</w:t>
      </w:r>
      <w:r w:rsidRPr="0098610E">
        <w:rPr>
          <w:rFonts w:ascii="Times New Roman" w:hAnsi="Times New Roman"/>
          <w:sz w:val="22"/>
          <w:szCs w:val="22"/>
        </w:rPr>
        <w:t xml:space="preserve"> for the activities of the project and to ensure the highest possible visualisation of the main funding donators (i.e. the European Union and in particular the INTERREG-IPA CBC Programme). In addition, another significant aspect is to communicate and promote the achieved results, developed products and good practices that will result from the implementation of the project.  </w:t>
      </w:r>
    </w:p>
    <w:p w14:paraId="09919F9B" w14:textId="77777777" w:rsidR="00707082" w:rsidRPr="004E62FF" w:rsidRDefault="00707082" w:rsidP="00707082">
      <w:pPr>
        <w:spacing w:line="23" w:lineRule="atLeast"/>
        <w:rPr>
          <w:rFonts w:ascii="Times New Roman" w:hAnsi="Times New Roman"/>
          <w:sz w:val="22"/>
          <w:szCs w:val="22"/>
        </w:rPr>
      </w:pPr>
      <w:r w:rsidRPr="00C955D2">
        <w:rPr>
          <w:rFonts w:ascii="Times New Roman" w:hAnsi="Times New Roman"/>
          <w:sz w:val="22"/>
          <w:szCs w:val="22"/>
        </w:rPr>
        <w:t>All dissemination and communication activities will be backed-up by a commonly developed set of tools c</w:t>
      </w:r>
      <w:r w:rsidRPr="004E62FF">
        <w:rPr>
          <w:rFonts w:ascii="Times New Roman" w:hAnsi="Times New Roman"/>
          <w:sz w:val="22"/>
          <w:szCs w:val="22"/>
        </w:rPr>
        <w:t xml:space="preserve">onsisting of the following: </w:t>
      </w:r>
    </w:p>
    <w:p w14:paraId="11D8C104" w14:textId="343942E5" w:rsidR="00C955D2" w:rsidRPr="004E62FF" w:rsidRDefault="00C955D2" w:rsidP="00717EF9">
      <w:pPr>
        <w:numPr>
          <w:ilvl w:val="0"/>
          <w:numId w:val="20"/>
        </w:numPr>
        <w:spacing w:line="23" w:lineRule="atLeast"/>
        <w:ind w:left="709" w:hanging="349"/>
        <w:rPr>
          <w:rFonts w:ascii="Times New Roman" w:hAnsi="Times New Roman"/>
          <w:sz w:val="22"/>
          <w:szCs w:val="22"/>
        </w:rPr>
      </w:pPr>
      <w:r w:rsidRPr="004E62FF">
        <w:rPr>
          <w:rFonts w:ascii="Times New Roman" w:hAnsi="Times New Roman"/>
          <w:sz w:val="22"/>
          <w:szCs w:val="22"/>
        </w:rPr>
        <w:t>Elaboration, design, pre-print, print and translation of promotional materials (roll banners, informational leaflets, key chains, pens, t-shirts, hats, notebooks, consumables for participants in 2 press-conferences in Strumica</w:t>
      </w:r>
      <w:r w:rsidR="00496CC2">
        <w:rPr>
          <w:rFonts w:ascii="Times New Roman" w:hAnsi="Times New Roman"/>
          <w:sz w:val="22"/>
          <w:szCs w:val="22"/>
        </w:rPr>
        <w:t>)</w:t>
      </w:r>
      <w:r w:rsidR="004E62FF" w:rsidRPr="004E62FF">
        <w:rPr>
          <w:rFonts w:ascii="Times New Roman" w:hAnsi="Times New Roman"/>
          <w:sz w:val="22"/>
          <w:szCs w:val="22"/>
        </w:rPr>
        <w:t xml:space="preserve">; </w:t>
      </w:r>
    </w:p>
    <w:p w14:paraId="0D57E33E" w14:textId="38C09DD8" w:rsidR="004E62FF" w:rsidRPr="004F627C" w:rsidRDefault="004E62FF" w:rsidP="00717EF9">
      <w:pPr>
        <w:numPr>
          <w:ilvl w:val="0"/>
          <w:numId w:val="20"/>
        </w:numPr>
        <w:spacing w:line="23" w:lineRule="atLeast"/>
        <w:ind w:left="709" w:hanging="349"/>
        <w:rPr>
          <w:rFonts w:ascii="Times New Roman" w:hAnsi="Times New Roman"/>
          <w:sz w:val="22"/>
          <w:szCs w:val="22"/>
        </w:rPr>
      </w:pPr>
      <w:r w:rsidRPr="004F627C">
        <w:rPr>
          <w:rFonts w:ascii="Times New Roman" w:hAnsi="Times New Roman"/>
          <w:sz w:val="22"/>
          <w:szCs w:val="22"/>
        </w:rPr>
        <w:t>Publications in regional media</w:t>
      </w:r>
      <w:r w:rsidR="004F627C" w:rsidRPr="004F627C">
        <w:rPr>
          <w:rFonts w:ascii="Times New Roman" w:hAnsi="Times New Roman"/>
          <w:sz w:val="22"/>
          <w:szCs w:val="22"/>
        </w:rPr>
        <w:t xml:space="preserve"> for reporting on project milestones and progress, announcements for significant events, etc.</w:t>
      </w:r>
      <w:r w:rsidRPr="004F627C">
        <w:rPr>
          <w:rFonts w:ascii="Times New Roman" w:hAnsi="Times New Roman"/>
          <w:sz w:val="22"/>
          <w:szCs w:val="22"/>
        </w:rPr>
        <w:t>;</w:t>
      </w:r>
      <w:r w:rsidR="004F627C" w:rsidRPr="004F627C">
        <w:rPr>
          <w:rFonts w:ascii="Times New Roman" w:hAnsi="Times New Roman"/>
          <w:sz w:val="22"/>
          <w:szCs w:val="22"/>
        </w:rPr>
        <w:t xml:space="preserve"> </w:t>
      </w:r>
    </w:p>
    <w:p w14:paraId="36C506E3" w14:textId="65A3908E" w:rsidR="00F74357" w:rsidRPr="006B293B" w:rsidRDefault="004E62FF" w:rsidP="00717EF9">
      <w:pPr>
        <w:numPr>
          <w:ilvl w:val="0"/>
          <w:numId w:val="20"/>
        </w:numPr>
        <w:spacing w:line="23" w:lineRule="atLeast"/>
        <w:ind w:left="709" w:hanging="349"/>
        <w:rPr>
          <w:rFonts w:ascii="Times New Roman" w:hAnsi="Times New Roman"/>
          <w:sz w:val="22"/>
          <w:szCs w:val="22"/>
        </w:rPr>
      </w:pPr>
      <w:r w:rsidRPr="004F627C">
        <w:rPr>
          <w:rFonts w:ascii="Times New Roman" w:hAnsi="Times New Roman"/>
          <w:sz w:val="22"/>
          <w:szCs w:val="22"/>
        </w:rPr>
        <w:lastRenderedPageBreak/>
        <w:t xml:space="preserve">Elaboration </w:t>
      </w:r>
      <w:r w:rsidR="000123E9">
        <w:rPr>
          <w:rFonts w:ascii="Times New Roman" w:hAnsi="Times New Roman"/>
          <w:sz w:val="22"/>
          <w:szCs w:val="22"/>
        </w:rPr>
        <w:t xml:space="preserve">and production </w:t>
      </w:r>
      <w:r w:rsidRPr="004F627C">
        <w:rPr>
          <w:rFonts w:ascii="Times New Roman" w:hAnsi="Times New Roman"/>
          <w:sz w:val="22"/>
          <w:szCs w:val="22"/>
        </w:rPr>
        <w:t>of three (3) promotional films on the topic "Living Cultural Heritage" for promotion of the intangible cultural and unique identity</w:t>
      </w:r>
      <w:r w:rsidR="000123E9">
        <w:rPr>
          <w:rFonts w:ascii="Times New Roman" w:hAnsi="Times New Roman"/>
          <w:sz w:val="22"/>
          <w:szCs w:val="22"/>
        </w:rPr>
        <w:t xml:space="preserve"> of the Cross-Border region Bulgaria-North Macedonia</w:t>
      </w:r>
      <w:r w:rsidRPr="004F627C">
        <w:rPr>
          <w:rFonts w:ascii="Times New Roman" w:hAnsi="Times New Roman"/>
          <w:sz w:val="22"/>
          <w:szCs w:val="22"/>
        </w:rPr>
        <w:t xml:space="preserve">.  </w:t>
      </w:r>
    </w:p>
    <w:p w14:paraId="21727800" w14:textId="77777777" w:rsidR="00D81857" w:rsidRPr="0063749B" w:rsidRDefault="00D81857" w:rsidP="008B5AA1">
      <w:pPr>
        <w:pStyle w:val="Heading2"/>
      </w:pPr>
      <w:bookmarkStart w:id="6" w:name="_Toc67320740"/>
      <w:r w:rsidRPr="0063749B">
        <w:t>Related programmes and other donor activities</w:t>
      </w:r>
      <w:bookmarkEnd w:id="6"/>
    </w:p>
    <w:p w14:paraId="56720C4A" w14:textId="23F05D6E" w:rsidR="006B293B" w:rsidRPr="00A4035E" w:rsidRDefault="006B293B" w:rsidP="006B293B">
      <w:pPr>
        <w:rPr>
          <w:rFonts w:ascii="Times New Roman" w:hAnsi="Times New Roman"/>
          <w:sz w:val="22"/>
          <w:szCs w:val="22"/>
        </w:rPr>
      </w:pPr>
      <w:r w:rsidRPr="00A4035E">
        <w:rPr>
          <w:rFonts w:ascii="Times New Roman" w:hAnsi="Times New Roman"/>
          <w:sz w:val="22"/>
          <w:szCs w:val="22"/>
        </w:rPr>
        <w:t xml:space="preserve">INTERREG - IPA CBC Programme </w:t>
      </w:r>
      <w:r>
        <w:rPr>
          <w:rFonts w:ascii="Times New Roman" w:hAnsi="Times New Roman"/>
          <w:sz w:val="22"/>
          <w:szCs w:val="22"/>
        </w:rPr>
        <w:t>“</w:t>
      </w:r>
      <w:r w:rsidRPr="00A4035E">
        <w:rPr>
          <w:rFonts w:ascii="Times New Roman" w:hAnsi="Times New Roman"/>
          <w:sz w:val="22"/>
          <w:szCs w:val="22"/>
        </w:rPr>
        <w:t xml:space="preserve">Bulgaria - Republic of </w:t>
      </w:r>
      <w:r>
        <w:rPr>
          <w:rFonts w:ascii="Times New Roman" w:hAnsi="Times New Roman"/>
          <w:sz w:val="22"/>
          <w:szCs w:val="22"/>
        </w:rPr>
        <w:t xml:space="preserve">North </w:t>
      </w:r>
      <w:r w:rsidRPr="00A4035E">
        <w:rPr>
          <w:rFonts w:ascii="Times New Roman" w:hAnsi="Times New Roman"/>
          <w:sz w:val="22"/>
          <w:szCs w:val="22"/>
        </w:rPr>
        <w:t>Macedonia</w:t>
      </w:r>
      <w:r>
        <w:rPr>
          <w:rFonts w:ascii="Times New Roman" w:hAnsi="Times New Roman"/>
          <w:sz w:val="22"/>
          <w:szCs w:val="22"/>
        </w:rPr>
        <w:t>”</w:t>
      </w:r>
      <w:r w:rsidRPr="00A4035E">
        <w:rPr>
          <w:rFonts w:ascii="Times New Roman" w:hAnsi="Times New Roman"/>
          <w:sz w:val="22"/>
          <w:szCs w:val="22"/>
        </w:rPr>
        <w:t>, CCI No. 2014TC1615CB006.</w:t>
      </w:r>
    </w:p>
    <w:p w14:paraId="240ED4C9" w14:textId="5DCD995C" w:rsidR="00671268" w:rsidRPr="001E6FE5" w:rsidRDefault="00D81857" w:rsidP="005526EF">
      <w:pPr>
        <w:pStyle w:val="Heading1"/>
      </w:pPr>
      <w:bookmarkStart w:id="7" w:name="_Toc67320741"/>
      <w:r w:rsidRPr="001E6FE5">
        <w:t>OBJECTIVE</w:t>
      </w:r>
      <w:r w:rsidR="00671268" w:rsidRPr="001E6FE5">
        <w:t>S</w:t>
      </w:r>
      <w:r w:rsidRPr="001E6FE5">
        <w:t xml:space="preserve"> &amp; EXPECTED </w:t>
      </w:r>
      <w:r w:rsidR="00671268" w:rsidRPr="001E6FE5">
        <w:t>OUTPUTS</w:t>
      </w:r>
      <w:bookmarkEnd w:id="7"/>
    </w:p>
    <w:p w14:paraId="6805F5AA" w14:textId="77777777" w:rsidR="00D81857" w:rsidRPr="0063749B" w:rsidRDefault="00D81857" w:rsidP="008B5AA1">
      <w:pPr>
        <w:pStyle w:val="Heading2"/>
      </w:pPr>
      <w:bookmarkStart w:id="8" w:name="_Toc67320742"/>
      <w:r w:rsidRPr="0063749B">
        <w:t>Overall objective</w:t>
      </w:r>
      <w:bookmarkEnd w:id="8"/>
    </w:p>
    <w:p w14:paraId="29A1D0EB" w14:textId="4CE6EEDC" w:rsidR="001E6FE5" w:rsidRDefault="005526EF" w:rsidP="005526EF">
      <w:pPr>
        <w:rPr>
          <w:rFonts w:ascii="Times New Roman" w:hAnsi="Times New Roman"/>
          <w:sz w:val="22"/>
          <w:szCs w:val="22"/>
        </w:rPr>
      </w:pPr>
      <w:r w:rsidRPr="00A4035E">
        <w:rPr>
          <w:rFonts w:ascii="Times New Roman" w:hAnsi="Times New Roman"/>
          <w:sz w:val="22"/>
          <w:szCs w:val="22"/>
        </w:rPr>
        <w:t>The overall objective of the project “</w:t>
      </w:r>
      <w:r w:rsidRPr="005526EF">
        <w:rPr>
          <w:rFonts w:ascii="Times New Roman" w:hAnsi="Times New Roman"/>
          <w:b/>
          <w:sz w:val="22"/>
          <w:szCs w:val="22"/>
        </w:rPr>
        <w:t>The living cultural heritage of two nations on one scene</w:t>
      </w:r>
      <w:r w:rsidRPr="00A4035E">
        <w:rPr>
          <w:rFonts w:ascii="Times New Roman" w:hAnsi="Times New Roman"/>
          <w:b/>
          <w:sz w:val="22"/>
          <w:szCs w:val="22"/>
        </w:rPr>
        <w:t>”</w:t>
      </w:r>
      <w:r w:rsidRPr="00A4035E">
        <w:rPr>
          <w:rFonts w:ascii="Times New Roman" w:hAnsi="Times New Roman"/>
          <w:sz w:val="22"/>
          <w:szCs w:val="22"/>
        </w:rPr>
        <w:t xml:space="preserve"> </w:t>
      </w:r>
      <w:r w:rsidRPr="00C65DA7">
        <w:rPr>
          <w:rFonts w:ascii="Times New Roman" w:hAnsi="Times New Roman"/>
          <w:sz w:val="22"/>
          <w:szCs w:val="22"/>
        </w:rPr>
        <w:t xml:space="preserve">is to promote cooperation among regional actors in the area of intangible cultural heritage tourism in the Blagoevgrad District </w:t>
      </w:r>
      <w:r>
        <w:rPr>
          <w:rFonts w:ascii="Times New Roman" w:hAnsi="Times New Roman"/>
          <w:sz w:val="22"/>
          <w:szCs w:val="22"/>
        </w:rPr>
        <w:t>of Bulgaria and South-East Region of North Macedonia</w:t>
      </w:r>
      <w:r w:rsidR="00074417">
        <w:rPr>
          <w:rFonts w:ascii="Times New Roman" w:hAnsi="Times New Roman"/>
          <w:sz w:val="22"/>
          <w:szCs w:val="22"/>
        </w:rPr>
        <w:t xml:space="preserve"> as well as </w:t>
      </w:r>
      <w:r w:rsidRPr="00C65DA7">
        <w:rPr>
          <w:rFonts w:ascii="Times New Roman" w:hAnsi="Times New Roman"/>
          <w:sz w:val="22"/>
          <w:szCs w:val="22"/>
        </w:rPr>
        <w:t>to establish joint network for exchange of good practices in intangible cultural heritage tourism management</w:t>
      </w:r>
      <w:r w:rsidR="00074417">
        <w:rPr>
          <w:rFonts w:ascii="Times New Roman" w:hAnsi="Times New Roman"/>
          <w:sz w:val="22"/>
          <w:szCs w:val="22"/>
        </w:rPr>
        <w:t>. I</w:t>
      </w:r>
      <w:r w:rsidRPr="00A4035E">
        <w:rPr>
          <w:rFonts w:ascii="Times New Roman" w:hAnsi="Times New Roman"/>
          <w:sz w:val="22"/>
          <w:szCs w:val="22"/>
        </w:rPr>
        <w:t xml:space="preserve">n order to achieve this objective, the project will implement a diverse work programme </w:t>
      </w:r>
      <w:r w:rsidR="00866CF3">
        <w:rPr>
          <w:rFonts w:ascii="Times New Roman" w:hAnsi="Times New Roman"/>
          <w:sz w:val="22"/>
          <w:szCs w:val="22"/>
        </w:rPr>
        <w:t>through the o</w:t>
      </w:r>
      <w:r w:rsidR="00866CF3" w:rsidRPr="00C65DA7">
        <w:rPr>
          <w:rFonts w:ascii="Times New Roman" w:hAnsi="Times New Roman"/>
          <w:sz w:val="22"/>
          <w:szCs w:val="22"/>
        </w:rPr>
        <w:t>rganization of joint cultural events for the promotion of</w:t>
      </w:r>
      <w:r w:rsidR="00866CF3">
        <w:rPr>
          <w:rFonts w:ascii="Times New Roman" w:hAnsi="Times New Roman"/>
          <w:sz w:val="22"/>
          <w:szCs w:val="22"/>
        </w:rPr>
        <w:t xml:space="preserve"> the region`s cultural identity</w:t>
      </w:r>
      <w:r w:rsidR="00374AAD">
        <w:rPr>
          <w:rFonts w:ascii="Times New Roman" w:hAnsi="Times New Roman"/>
          <w:sz w:val="22"/>
          <w:szCs w:val="22"/>
        </w:rPr>
        <w:t>, creation</w:t>
      </w:r>
      <w:r w:rsidR="00866CF3" w:rsidRPr="00C65DA7">
        <w:rPr>
          <w:rFonts w:ascii="Times New Roman" w:hAnsi="Times New Roman"/>
          <w:sz w:val="22"/>
          <w:szCs w:val="22"/>
        </w:rPr>
        <w:t xml:space="preserve"> </w:t>
      </w:r>
      <w:r w:rsidR="00374AAD">
        <w:rPr>
          <w:rFonts w:ascii="Times New Roman" w:hAnsi="Times New Roman"/>
          <w:sz w:val="22"/>
          <w:szCs w:val="22"/>
        </w:rPr>
        <w:t xml:space="preserve">of </w:t>
      </w:r>
      <w:r w:rsidR="00866CF3" w:rsidRPr="00C65DA7">
        <w:rPr>
          <w:rFonts w:ascii="Times New Roman" w:hAnsi="Times New Roman"/>
          <w:sz w:val="22"/>
          <w:szCs w:val="22"/>
        </w:rPr>
        <w:t>initiatives for preservation and promotion of intangible cultural heritage tourism and to involve youths to participate in them, in order to raise their awareness on issue related to sustainable utilization and promotion of the region`s intangible cultural heritage.</w:t>
      </w:r>
    </w:p>
    <w:p w14:paraId="23C785A9" w14:textId="14A5530E" w:rsidR="00D81857" w:rsidRPr="0063749B" w:rsidRDefault="00312C82" w:rsidP="008B5AA1">
      <w:pPr>
        <w:pStyle w:val="Heading2"/>
      </w:pPr>
      <w:bookmarkStart w:id="9" w:name="_Toc67320743"/>
      <w:bookmarkStart w:id="10" w:name="_Toc64132845"/>
      <w:r>
        <w:t xml:space="preserve">Specific </w:t>
      </w:r>
      <w:r w:rsidR="00B14237">
        <w:t>o</w:t>
      </w:r>
      <w:r>
        <w:t>bjective(s)</w:t>
      </w:r>
      <w:bookmarkEnd w:id="9"/>
      <w:bookmarkEnd w:id="10"/>
    </w:p>
    <w:p w14:paraId="7D725264" w14:textId="6CA96A3C" w:rsidR="00B01DEB" w:rsidRDefault="00B01DEB" w:rsidP="00B01DEB">
      <w:pPr>
        <w:keepNext/>
        <w:keepLines/>
        <w:rPr>
          <w:rFonts w:ascii="Times New Roman" w:hAnsi="Times New Roman"/>
          <w:sz w:val="22"/>
          <w:szCs w:val="22"/>
        </w:rPr>
      </w:pPr>
      <w:r>
        <w:rPr>
          <w:rFonts w:ascii="Times New Roman" w:hAnsi="Times New Roman"/>
          <w:sz w:val="22"/>
          <w:szCs w:val="22"/>
        </w:rPr>
        <w:t xml:space="preserve">The </w:t>
      </w:r>
      <w:r w:rsidRPr="00DA1256">
        <w:rPr>
          <w:rFonts w:ascii="Times New Roman" w:hAnsi="Times New Roman"/>
          <w:sz w:val="22"/>
          <w:szCs w:val="22"/>
        </w:rPr>
        <w:t xml:space="preserve">specific objective of this contract is to provide </w:t>
      </w:r>
      <w:r>
        <w:rPr>
          <w:rFonts w:ascii="Times New Roman" w:hAnsi="Times New Roman"/>
          <w:sz w:val="22"/>
          <w:szCs w:val="22"/>
        </w:rPr>
        <w:t>services and logistic support in the organization of project public events that will be conducted during the project implementation, services for design and printing of promotional materials, media promotion as well as e</w:t>
      </w:r>
      <w:r w:rsidRPr="00B01DEB">
        <w:rPr>
          <w:rFonts w:ascii="Times New Roman" w:hAnsi="Times New Roman"/>
          <w:sz w:val="22"/>
          <w:szCs w:val="22"/>
        </w:rPr>
        <w:t>laboration of promotional films on the topic "Living Cultural Heritage" for promotion of the intangible cultural and unique identi</w:t>
      </w:r>
      <w:r w:rsidR="001E6FE5">
        <w:rPr>
          <w:rFonts w:ascii="Times New Roman" w:hAnsi="Times New Roman"/>
          <w:sz w:val="22"/>
          <w:szCs w:val="22"/>
        </w:rPr>
        <w:t xml:space="preserve">ty of the Cross-Border region Bulgaria - North Macedonia. </w:t>
      </w:r>
      <w:r w:rsidRPr="00B01DEB">
        <w:rPr>
          <w:rFonts w:ascii="Times New Roman" w:hAnsi="Times New Roman"/>
          <w:sz w:val="22"/>
          <w:szCs w:val="22"/>
        </w:rPr>
        <w:t xml:space="preserve">  </w:t>
      </w:r>
    </w:p>
    <w:p w14:paraId="25CFCF86" w14:textId="77777777" w:rsidR="00B01DEB" w:rsidRDefault="00B01DEB" w:rsidP="00B01DEB">
      <w:pPr>
        <w:keepNext/>
        <w:keepLines/>
        <w:rPr>
          <w:rFonts w:ascii="Times New Roman" w:hAnsi="Times New Roman"/>
          <w:sz w:val="22"/>
          <w:szCs w:val="22"/>
        </w:rPr>
      </w:pPr>
      <w:r>
        <w:rPr>
          <w:rFonts w:ascii="Times New Roman" w:hAnsi="Times New Roman"/>
          <w:sz w:val="22"/>
          <w:szCs w:val="22"/>
        </w:rPr>
        <w:t>The specific objectives of this contract will be achieved by implementing the activities given in two lots:</w:t>
      </w:r>
    </w:p>
    <w:p w14:paraId="385F6AE7" w14:textId="552AB62C" w:rsidR="00D81857" w:rsidRDefault="0080516F" w:rsidP="00B01DEB">
      <w:pPr>
        <w:keepNext/>
        <w:keepLines/>
        <w:rPr>
          <w:rFonts w:ascii="Times New Roman" w:hAnsi="Times New Roman"/>
          <w:b/>
          <w:sz w:val="22"/>
          <w:szCs w:val="22"/>
        </w:rPr>
      </w:pPr>
      <w:r w:rsidRPr="0050201F">
        <w:rPr>
          <w:rFonts w:ascii="Times New Roman" w:hAnsi="Times New Roman"/>
          <w:b/>
          <w:sz w:val="22"/>
          <w:szCs w:val="22"/>
        </w:rPr>
        <w:t>1) Specific objective 1</w:t>
      </w:r>
      <w:r w:rsidR="00B01DEB" w:rsidRPr="0050201F">
        <w:rPr>
          <w:rFonts w:ascii="Times New Roman" w:hAnsi="Times New Roman"/>
          <w:b/>
          <w:sz w:val="22"/>
          <w:szCs w:val="22"/>
        </w:rPr>
        <w:t>:</w:t>
      </w:r>
      <w:r w:rsidR="00B01DEB">
        <w:rPr>
          <w:rFonts w:ascii="Times New Roman" w:hAnsi="Times New Roman"/>
          <w:sz w:val="22"/>
          <w:szCs w:val="22"/>
        </w:rPr>
        <w:t xml:space="preserve"> To provide timely and quality logistic services for organization of different events during the project implementation </w:t>
      </w:r>
      <w:r w:rsidR="001E6FE5">
        <w:rPr>
          <w:rFonts w:ascii="Times New Roman" w:hAnsi="Times New Roman"/>
          <w:b/>
          <w:sz w:val="22"/>
          <w:szCs w:val="22"/>
        </w:rPr>
        <w:t>(L</w:t>
      </w:r>
      <w:r w:rsidR="00D026B7">
        <w:rPr>
          <w:rFonts w:ascii="Times New Roman" w:hAnsi="Times New Roman"/>
          <w:b/>
          <w:sz w:val="22"/>
          <w:szCs w:val="22"/>
        </w:rPr>
        <w:t>ot 1</w:t>
      </w:r>
      <w:r w:rsidR="00B01DEB" w:rsidRPr="00BE2F7E">
        <w:rPr>
          <w:rFonts w:ascii="Times New Roman" w:hAnsi="Times New Roman"/>
          <w:b/>
          <w:sz w:val="22"/>
          <w:szCs w:val="22"/>
        </w:rPr>
        <w:t>)</w:t>
      </w:r>
      <w:r w:rsidR="00D026B7">
        <w:rPr>
          <w:rFonts w:ascii="Times New Roman" w:hAnsi="Times New Roman"/>
          <w:b/>
          <w:sz w:val="22"/>
          <w:szCs w:val="22"/>
        </w:rPr>
        <w:t xml:space="preserve">; </w:t>
      </w:r>
    </w:p>
    <w:p w14:paraId="4BD5C550" w14:textId="66112F3A" w:rsidR="0080516F" w:rsidRDefault="00D026B7" w:rsidP="00B01DEB">
      <w:pPr>
        <w:keepNext/>
        <w:keepLines/>
        <w:rPr>
          <w:rFonts w:ascii="Times New Roman" w:hAnsi="Times New Roman"/>
          <w:sz w:val="22"/>
          <w:szCs w:val="22"/>
        </w:rPr>
      </w:pPr>
      <w:r w:rsidRPr="0050201F">
        <w:rPr>
          <w:rFonts w:ascii="Times New Roman" w:hAnsi="Times New Roman"/>
          <w:b/>
          <w:sz w:val="22"/>
          <w:szCs w:val="22"/>
        </w:rPr>
        <w:t xml:space="preserve">2) Specific objective 2: </w:t>
      </w:r>
      <w:r w:rsidR="00FE0D3B">
        <w:rPr>
          <w:rFonts w:ascii="Times New Roman" w:hAnsi="Times New Roman"/>
          <w:sz w:val="22"/>
          <w:szCs w:val="22"/>
        </w:rPr>
        <w:t>T</w:t>
      </w:r>
      <w:r w:rsidR="0080516F">
        <w:rPr>
          <w:rFonts w:ascii="Times New Roman" w:hAnsi="Times New Roman"/>
          <w:sz w:val="22"/>
          <w:szCs w:val="22"/>
        </w:rPr>
        <w:t>o provide services for design, printing</w:t>
      </w:r>
      <w:r w:rsidR="0050201F">
        <w:rPr>
          <w:rFonts w:ascii="Times New Roman" w:hAnsi="Times New Roman"/>
          <w:sz w:val="22"/>
          <w:szCs w:val="22"/>
        </w:rPr>
        <w:t>, visibility</w:t>
      </w:r>
      <w:r w:rsidR="0080516F">
        <w:rPr>
          <w:rFonts w:ascii="Times New Roman" w:hAnsi="Times New Roman"/>
          <w:sz w:val="22"/>
          <w:szCs w:val="22"/>
        </w:rPr>
        <w:t xml:space="preserve"> and promotion of project activities</w:t>
      </w:r>
      <w:r w:rsidR="0050201F">
        <w:rPr>
          <w:rFonts w:ascii="Times New Roman" w:hAnsi="Times New Roman"/>
          <w:sz w:val="22"/>
          <w:szCs w:val="22"/>
        </w:rPr>
        <w:t>, outputs</w:t>
      </w:r>
      <w:r w:rsidR="0080516F">
        <w:rPr>
          <w:rFonts w:ascii="Times New Roman" w:hAnsi="Times New Roman"/>
          <w:sz w:val="22"/>
          <w:szCs w:val="22"/>
        </w:rPr>
        <w:t xml:space="preserve"> and results </w:t>
      </w:r>
      <w:r w:rsidR="001E6FE5">
        <w:rPr>
          <w:rFonts w:ascii="Times New Roman" w:hAnsi="Times New Roman"/>
          <w:b/>
          <w:sz w:val="22"/>
          <w:szCs w:val="22"/>
        </w:rPr>
        <w:t>(L</w:t>
      </w:r>
      <w:r>
        <w:rPr>
          <w:rFonts w:ascii="Times New Roman" w:hAnsi="Times New Roman"/>
          <w:b/>
          <w:sz w:val="22"/>
          <w:szCs w:val="22"/>
        </w:rPr>
        <w:t xml:space="preserve">ot 2). </w:t>
      </w:r>
    </w:p>
    <w:p w14:paraId="403074B1" w14:textId="44AA4BC8" w:rsidR="00D81857" w:rsidRPr="0063749B" w:rsidRDefault="00312C82" w:rsidP="008B5AA1">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14:paraId="3E130F2B" w14:textId="69591746" w:rsidR="00D81857" w:rsidRPr="00FE0589" w:rsidRDefault="00230DF4" w:rsidP="00FE0589">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5EB6E7B3" w14:textId="77777777" w:rsidR="00FE0D3B" w:rsidRDefault="00FE0D3B" w:rsidP="00FE0589">
      <w:pPr>
        <w:pStyle w:val="ListBullet"/>
        <w:numPr>
          <w:ilvl w:val="0"/>
          <w:numId w:val="0"/>
        </w:numPr>
        <w:ind w:left="283" w:hanging="283"/>
        <w:rPr>
          <w:b/>
          <w:sz w:val="22"/>
          <w:szCs w:val="22"/>
        </w:rPr>
      </w:pPr>
    </w:p>
    <w:p w14:paraId="4C65CDF1" w14:textId="5EFE595B" w:rsidR="00FE0589" w:rsidRPr="00A4035E" w:rsidRDefault="00FE0589" w:rsidP="00FE0589">
      <w:pPr>
        <w:pStyle w:val="ListBullet"/>
        <w:numPr>
          <w:ilvl w:val="0"/>
          <w:numId w:val="0"/>
        </w:numPr>
        <w:ind w:left="283" w:hanging="283"/>
        <w:rPr>
          <w:b/>
          <w:sz w:val="22"/>
          <w:szCs w:val="22"/>
        </w:rPr>
      </w:pPr>
      <w:r w:rsidRPr="00A4035E">
        <w:rPr>
          <w:b/>
          <w:sz w:val="22"/>
          <w:szCs w:val="22"/>
        </w:rPr>
        <w:lastRenderedPageBreak/>
        <w:t>Lot 1: Organization of events</w:t>
      </w:r>
    </w:p>
    <w:p w14:paraId="14D1C35F" w14:textId="4BB60AE6" w:rsidR="001E6FE5" w:rsidRDefault="000B5052" w:rsidP="00717EF9">
      <w:pPr>
        <w:pStyle w:val="ListBullet"/>
        <w:numPr>
          <w:ilvl w:val="0"/>
          <w:numId w:val="21"/>
        </w:numPr>
        <w:spacing w:after="0"/>
        <w:rPr>
          <w:sz w:val="22"/>
          <w:szCs w:val="22"/>
        </w:rPr>
      </w:pPr>
      <w:r>
        <w:rPr>
          <w:b/>
          <w:sz w:val="22"/>
          <w:szCs w:val="22"/>
        </w:rPr>
        <w:t>Output</w:t>
      </w:r>
      <w:r w:rsidR="00FE0589" w:rsidRPr="00A4035E">
        <w:rPr>
          <w:b/>
          <w:sz w:val="22"/>
          <w:szCs w:val="22"/>
        </w:rPr>
        <w:t xml:space="preserve"> 1:</w:t>
      </w:r>
      <w:r w:rsidR="00FE0589" w:rsidRPr="00A4035E">
        <w:rPr>
          <w:sz w:val="22"/>
          <w:szCs w:val="22"/>
        </w:rPr>
        <w:t xml:space="preserve"> </w:t>
      </w:r>
      <w:r w:rsidR="001E6FE5" w:rsidRPr="001E6FE5">
        <w:rPr>
          <w:b/>
          <w:sz w:val="22"/>
          <w:szCs w:val="22"/>
        </w:rPr>
        <w:t>Organized Event "Youths teaching Youths" in Strumica</w:t>
      </w:r>
      <w:r w:rsidR="001E6FE5">
        <w:rPr>
          <w:sz w:val="22"/>
          <w:szCs w:val="22"/>
        </w:rPr>
        <w:t xml:space="preserve"> including the provision of different services such as:</w:t>
      </w:r>
      <w:r w:rsidR="001E6FE5" w:rsidRPr="001E6FE5">
        <w:rPr>
          <w:sz w:val="22"/>
          <w:szCs w:val="22"/>
        </w:rPr>
        <w:t xml:space="preserve"> </w:t>
      </w:r>
      <w:r w:rsidR="001E6FE5">
        <w:rPr>
          <w:sz w:val="22"/>
          <w:szCs w:val="22"/>
        </w:rPr>
        <w:t xml:space="preserve">logistic, catering </w:t>
      </w:r>
      <w:r w:rsidR="001E6FE5" w:rsidRPr="00A4035E">
        <w:rPr>
          <w:sz w:val="22"/>
          <w:szCs w:val="22"/>
        </w:rPr>
        <w:t>and accommodation services</w:t>
      </w:r>
      <w:r w:rsidR="001E6FE5">
        <w:rPr>
          <w:sz w:val="22"/>
          <w:szCs w:val="22"/>
        </w:rPr>
        <w:t xml:space="preserve">; </w:t>
      </w:r>
    </w:p>
    <w:p w14:paraId="348B481E" w14:textId="41537645" w:rsidR="001E6FE5" w:rsidRPr="00E05348" w:rsidRDefault="000B5052" w:rsidP="008B2A21">
      <w:pPr>
        <w:pStyle w:val="ListBullet"/>
        <w:numPr>
          <w:ilvl w:val="0"/>
          <w:numId w:val="21"/>
        </w:numPr>
        <w:spacing w:after="0"/>
        <w:rPr>
          <w:sz w:val="22"/>
          <w:szCs w:val="22"/>
        </w:rPr>
      </w:pPr>
      <w:r>
        <w:rPr>
          <w:b/>
          <w:sz w:val="22"/>
          <w:szCs w:val="22"/>
        </w:rPr>
        <w:t>Output</w:t>
      </w:r>
      <w:r w:rsidR="00FE0589" w:rsidRPr="00A4035E">
        <w:rPr>
          <w:b/>
          <w:sz w:val="22"/>
          <w:szCs w:val="22"/>
        </w:rPr>
        <w:t xml:space="preserve"> 2:</w:t>
      </w:r>
      <w:r w:rsidR="00B36B1E">
        <w:rPr>
          <w:sz w:val="22"/>
          <w:szCs w:val="22"/>
        </w:rPr>
        <w:t xml:space="preserve"> </w:t>
      </w:r>
      <w:r w:rsidR="001E6FE5" w:rsidRPr="001E6FE5">
        <w:rPr>
          <w:b/>
          <w:sz w:val="22"/>
          <w:szCs w:val="22"/>
        </w:rPr>
        <w:t xml:space="preserve">Organized Opening Press-conference in Strumica </w:t>
      </w:r>
      <w:r w:rsidR="001E6FE5">
        <w:rPr>
          <w:sz w:val="22"/>
          <w:szCs w:val="22"/>
        </w:rPr>
        <w:t xml:space="preserve">including the provision of different services such as: </w:t>
      </w:r>
      <w:r w:rsidR="008B2A21" w:rsidRPr="00E05348">
        <w:rPr>
          <w:sz w:val="22"/>
          <w:szCs w:val="22"/>
        </w:rPr>
        <w:t>logistic services, coffee break &amp; refreshments;</w:t>
      </w:r>
    </w:p>
    <w:p w14:paraId="008F2B04" w14:textId="782EE2CB" w:rsidR="001E6FE5" w:rsidRPr="00E05348" w:rsidRDefault="001E6FE5" w:rsidP="001E6FE5">
      <w:pPr>
        <w:pStyle w:val="ListBullet"/>
        <w:numPr>
          <w:ilvl w:val="0"/>
          <w:numId w:val="21"/>
        </w:numPr>
        <w:spacing w:after="0"/>
        <w:rPr>
          <w:sz w:val="22"/>
          <w:szCs w:val="22"/>
        </w:rPr>
      </w:pPr>
      <w:r w:rsidRPr="00E05348">
        <w:rPr>
          <w:b/>
          <w:sz w:val="22"/>
          <w:szCs w:val="22"/>
        </w:rPr>
        <w:t>Output 3:</w:t>
      </w:r>
      <w:r w:rsidRPr="00E05348">
        <w:rPr>
          <w:sz w:val="22"/>
          <w:szCs w:val="22"/>
        </w:rPr>
        <w:t xml:space="preserve"> </w:t>
      </w:r>
      <w:r w:rsidRPr="00E05348">
        <w:rPr>
          <w:b/>
          <w:sz w:val="22"/>
          <w:szCs w:val="22"/>
        </w:rPr>
        <w:t xml:space="preserve">Organized Closing Press-conference in Strumica </w:t>
      </w:r>
      <w:r w:rsidRPr="00E05348">
        <w:rPr>
          <w:sz w:val="22"/>
          <w:szCs w:val="22"/>
        </w:rPr>
        <w:t xml:space="preserve">including the provision of different services such as: logistic </w:t>
      </w:r>
      <w:r w:rsidR="008B2A21" w:rsidRPr="00E05348">
        <w:rPr>
          <w:sz w:val="22"/>
          <w:szCs w:val="22"/>
        </w:rPr>
        <w:t>services, coffee break &amp; refreshments</w:t>
      </w:r>
      <w:r w:rsidRPr="00E05348">
        <w:rPr>
          <w:sz w:val="22"/>
          <w:szCs w:val="22"/>
        </w:rPr>
        <w:t xml:space="preserve">; </w:t>
      </w:r>
    </w:p>
    <w:p w14:paraId="0D53ED53" w14:textId="0EF8C18B" w:rsidR="001E6FE5" w:rsidRDefault="00B36B1E" w:rsidP="001E6FE5">
      <w:pPr>
        <w:pStyle w:val="ListBullet"/>
        <w:numPr>
          <w:ilvl w:val="0"/>
          <w:numId w:val="21"/>
        </w:numPr>
        <w:spacing w:after="0"/>
        <w:rPr>
          <w:b/>
          <w:sz w:val="22"/>
          <w:szCs w:val="22"/>
        </w:rPr>
      </w:pPr>
      <w:r w:rsidRPr="00B36B1E">
        <w:rPr>
          <w:b/>
          <w:sz w:val="22"/>
          <w:szCs w:val="22"/>
        </w:rPr>
        <w:t xml:space="preserve">Output 4: </w:t>
      </w:r>
      <w:r w:rsidR="001E6FE5">
        <w:rPr>
          <w:b/>
          <w:sz w:val="22"/>
          <w:szCs w:val="22"/>
        </w:rPr>
        <w:t xml:space="preserve">Organized </w:t>
      </w:r>
      <w:r w:rsidR="001E6FE5" w:rsidRPr="001E6FE5">
        <w:rPr>
          <w:b/>
          <w:sz w:val="22"/>
          <w:szCs w:val="22"/>
        </w:rPr>
        <w:t>Event "Night for culture and friendship" in Strumica</w:t>
      </w:r>
      <w:r w:rsidR="001E6FE5">
        <w:rPr>
          <w:b/>
          <w:sz w:val="22"/>
          <w:szCs w:val="22"/>
        </w:rPr>
        <w:t xml:space="preserve"> </w:t>
      </w:r>
      <w:r w:rsidR="001E6FE5">
        <w:rPr>
          <w:sz w:val="22"/>
          <w:szCs w:val="22"/>
        </w:rPr>
        <w:t xml:space="preserve">including the provision of different services such as: logistic, catering </w:t>
      </w:r>
      <w:r w:rsidR="001E6FE5" w:rsidRPr="00A4035E">
        <w:rPr>
          <w:sz w:val="22"/>
          <w:szCs w:val="22"/>
        </w:rPr>
        <w:t>and accommodation services</w:t>
      </w:r>
      <w:r w:rsidR="001E6FE5">
        <w:rPr>
          <w:sz w:val="22"/>
          <w:szCs w:val="22"/>
        </w:rPr>
        <w:t xml:space="preserve">; </w:t>
      </w:r>
    </w:p>
    <w:p w14:paraId="7825BAFF" w14:textId="06DA0F0C" w:rsidR="001E6FE5" w:rsidRDefault="000B5052" w:rsidP="001E6FE5">
      <w:pPr>
        <w:pStyle w:val="ListBullet"/>
        <w:numPr>
          <w:ilvl w:val="0"/>
          <w:numId w:val="21"/>
        </w:numPr>
        <w:spacing w:after="0"/>
        <w:rPr>
          <w:sz w:val="22"/>
          <w:szCs w:val="22"/>
        </w:rPr>
      </w:pPr>
      <w:r>
        <w:rPr>
          <w:b/>
          <w:sz w:val="22"/>
          <w:szCs w:val="22"/>
        </w:rPr>
        <w:t>Output</w:t>
      </w:r>
      <w:r w:rsidR="00B36B1E">
        <w:rPr>
          <w:b/>
          <w:sz w:val="22"/>
          <w:szCs w:val="22"/>
        </w:rPr>
        <w:t xml:space="preserve"> 5</w:t>
      </w:r>
      <w:r w:rsidR="00FE0589" w:rsidRPr="00A4035E">
        <w:rPr>
          <w:b/>
          <w:sz w:val="22"/>
          <w:szCs w:val="22"/>
        </w:rPr>
        <w:t>:</w:t>
      </w:r>
      <w:r w:rsidR="007402C6">
        <w:rPr>
          <w:sz w:val="22"/>
          <w:szCs w:val="22"/>
        </w:rPr>
        <w:t xml:space="preserve"> </w:t>
      </w:r>
      <w:r w:rsidR="001E6FE5" w:rsidRPr="001E6FE5">
        <w:rPr>
          <w:b/>
          <w:sz w:val="22"/>
          <w:szCs w:val="22"/>
        </w:rPr>
        <w:t>Organized</w:t>
      </w:r>
      <w:r w:rsidR="001E6FE5">
        <w:rPr>
          <w:b/>
          <w:sz w:val="22"/>
          <w:szCs w:val="22"/>
        </w:rPr>
        <w:t xml:space="preserve"> </w:t>
      </w:r>
      <w:r w:rsidR="001E6FE5" w:rsidRPr="001E6FE5">
        <w:rPr>
          <w:b/>
          <w:sz w:val="22"/>
          <w:szCs w:val="22"/>
        </w:rPr>
        <w:t>Event "Evening of Bulgarian Culture in Manifestation "Dojranski Handshakes" in Dojran</w:t>
      </w:r>
      <w:r w:rsidR="001E6FE5" w:rsidRPr="001E6FE5">
        <w:rPr>
          <w:sz w:val="22"/>
          <w:szCs w:val="22"/>
        </w:rPr>
        <w:t xml:space="preserve"> </w:t>
      </w:r>
      <w:r w:rsidR="001E6FE5">
        <w:rPr>
          <w:sz w:val="22"/>
          <w:szCs w:val="22"/>
        </w:rPr>
        <w:t>including the provision of diffe</w:t>
      </w:r>
      <w:r w:rsidR="009812F9">
        <w:rPr>
          <w:sz w:val="22"/>
          <w:szCs w:val="22"/>
        </w:rPr>
        <w:t>rent services such as: logistic</w:t>
      </w:r>
      <w:r w:rsidR="001E6FE5">
        <w:rPr>
          <w:sz w:val="22"/>
          <w:szCs w:val="22"/>
        </w:rPr>
        <w:t xml:space="preserve"> </w:t>
      </w:r>
      <w:r w:rsidR="009812F9">
        <w:rPr>
          <w:sz w:val="22"/>
          <w:szCs w:val="22"/>
        </w:rPr>
        <w:t xml:space="preserve">and </w:t>
      </w:r>
      <w:r w:rsidR="001E6FE5">
        <w:rPr>
          <w:sz w:val="22"/>
          <w:szCs w:val="22"/>
        </w:rPr>
        <w:t xml:space="preserve">catering </w:t>
      </w:r>
      <w:r w:rsidR="001E6FE5" w:rsidRPr="00A4035E">
        <w:rPr>
          <w:sz w:val="22"/>
          <w:szCs w:val="22"/>
        </w:rPr>
        <w:t>services</w:t>
      </w:r>
      <w:r w:rsidR="001E6FE5">
        <w:rPr>
          <w:sz w:val="22"/>
          <w:szCs w:val="22"/>
        </w:rPr>
        <w:t xml:space="preserve">; </w:t>
      </w:r>
    </w:p>
    <w:p w14:paraId="767FE472" w14:textId="5F654155" w:rsidR="009812F9" w:rsidRPr="009812F9" w:rsidRDefault="000B5052" w:rsidP="00717EF9">
      <w:pPr>
        <w:pStyle w:val="ListBullet"/>
        <w:numPr>
          <w:ilvl w:val="0"/>
          <w:numId w:val="21"/>
        </w:numPr>
        <w:spacing w:after="0"/>
        <w:rPr>
          <w:b/>
          <w:sz w:val="22"/>
          <w:szCs w:val="22"/>
        </w:rPr>
      </w:pPr>
      <w:r w:rsidRPr="009812F9">
        <w:rPr>
          <w:b/>
          <w:sz w:val="22"/>
          <w:szCs w:val="22"/>
        </w:rPr>
        <w:t>Output</w:t>
      </w:r>
      <w:r w:rsidR="007402C6" w:rsidRPr="009812F9">
        <w:rPr>
          <w:b/>
          <w:sz w:val="22"/>
          <w:szCs w:val="22"/>
        </w:rPr>
        <w:t xml:space="preserve"> 6</w:t>
      </w:r>
      <w:r w:rsidR="00FE0589" w:rsidRPr="009812F9">
        <w:rPr>
          <w:b/>
          <w:sz w:val="22"/>
          <w:szCs w:val="22"/>
        </w:rPr>
        <w:t xml:space="preserve">: </w:t>
      </w:r>
      <w:r w:rsidR="009812F9" w:rsidRPr="009812F9">
        <w:rPr>
          <w:b/>
          <w:sz w:val="22"/>
          <w:szCs w:val="22"/>
        </w:rPr>
        <w:t>Organized Cultural Event "Carnival of Strumica" in Strumica</w:t>
      </w:r>
      <w:r w:rsidR="009812F9">
        <w:rPr>
          <w:b/>
          <w:sz w:val="22"/>
          <w:szCs w:val="22"/>
        </w:rPr>
        <w:t xml:space="preserve"> </w:t>
      </w:r>
      <w:r w:rsidR="009812F9">
        <w:rPr>
          <w:sz w:val="22"/>
          <w:szCs w:val="22"/>
        </w:rPr>
        <w:t>including the provision of different services such as:</w:t>
      </w:r>
      <w:r w:rsidR="001249DD">
        <w:rPr>
          <w:sz w:val="22"/>
          <w:szCs w:val="22"/>
        </w:rPr>
        <w:t xml:space="preserve"> </w:t>
      </w:r>
      <w:r w:rsidR="009812F9" w:rsidRPr="008B2A21">
        <w:rPr>
          <w:sz w:val="22"/>
          <w:szCs w:val="22"/>
        </w:rPr>
        <w:t>catering</w:t>
      </w:r>
      <w:r w:rsidR="009812F9">
        <w:rPr>
          <w:sz w:val="22"/>
          <w:szCs w:val="22"/>
        </w:rPr>
        <w:t xml:space="preserve"> </w:t>
      </w:r>
      <w:r w:rsidR="009812F9" w:rsidRPr="00A4035E">
        <w:rPr>
          <w:sz w:val="22"/>
          <w:szCs w:val="22"/>
        </w:rPr>
        <w:t>and accommodation services</w:t>
      </w:r>
      <w:r w:rsidR="009812F9">
        <w:rPr>
          <w:sz w:val="22"/>
          <w:szCs w:val="22"/>
        </w:rPr>
        <w:t xml:space="preserve">. </w:t>
      </w:r>
    </w:p>
    <w:p w14:paraId="14F84BD9" w14:textId="7FC729CB" w:rsidR="00FE0589" w:rsidRPr="009B7137" w:rsidRDefault="00FE0589" w:rsidP="009B7137">
      <w:pPr>
        <w:pStyle w:val="ListBullet"/>
        <w:numPr>
          <w:ilvl w:val="0"/>
          <w:numId w:val="0"/>
        </w:numPr>
        <w:rPr>
          <w:b/>
          <w:sz w:val="6"/>
          <w:szCs w:val="6"/>
        </w:rPr>
      </w:pPr>
    </w:p>
    <w:p w14:paraId="14828360" w14:textId="77777777" w:rsidR="00FE0589" w:rsidRPr="00A4035E" w:rsidRDefault="00FE0589" w:rsidP="00FE0589">
      <w:pPr>
        <w:pStyle w:val="ListBullet"/>
        <w:numPr>
          <w:ilvl w:val="0"/>
          <w:numId w:val="0"/>
        </w:numPr>
        <w:ind w:left="283" w:hanging="283"/>
        <w:rPr>
          <w:b/>
          <w:sz w:val="22"/>
          <w:szCs w:val="22"/>
        </w:rPr>
      </w:pPr>
      <w:r w:rsidRPr="00A4035E">
        <w:rPr>
          <w:b/>
          <w:sz w:val="22"/>
          <w:szCs w:val="22"/>
        </w:rPr>
        <w:t>Lot 2: Services for Visibility and Promotion</w:t>
      </w:r>
    </w:p>
    <w:p w14:paraId="6DF6AE8C" w14:textId="0863A96F" w:rsidR="00FE0589" w:rsidRPr="004633F1" w:rsidRDefault="004633F1" w:rsidP="00717EF9">
      <w:pPr>
        <w:pStyle w:val="ListBullet"/>
        <w:numPr>
          <w:ilvl w:val="0"/>
          <w:numId w:val="21"/>
        </w:numPr>
        <w:spacing w:after="0"/>
        <w:rPr>
          <w:sz w:val="22"/>
          <w:szCs w:val="22"/>
        </w:rPr>
      </w:pPr>
      <w:r>
        <w:rPr>
          <w:b/>
          <w:sz w:val="22"/>
          <w:szCs w:val="22"/>
        </w:rPr>
        <w:t>Output</w:t>
      </w:r>
      <w:r w:rsidR="00FE0589" w:rsidRPr="00A4035E">
        <w:rPr>
          <w:b/>
          <w:sz w:val="22"/>
          <w:szCs w:val="22"/>
        </w:rPr>
        <w:t xml:space="preserve"> </w:t>
      </w:r>
      <w:r>
        <w:rPr>
          <w:b/>
          <w:sz w:val="22"/>
          <w:szCs w:val="22"/>
        </w:rPr>
        <w:t>1</w:t>
      </w:r>
      <w:r w:rsidR="00FE0589" w:rsidRPr="004633F1">
        <w:rPr>
          <w:b/>
          <w:sz w:val="22"/>
          <w:szCs w:val="22"/>
        </w:rPr>
        <w:t>:</w:t>
      </w:r>
      <w:r w:rsidR="00FE0589" w:rsidRPr="004633F1">
        <w:rPr>
          <w:sz w:val="22"/>
          <w:szCs w:val="22"/>
        </w:rPr>
        <w:t xml:space="preserve"> Designed and printed </w:t>
      </w:r>
      <w:r w:rsidR="009B6E44">
        <w:rPr>
          <w:sz w:val="22"/>
          <w:szCs w:val="22"/>
        </w:rPr>
        <w:t xml:space="preserve">2 </w:t>
      </w:r>
      <w:r w:rsidR="004807EA">
        <w:rPr>
          <w:sz w:val="22"/>
          <w:szCs w:val="22"/>
        </w:rPr>
        <w:t xml:space="preserve">roll banners; </w:t>
      </w:r>
    </w:p>
    <w:p w14:paraId="2B93254D" w14:textId="1D8A7C6A" w:rsidR="00FE0589" w:rsidRPr="00A4035E" w:rsidRDefault="004807EA" w:rsidP="00717EF9">
      <w:pPr>
        <w:pStyle w:val="ListBullet"/>
        <w:numPr>
          <w:ilvl w:val="0"/>
          <w:numId w:val="21"/>
        </w:numPr>
        <w:spacing w:after="0"/>
        <w:rPr>
          <w:sz w:val="22"/>
          <w:szCs w:val="22"/>
        </w:rPr>
      </w:pPr>
      <w:r>
        <w:rPr>
          <w:b/>
          <w:sz w:val="22"/>
          <w:szCs w:val="22"/>
        </w:rPr>
        <w:t>Output 2</w:t>
      </w:r>
      <w:r w:rsidR="00FE0589" w:rsidRPr="00A4035E">
        <w:rPr>
          <w:b/>
          <w:sz w:val="22"/>
          <w:szCs w:val="22"/>
        </w:rPr>
        <w:t>:</w:t>
      </w:r>
      <w:r w:rsidR="00FE0589" w:rsidRPr="00A4035E">
        <w:rPr>
          <w:sz w:val="22"/>
          <w:szCs w:val="22"/>
        </w:rPr>
        <w:t xml:space="preserve"> Designed and printed </w:t>
      </w:r>
      <w:r w:rsidR="009B6E44">
        <w:rPr>
          <w:sz w:val="22"/>
          <w:szCs w:val="22"/>
        </w:rPr>
        <w:t xml:space="preserve">300 </w:t>
      </w:r>
      <w:r>
        <w:rPr>
          <w:sz w:val="22"/>
          <w:szCs w:val="22"/>
        </w:rPr>
        <w:t xml:space="preserve">project informational leaflets; </w:t>
      </w:r>
    </w:p>
    <w:p w14:paraId="470AB8F0" w14:textId="64D3A4C1" w:rsidR="00FE0589" w:rsidRPr="00A4035E" w:rsidRDefault="004807EA" w:rsidP="00717EF9">
      <w:pPr>
        <w:pStyle w:val="ListBullet"/>
        <w:numPr>
          <w:ilvl w:val="0"/>
          <w:numId w:val="21"/>
        </w:numPr>
        <w:spacing w:after="0"/>
        <w:rPr>
          <w:sz w:val="22"/>
          <w:szCs w:val="22"/>
        </w:rPr>
      </w:pPr>
      <w:r>
        <w:rPr>
          <w:b/>
          <w:sz w:val="22"/>
          <w:szCs w:val="22"/>
        </w:rPr>
        <w:t>Output 3</w:t>
      </w:r>
      <w:r w:rsidR="00FE0589" w:rsidRPr="00A4035E">
        <w:rPr>
          <w:b/>
          <w:sz w:val="22"/>
          <w:szCs w:val="22"/>
        </w:rPr>
        <w:t>:</w:t>
      </w:r>
      <w:r w:rsidR="00FE0589" w:rsidRPr="00A4035E">
        <w:rPr>
          <w:sz w:val="22"/>
          <w:szCs w:val="22"/>
        </w:rPr>
        <w:t xml:space="preserve"> Designed and printed </w:t>
      </w:r>
      <w:r w:rsidR="009B6E44">
        <w:rPr>
          <w:sz w:val="22"/>
          <w:szCs w:val="22"/>
        </w:rPr>
        <w:t xml:space="preserve">500 </w:t>
      </w:r>
      <w:r>
        <w:rPr>
          <w:sz w:val="22"/>
          <w:szCs w:val="22"/>
        </w:rPr>
        <w:t xml:space="preserve">key chains; </w:t>
      </w:r>
    </w:p>
    <w:p w14:paraId="0165B159" w14:textId="6A071228" w:rsidR="00FE0589" w:rsidRDefault="004807EA" w:rsidP="00717EF9">
      <w:pPr>
        <w:pStyle w:val="ListBullet"/>
        <w:numPr>
          <w:ilvl w:val="0"/>
          <w:numId w:val="21"/>
        </w:numPr>
        <w:spacing w:after="0"/>
        <w:rPr>
          <w:sz w:val="22"/>
          <w:szCs w:val="22"/>
        </w:rPr>
      </w:pPr>
      <w:r>
        <w:rPr>
          <w:b/>
          <w:sz w:val="22"/>
          <w:szCs w:val="22"/>
        </w:rPr>
        <w:t>Output 4</w:t>
      </w:r>
      <w:r w:rsidR="00FE0589" w:rsidRPr="00A4035E">
        <w:rPr>
          <w:b/>
          <w:sz w:val="22"/>
          <w:szCs w:val="22"/>
        </w:rPr>
        <w:t>:</w:t>
      </w:r>
      <w:r w:rsidR="009B6E44">
        <w:rPr>
          <w:sz w:val="22"/>
          <w:szCs w:val="22"/>
        </w:rPr>
        <w:t xml:space="preserve"> Designed</w:t>
      </w:r>
      <w:r w:rsidR="00FE0589" w:rsidRPr="00A4035E">
        <w:rPr>
          <w:sz w:val="22"/>
          <w:szCs w:val="22"/>
        </w:rPr>
        <w:t xml:space="preserve"> </w:t>
      </w:r>
      <w:r>
        <w:rPr>
          <w:sz w:val="22"/>
          <w:szCs w:val="22"/>
        </w:rPr>
        <w:t xml:space="preserve">and printed </w:t>
      </w:r>
      <w:r w:rsidR="009B6E44">
        <w:rPr>
          <w:sz w:val="22"/>
          <w:szCs w:val="22"/>
        </w:rPr>
        <w:t xml:space="preserve">500 </w:t>
      </w:r>
      <w:r>
        <w:rPr>
          <w:sz w:val="22"/>
          <w:szCs w:val="22"/>
        </w:rPr>
        <w:t xml:space="preserve">pens; </w:t>
      </w:r>
    </w:p>
    <w:p w14:paraId="5CDC419C" w14:textId="2C5086C9" w:rsidR="004807EA" w:rsidRDefault="004807EA" w:rsidP="00717EF9">
      <w:pPr>
        <w:pStyle w:val="ListBullet"/>
        <w:numPr>
          <w:ilvl w:val="0"/>
          <w:numId w:val="21"/>
        </w:numPr>
        <w:spacing w:after="0"/>
        <w:rPr>
          <w:sz w:val="22"/>
          <w:szCs w:val="22"/>
        </w:rPr>
      </w:pPr>
      <w:r>
        <w:rPr>
          <w:b/>
          <w:sz w:val="22"/>
          <w:szCs w:val="22"/>
        </w:rPr>
        <w:t>Output 5:</w:t>
      </w:r>
      <w:r>
        <w:rPr>
          <w:sz w:val="22"/>
          <w:szCs w:val="22"/>
        </w:rPr>
        <w:t xml:space="preserve"> </w:t>
      </w:r>
      <w:r w:rsidRPr="004807EA">
        <w:rPr>
          <w:sz w:val="22"/>
          <w:szCs w:val="22"/>
        </w:rPr>
        <w:t xml:space="preserve">Designed and printed </w:t>
      </w:r>
      <w:r w:rsidR="009B6E44">
        <w:rPr>
          <w:sz w:val="22"/>
          <w:szCs w:val="22"/>
        </w:rPr>
        <w:t xml:space="preserve">500 </w:t>
      </w:r>
      <w:r w:rsidRPr="004807EA">
        <w:rPr>
          <w:sz w:val="22"/>
          <w:szCs w:val="22"/>
        </w:rPr>
        <w:t>T-shirts</w:t>
      </w:r>
      <w:r>
        <w:rPr>
          <w:sz w:val="22"/>
          <w:szCs w:val="22"/>
        </w:rPr>
        <w:t xml:space="preserve">; </w:t>
      </w:r>
    </w:p>
    <w:p w14:paraId="64BC8928" w14:textId="284FA955" w:rsidR="004807EA" w:rsidRDefault="004807EA" w:rsidP="00717EF9">
      <w:pPr>
        <w:pStyle w:val="ListBullet"/>
        <w:numPr>
          <w:ilvl w:val="0"/>
          <w:numId w:val="21"/>
        </w:numPr>
        <w:spacing w:after="0"/>
        <w:rPr>
          <w:sz w:val="22"/>
          <w:szCs w:val="22"/>
        </w:rPr>
      </w:pPr>
      <w:r>
        <w:rPr>
          <w:b/>
          <w:sz w:val="22"/>
          <w:szCs w:val="22"/>
        </w:rPr>
        <w:t>Output 6:</w:t>
      </w:r>
      <w:r>
        <w:rPr>
          <w:sz w:val="22"/>
          <w:szCs w:val="22"/>
        </w:rPr>
        <w:t xml:space="preserve"> Designed and printed </w:t>
      </w:r>
      <w:r w:rsidR="009B6E44">
        <w:rPr>
          <w:sz w:val="22"/>
          <w:szCs w:val="22"/>
        </w:rPr>
        <w:t xml:space="preserve">500 </w:t>
      </w:r>
      <w:r>
        <w:rPr>
          <w:sz w:val="22"/>
          <w:szCs w:val="22"/>
        </w:rPr>
        <w:t xml:space="preserve">hats;     </w:t>
      </w:r>
    </w:p>
    <w:p w14:paraId="6EA3C408" w14:textId="131FF354" w:rsidR="004807EA" w:rsidRPr="00A4035E" w:rsidRDefault="004807EA" w:rsidP="00717EF9">
      <w:pPr>
        <w:pStyle w:val="ListBullet"/>
        <w:numPr>
          <w:ilvl w:val="0"/>
          <w:numId w:val="21"/>
        </w:numPr>
        <w:spacing w:after="0"/>
        <w:rPr>
          <w:sz w:val="22"/>
          <w:szCs w:val="22"/>
        </w:rPr>
      </w:pPr>
      <w:r>
        <w:rPr>
          <w:b/>
          <w:sz w:val="22"/>
          <w:szCs w:val="22"/>
        </w:rPr>
        <w:t>Output 7:</w:t>
      </w:r>
      <w:r>
        <w:rPr>
          <w:sz w:val="22"/>
          <w:szCs w:val="22"/>
        </w:rPr>
        <w:t xml:space="preserve"> Designed and printed </w:t>
      </w:r>
      <w:r w:rsidR="009B6E44">
        <w:rPr>
          <w:sz w:val="22"/>
          <w:szCs w:val="22"/>
        </w:rPr>
        <w:t xml:space="preserve">500 </w:t>
      </w:r>
      <w:r>
        <w:rPr>
          <w:sz w:val="22"/>
          <w:szCs w:val="22"/>
        </w:rPr>
        <w:t>notebooks</w:t>
      </w:r>
      <w:r w:rsidRPr="004807EA">
        <w:rPr>
          <w:sz w:val="22"/>
          <w:szCs w:val="22"/>
        </w:rPr>
        <w:t>;</w:t>
      </w:r>
      <w:r>
        <w:rPr>
          <w:sz w:val="22"/>
          <w:szCs w:val="22"/>
        </w:rPr>
        <w:t xml:space="preserve"> </w:t>
      </w:r>
    </w:p>
    <w:p w14:paraId="355154DC" w14:textId="36BC691A" w:rsidR="00FE0589" w:rsidRPr="00A4035E" w:rsidRDefault="00BB7F97" w:rsidP="00717EF9">
      <w:pPr>
        <w:pStyle w:val="ListBullet"/>
        <w:numPr>
          <w:ilvl w:val="0"/>
          <w:numId w:val="21"/>
        </w:numPr>
        <w:spacing w:after="0"/>
        <w:rPr>
          <w:sz w:val="22"/>
          <w:szCs w:val="22"/>
        </w:rPr>
      </w:pPr>
      <w:r>
        <w:rPr>
          <w:b/>
          <w:sz w:val="22"/>
          <w:szCs w:val="22"/>
        </w:rPr>
        <w:t>Output 8</w:t>
      </w:r>
      <w:r w:rsidR="00FE0589" w:rsidRPr="00A4035E">
        <w:rPr>
          <w:b/>
          <w:sz w:val="22"/>
          <w:szCs w:val="22"/>
        </w:rPr>
        <w:t>:</w:t>
      </w:r>
      <w:r w:rsidR="00FE0589" w:rsidRPr="00A4035E">
        <w:rPr>
          <w:sz w:val="22"/>
          <w:szCs w:val="22"/>
        </w:rPr>
        <w:t xml:space="preserve"> Provided consumables for</w:t>
      </w:r>
      <w:r w:rsidR="004807EA">
        <w:rPr>
          <w:sz w:val="22"/>
          <w:szCs w:val="22"/>
        </w:rPr>
        <w:t xml:space="preserve"> </w:t>
      </w:r>
      <w:r w:rsidR="009B6E44">
        <w:rPr>
          <w:sz w:val="22"/>
          <w:szCs w:val="22"/>
        </w:rPr>
        <w:t xml:space="preserve">30 </w:t>
      </w:r>
      <w:r w:rsidR="00890204" w:rsidRPr="00890204">
        <w:rPr>
          <w:sz w:val="22"/>
          <w:szCs w:val="22"/>
        </w:rPr>
        <w:t>participants in 2 press conference</w:t>
      </w:r>
      <w:r w:rsidR="00890204">
        <w:rPr>
          <w:sz w:val="22"/>
          <w:szCs w:val="22"/>
        </w:rPr>
        <w:t>s</w:t>
      </w:r>
      <w:r w:rsidR="00890204" w:rsidRPr="00890204">
        <w:rPr>
          <w:sz w:val="22"/>
          <w:szCs w:val="22"/>
        </w:rPr>
        <w:t xml:space="preserve"> in Strumica</w:t>
      </w:r>
      <w:r w:rsidR="002B45D5">
        <w:rPr>
          <w:sz w:val="22"/>
          <w:szCs w:val="22"/>
        </w:rPr>
        <w:t xml:space="preserve"> (Opening and C</w:t>
      </w:r>
      <w:r w:rsidR="00890204">
        <w:rPr>
          <w:sz w:val="22"/>
          <w:szCs w:val="22"/>
        </w:rPr>
        <w:t xml:space="preserve">losing); </w:t>
      </w:r>
    </w:p>
    <w:p w14:paraId="14DFE3C8" w14:textId="7E2EA4FD" w:rsidR="00FE0589" w:rsidRPr="00A4035E" w:rsidRDefault="009C50B1" w:rsidP="00717EF9">
      <w:pPr>
        <w:numPr>
          <w:ilvl w:val="0"/>
          <w:numId w:val="21"/>
        </w:numPr>
        <w:spacing w:after="0"/>
        <w:rPr>
          <w:rFonts w:ascii="Times New Roman" w:hAnsi="Times New Roman"/>
          <w:sz w:val="22"/>
          <w:szCs w:val="22"/>
          <w:lang w:eastAsia="en-US"/>
        </w:rPr>
      </w:pPr>
      <w:r>
        <w:rPr>
          <w:rFonts w:ascii="Times New Roman" w:hAnsi="Times New Roman"/>
          <w:b/>
          <w:sz w:val="22"/>
          <w:szCs w:val="22"/>
        </w:rPr>
        <w:t>Output 9</w:t>
      </w:r>
      <w:r w:rsidR="00FE0589" w:rsidRPr="00A4035E">
        <w:rPr>
          <w:rFonts w:ascii="Times New Roman" w:hAnsi="Times New Roman"/>
          <w:b/>
          <w:sz w:val="22"/>
          <w:szCs w:val="22"/>
          <w:lang w:eastAsia="en-US"/>
        </w:rPr>
        <w:t>:</w:t>
      </w:r>
      <w:r w:rsidR="00FE0589" w:rsidRPr="00A4035E">
        <w:rPr>
          <w:rFonts w:ascii="Times New Roman" w:hAnsi="Times New Roman"/>
          <w:b/>
          <w:sz w:val="22"/>
          <w:szCs w:val="22"/>
        </w:rPr>
        <w:t xml:space="preserve"> </w:t>
      </w:r>
      <w:r w:rsidR="00570AAD">
        <w:rPr>
          <w:rFonts w:ascii="Times New Roman" w:hAnsi="Times New Roman"/>
          <w:sz w:val="22"/>
          <w:szCs w:val="22"/>
          <w:lang w:eastAsia="en-US"/>
        </w:rPr>
        <w:t>Prepared 4 (four</w:t>
      </w:r>
      <w:r w:rsidR="00FE0589" w:rsidRPr="00A4035E">
        <w:rPr>
          <w:rFonts w:ascii="Times New Roman" w:hAnsi="Times New Roman"/>
          <w:sz w:val="22"/>
          <w:szCs w:val="22"/>
          <w:lang w:eastAsia="en-US"/>
        </w:rPr>
        <w:t xml:space="preserve">) </w:t>
      </w:r>
      <w:r w:rsidR="0023671B">
        <w:rPr>
          <w:rFonts w:ascii="Times New Roman" w:hAnsi="Times New Roman"/>
          <w:sz w:val="22"/>
          <w:szCs w:val="22"/>
          <w:lang w:eastAsia="en-US"/>
        </w:rPr>
        <w:t>publications</w:t>
      </w:r>
      <w:r w:rsidR="00FE0589" w:rsidRPr="00A4035E">
        <w:rPr>
          <w:rFonts w:ascii="Times New Roman" w:hAnsi="Times New Roman"/>
          <w:sz w:val="22"/>
          <w:szCs w:val="22"/>
          <w:lang w:eastAsia="en-US"/>
        </w:rPr>
        <w:t xml:space="preserve"> in regi</w:t>
      </w:r>
      <w:r w:rsidR="00570AAD">
        <w:rPr>
          <w:rFonts w:ascii="Times New Roman" w:hAnsi="Times New Roman"/>
          <w:sz w:val="22"/>
          <w:szCs w:val="22"/>
          <w:lang w:eastAsia="en-US"/>
        </w:rPr>
        <w:t xml:space="preserve">onal </w:t>
      </w:r>
      <w:r w:rsidR="00FE0589" w:rsidRPr="00A4035E">
        <w:rPr>
          <w:rFonts w:ascii="Times New Roman" w:hAnsi="Times New Roman"/>
          <w:sz w:val="22"/>
          <w:szCs w:val="22"/>
          <w:lang w:eastAsia="en-US"/>
        </w:rPr>
        <w:t>media;</w:t>
      </w:r>
      <w:r w:rsidR="0023671B">
        <w:rPr>
          <w:rFonts w:ascii="Times New Roman" w:hAnsi="Times New Roman"/>
          <w:sz w:val="22"/>
          <w:szCs w:val="22"/>
          <w:lang w:eastAsia="en-US"/>
        </w:rPr>
        <w:t xml:space="preserve"> </w:t>
      </w:r>
      <w:r>
        <w:rPr>
          <w:rFonts w:ascii="Times New Roman" w:hAnsi="Times New Roman"/>
          <w:sz w:val="22"/>
          <w:szCs w:val="22"/>
          <w:lang w:eastAsia="en-US"/>
        </w:rPr>
        <w:t xml:space="preserve"> </w:t>
      </w:r>
    </w:p>
    <w:p w14:paraId="66036C83" w14:textId="2FC43EA3" w:rsidR="00FE0589" w:rsidRPr="00570AAD" w:rsidRDefault="00570AAD" w:rsidP="00717EF9">
      <w:pPr>
        <w:pStyle w:val="ListBullet"/>
        <w:numPr>
          <w:ilvl w:val="0"/>
          <w:numId w:val="21"/>
        </w:numPr>
        <w:spacing w:after="0"/>
        <w:rPr>
          <w:sz w:val="22"/>
          <w:szCs w:val="22"/>
        </w:rPr>
      </w:pPr>
      <w:r>
        <w:rPr>
          <w:b/>
          <w:sz w:val="22"/>
          <w:szCs w:val="22"/>
        </w:rPr>
        <w:t>Output 10</w:t>
      </w:r>
      <w:r w:rsidR="00FE0589" w:rsidRPr="00A4035E">
        <w:rPr>
          <w:b/>
          <w:sz w:val="22"/>
          <w:szCs w:val="22"/>
        </w:rPr>
        <w:t xml:space="preserve">: </w:t>
      </w:r>
      <w:r w:rsidRPr="00570AAD">
        <w:rPr>
          <w:sz w:val="22"/>
          <w:szCs w:val="22"/>
        </w:rPr>
        <w:t>Elaborated and p</w:t>
      </w:r>
      <w:r w:rsidR="00FE0589" w:rsidRPr="00570AAD">
        <w:rPr>
          <w:sz w:val="22"/>
          <w:szCs w:val="22"/>
        </w:rPr>
        <w:t>roduced</w:t>
      </w:r>
      <w:r w:rsidR="00FE0589" w:rsidRPr="00A4035E">
        <w:rPr>
          <w:sz w:val="22"/>
          <w:szCs w:val="22"/>
        </w:rPr>
        <w:t xml:space="preserve"> </w:t>
      </w:r>
      <w:r w:rsidRPr="00570AAD">
        <w:rPr>
          <w:sz w:val="22"/>
          <w:szCs w:val="22"/>
        </w:rPr>
        <w:t xml:space="preserve">three (3) promotional films on the topic "Living Cultural Heritage" for promotion of the intangible cultural and unique identity of the Cross-Border region </w:t>
      </w:r>
      <w:r w:rsidR="002B45D5">
        <w:rPr>
          <w:sz w:val="22"/>
          <w:szCs w:val="22"/>
        </w:rPr>
        <w:t xml:space="preserve">Bulgaria - North Macedonia, </w:t>
      </w:r>
    </w:p>
    <w:p w14:paraId="21E10DA7" w14:textId="58A9A712" w:rsidR="00FE0589" w:rsidRPr="00A43865" w:rsidRDefault="00FE0589" w:rsidP="00FE0589">
      <w:pPr>
        <w:pStyle w:val="ListBullet"/>
        <w:numPr>
          <w:ilvl w:val="0"/>
          <w:numId w:val="0"/>
        </w:numPr>
        <w:ind w:left="283" w:hanging="283"/>
        <w:rPr>
          <w:sz w:val="8"/>
          <w:szCs w:val="8"/>
        </w:rPr>
      </w:pPr>
    </w:p>
    <w:p w14:paraId="7C39AC66" w14:textId="59C1AF50" w:rsidR="00D81857" w:rsidRPr="0063749B" w:rsidRDefault="00D81857" w:rsidP="008A65FE">
      <w:pPr>
        <w:pStyle w:val="Heading1"/>
      </w:pPr>
      <w:bookmarkStart w:id="12" w:name="_Toc67320745"/>
      <w:r w:rsidRPr="0063749B">
        <w:t>ASSUMPTIONS &amp; RISKS</w:t>
      </w:r>
      <w:bookmarkEnd w:id="12"/>
    </w:p>
    <w:p w14:paraId="4B97C5B5" w14:textId="77777777" w:rsidR="00D81857" w:rsidRPr="0063749B" w:rsidRDefault="00D81857" w:rsidP="008B5AA1">
      <w:pPr>
        <w:pStyle w:val="Heading2"/>
      </w:pPr>
      <w:bookmarkStart w:id="13" w:name="_Toc67320746"/>
      <w:r w:rsidRPr="0063749B">
        <w:t>Assumptions underlying the project</w:t>
      </w:r>
      <w:bookmarkEnd w:id="13"/>
    </w:p>
    <w:p w14:paraId="26615058" w14:textId="77777777" w:rsidR="00374E7D" w:rsidRPr="00552D1A" w:rsidRDefault="00374E7D" w:rsidP="00374E7D">
      <w:pPr>
        <w:pStyle w:val="Text2"/>
        <w:ind w:left="0"/>
        <w:rPr>
          <w:rFonts w:ascii="Times New Roman" w:hAnsi="Times New Roman"/>
          <w:sz w:val="22"/>
          <w:szCs w:val="22"/>
        </w:rPr>
      </w:pPr>
      <w:r w:rsidRPr="00552D1A">
        <w:rPr>
          <w:rFonts w:ascii="Times New Roman" w:hAnsi="Times New Roman"/>
          <w:sz w:val="22"/>
          <w:szCs w:val="22"/>
        </w:rPr>
        <w:t xml:space="preserve">The main identified assumptions underlying </w:t>
      </w:r>
      <w:r>
        <w:rPr>
          <w:rFonts w:ascii="Times New Roman" w:hAnsi="Times New Roman"/>
          <w:sz w:val="22"/>
          <w:szCs w:val="22"/>
        </w:rPr>
        <w:t>implementation of the current contract are as follows:</w:t>
      </w:r>
    </w:p>
    <w:p w14:paraId="73446DDB" w14:textId="77777777" w:rsidR="00374E7D" w:rsidRDefault="00374E7D" w:rsidP="00717EF9">
      <w:pPr>
        <w:numPr>
          <w:ilvl w:val="0"/>
          <w:numId w:val="22"/>
        </w:numPr>
        <w:rPr>
          <w:rFonts w:ascii="Times New Roman" w:hAnsi="Times New Roman"/>
          <w:sz w:val="22"/>
          <w:szCs w:val="22"/>
        </w:rPr>
      </w:pPr>
      <w:r w:rsidRPr="009F3B75">
        <w:rPr>
          <w:rFonts w:ascii="Times New Roman" w:hAnsi="Times New Roman"/>
          <w:sz w:val="22"/>
          <w:szCs w:val="22"/>
        </w:rPr>
        <w:t>Clear and full understanding of the contract objectives and purpo</w:t>
      </w:r>
      <w:r>
        <w:rPr>
          <w:rFonts w:ascii="Times New Roman" w:hAnsi="Times New Roman"/>
          <w:sz w:val="22"/>
          <w:szCs w:val="22"/>
        </w:rPr>
        <w:t>ses on behalf of the Contractor;</w:t>
      </w:r>
    </w:p>
    <w:p w14:paraId="45897152" w14:textId="77777777" w:rsidR="00374E7D" w:rsidRDefault="00374E7D" w:rsidP="00717EF9">
      <w:pPr>
        <w:numPr>
          <w:ilvl w:val="0"/>
          <w:numId w:val="22"/>
        </w:numPr>
        <w:rPr>
          <w:rFonts w:ascii="Times New Roman" w:hAnsi="Times New Roman"/>
          <w:sz w:val="22"/>
          <w:szCs w:val="22"/>
        </w:rPr>
      </w:pPr>
      <w:r w:rsidRPr="00374E7D">
        <w:rPr>
          <w:rFonts w:ascii="Times New Roman" w:hAnsi="Times New Roman"/>
          <w:sz w:val="22"/>
          <w:szCs w:val="22"/>
        </w:rPr>
        <w:t>Continuous communication and provision of information between the contractor and Contracting Authority;</w:t>
      </w:r>
    </w:p>
    <w:p w14:paraId="3B0D0276" w14:textId="77777777" w:rsidR="00374E7D" w:rsidRDefault="00374E7D" w:rsidP="00717EF9">
      <w:pPr>
        <w:numPr>
          <w:ilvl w:val="0"/>
          <w:numId w:val="22"/>
        </w:numPr>
        <w:rPr>
          <w:rFonts w:ascii="Times New Roman" w:hAnsi="Times New Roman"/>
          <w:sz w:val="22"/>
          <w:szCs w:val="22"/>
        </w:rPr>
      </w:pPr>
      <w:r w:rsidRPr="00374E7D">
        <w:rPr>
          <w:rFonts w:ascii="Times New Roman" w:hAnsi="Times New Roman"/>
          <w:sz w:val="22"/>
          <w:szCs w:val="22"/>
        </w:rPr>
        <w:lastRenderedPageBreak/>
        <w:t>Timely information for the respective dates of the events provided by the Contracting Authority;</w:t>
      </w:r>
    </w:p>
    <w:p w14:paraId="4322E68B" w14:textId="77777777" w:rsidR="00374E7D" w:rsidRDefault="00374E7D" w:rsidP="00717EF9">
      <w:pPr>
        <w:numPr>
          <w:ilvl w:val="0"/>
          <w:numId w:val="22"/>
        </w:numPr>
        <w:rPr>
          <w:rFonts w:ascii="Times New Roman" w:hAnsi="Times New Roman"/>
          <w:sz w:val="22"/>
          <w:szCs w:val="22"/>
        </w:rPr>
      </w:pPr>
      <w:r w:rsidRPr="00374E7D">
        <w:rPr>
          <w:rFonts w:ascii="Times New Roman" w:hAnsi="Times New Roman"/>
          <w:sz w:val="22"/>
          <w:szCs w:val="22"/>
        </w:rPr>
        <w:t>Functional and effective co-operation between Contracting Authority and the selected Contractor;</w:t>
      </w:r>
    </w:p>
    <w:p w14:paraId="4F0D6039" w14:textId="1397D714" w:rsidR="00374E7D" w:rsidRPr="00374E7D" w:rsidRDefault="00374E7D" w:rsidP="00717EF9">
      <w:pPr>
        <w:numPr>
          <w:ilvl w:val="0"/>
          <w:numId w:val="22"/>
        </w:numPr>
        <w:rPr>
          <w:rFonts w:ascii="Times New Roman" w:hAnsi="Times New Roman"/>
          <w:sz w:val="22"/>
          <w:szCs w:val="22"/>
        </w:rPr>
      </w:pPr>
      <w:r w:rsidRPr="00374E7D">
        <w:rPr>
          <w:rFonts w:ascii="Times New Roman" w:hAnsi="Times New Roman"/>
          <w:sz w:val="22"/>
          <w:szCs w:val="22"/>
        </w:rPr>
        <w:t>The Contractor possesses appropriate expertise, experience and capacity for delivering above listed services.</w:t>
      </w:r>
    </w:p>
    <w:p w14:paraId="488782E9" w14:textId="77777777" w:rsidR="00D81857" w:rsidRPr="0063749B" w:rsidRDefault="00D81857" w:rsidP="008B5AA1">
      <w:pPr>
        <w:pStyle w:val="Heading2"/>
      </w:pPr>
      <w:bookmarkStart w:id="14" w:name="_Toc67320747"/>
      <w:r w:rsidRPr="0063749B">
        <w:t>Risks</w:t>
      </w:r>
      <w:bookmarkEnd w:id="14"/>
    </w:p>
    <w:p w14:paraId="72F3DE43" w14:textId="77777777" w:rsidR="00144BE1" w:rsidRPr="00144BE1" w:rsidRDefault="00144BE1" w:rsidP="00144BE1">
      <w:pPr>
        <w:rPr>
          <w:rFonts w:ascii="Times New Roman" w:hAnsi="Times New Roman"/>
          <w:color w:val="000000"/>
          <w:sz w:val="22"/>
          <w:szCs w:val="22"/>
        </w:rPr>
      </w:pPr>
      <w:r w:rsidRPr="00144BE1">
        <w:rPr>
          <w:rFonts w:ascii="Times New Roman" w:hAnsi="Times New Roman"/>
          <w:color w:val="000000"/>
          <w:sz w:val="22"/>
          <w:szCs w:val="22"/>
        </w:rPr>
        <w:t>Potential risks to the successful implementation of the contract include:</w:t>
      </w:r>
    </w:p>
    <w:p w14:paraId="10A29EB6" w14:textId="77777777" w:rsidR="00144BE1" w:rsidRPr="00144BE1" w:rsidRDefault="00144BE1" w:rsidP="00717EF9">
      <w:pPr>
        <w:numPr>
          <w:ilvl w:val="0"/>
          <w:numId w:val="23"/>
        </w:numPr>
        <w:rPr>
          <w:rFonts w:ascii="Times New Roman" w:hAnsi="Times New Roman"/>
          <w:color w:val="000000"/>
          <w:sz w:val="22"/>
          <w:szCs w:val="22"/>
        </w:rPr>
      </w:pPr>
      <w:r w:rsidRPr="00144BE1">
        <w:rPr>
          <w:rFonts w:ascii="Times New Roman" w:hAnsi="Times New Roman"/>
          <w:color w:val="000000"/>
          <w:sz w:val="22"/>
          <w:szCs w:val="22"/>
        </w:rPr>
        <w:t>Lack of communication and coordination between the Contractor and the Contracting Authority;</w:t>
      </w:r>
    </w:p>
    <w:p w14:paraId="49AF7506" w14:textId="77777777" w:rsidR="00144BE1" w:rsidRPr="00144BE1" w:rsidRDefault="00144BE1" w:rsidP="00717EF9">
      <w:pPr>
        <w:numPr>
          <w:ilvl w:val="0"/>
          <w:numId w:val="23"/>
        </w:numPr>
        <w:rPr>
          <w:rFonts w:ascii="Times New Roman" w:hAnsi="Times New Roman"/>
          <w:color w:val="000000"/>
          <w:sz w:val="22"/>
          <w:szCs w:val="22"/>
        </w:rPr>
      </w:pPr>
      <w:r w:rsidRPr="00144BE1">
        <w:rPr>
          <w:rFonts w:ascii="Times New Roman" w:hAnsi="Times New Roman"/>
          <w:color w:val="000000"/>
          <w:sz w:val="22"/>
          <w:szCs w:val="22"/>
        </w:rPr>
        <w:t>Insufficient quality of the services provided by the Contractor;</w:t>
      </w:r>
    </w:p>
    <w:p w14:paraId="6B2936E7" w14:textId="77777777" w:rsidR="00144BE1" w:rsidRPr="00144BE1" w:rsidRDefault="00144BE1" w:rsidP="00717EF9">
      <w:pPr>
        <w:numPr>
          <w:ilvl w:val="0"/>
          <w:numId w:val="23"/>
        </w:numPr>
        <w:rPr>
          <w:rFonts w:ascii="Times New Roman" w:hAnsi="Times New Roman"/>
          <w:color w:val="000000"/>
          <w:sz w:val="22"/>
          <w:szCs w:val="22"/>
        </w:rPr>
      </w:pPr>
      <w:r w:rsidRPr="00144BE1">
        <w:rPr>
          <w:rFonts w:ascii="Times New Roman" w:hAnsi="Times New Roman"/>
          <w:color w:val="000000"/>
          <w:sz w:val="22"/>
          <w:szCs w:val="22"/>
        </w:rPr>
        <w:t>The assigned key expert (s) is not fully committed to the service contract delivery and the assigned tasks and activities;</w:t>
      </w:r>
    </w:p>
    <w:p w14:paraId="272C1FF3" w14:textId="77777777" w:rsidR="00144BE1" w:rsidRPr="00144BE1" w:rsidRDefault="00144BE1" w:rsidP="00717EF9">
      <w:pPr>
        <w:numPr>
          <w:ilvl w:val="0"/>
          <w:numId w:val="23"/>
        </w:numPr>
        <w:rPr>
          <w:rFonts w:ascii="Times New Roman" w:hAnsi="Times New Roman"/>
          <w:color w:val="000000"/>
          <w:sz w:val="22"/>
          <w:szCs w:val="22"/>
        </w:rPr>
      </w:pPr>
      <w:r w:rsidRPr="00144BE1">
        <w:rPr>
          <w:rFonts w:ascii="Times New Roman" w:hAnsi="Times New Roman"/>
          <w:color w:val="000000"/>
          <w:sz w:val="22"/>
          <w:szCs w:val="22"/>
        </w:rPr>
        <w:t>Delays in the period of start and/or implementation of the contract;</w:t>
      </w:r>
    </w:p>
    <w:p w14:paraId="62D273A2" w14:textId="77777777" w:rsidR="00144BE1" w:rsidRPr="00144BE1" w:rsidRDefault="00144BE1" w:rsidP="00717EF9">
      <w:pPr>
        <w:numPr>
          <w:ilvl w:val="0"/>
          <w:numId w:val="23"/>
        </w:numPr>
        <w:rPr>
          <w:rFonts w:ascii="Times New Roman" w:hAnsi="Times New Roman"/>
          <w:color w:val="000000"/>
          <w:sz w:val="22"/>
          <w:szCs w:val="22"/>
        </w:rPr>
      </w:pPr>
      <w:r w:rsidRPr="00FA0B21">
        <w:rPr>
          <w:rFonts w:ascii="Times New Roman" w:hAnsi="Times New Roman"/>
          <w:sz w:val="22"/>
          <w:szCs w:val="22"/>
        </w:rPr>
        <w:t xml:space="preserve">Lack of feedback by the Contracting Authority regarding the solutions provided by the </w:t>
      </w:r>
      <w:r>
        <w:rPr>
          <w:rFonts w:ascii="Times New Roman" w:hAnsi="Times New Roman"/>
          <w:sz w:val="22"/>
          <w:szCs w:val="22"/>
        </w:rPr>
        <w:t>c</w:t>
      </w:r>
      <w:r w:rsidRPr="00FA0B21">
        <w:rPr>
          <w:rFonts w:ascii="Times New Roman" w:hAnsi="Times New Roman"/>
          <w:sz w:val="22"/>
          <w:szCs w:val="22"/>
        </w:rPr>
        <w:t>ontractor during the implementation of the assignment.</w:t>
      </w:r>
    </w:p>
    <w:p w14:paraId="55D19910" w14:textId="7F12DA0D" w:rsidR="00374E7D" w:rsidRPr="00942D3E" w:rsidRDefault="00144BE1" w:rsidP="00717EF9">
      <w:pPr>
        <w:numPr>
          <w:ilvl w:val="0"/>
          <w:numId w:val="23"/>
        </w:numPr>
        <w:rPr>
          <w:rFonts w:ascii="Times New Roman" w:hAnsi="Times New Roman"/>
          <w:color w:val="000000"/>
          <w:sz w:val="22"/>
          <w:szCs w:val="22"/>
        </w:rPr>
      </w:pPr>
      <w:r w:rsidRPr="00144BE1">
        <w:rPr>
          <w:rFonts w:ascii="Times New Roman" w:hAnsi="Times New Roman"/>
          <w:color w:val="000000"/>
          <w:sz w:val="22"/>
          <w:szCs w:val="22"/>
        </w:rPr>
        <w:t>Unexpected changes in the subsidy contract which are beyond the authorities of the Contracting Authority (i.e. Covid-19 restrictions, etc.).</w:t>
      </w:r>
    </w:p>
    <w:p w14:paraId="0BEB4400" w14:textId="77777777" w:rsidR="00D81857" w:rsidRPr="00643766" w:rsidRDefault="00D81857" w:rsidP="008A65FE">
      <w:pPr>
        <w:pStyle w:val="Heading1"/>
      </w:pPr>
      <w:bookmarkStart w:id="15" w:name="_Toc67320748"/>
      <w:r w:rsidRPr="00643766">
        <w:t>SCOPE OF THE WORK</w:t>
      </w:r>
      <w:bookmarkEnd w:id="15"/>
    </w:p>
    <w:p w14:paraId="5B9C73EA" w14:textId="77777777" w:rsidR="00D81857" w:rsidRPr="0063749B" w:rsidRDefault="00D81857" w:rsidP="008B5AA1">
      <w:pPr>
        <w:pStyle w:val="Heading2"/>
      </w:pPr>
      <w:bookmarkStart w:id="16" w:name="_Toc67320749"/>
      <w:r w:rsidRPr="0063749B">
        <w:t>General</w:t>
      </w:r>
      <w:bookmarkEnd w:id="16"/>
    </w:p>
    <w:p w14:paraId="1C17AF87" w14:textId="73BAC9B2" w:rsidR="00D81857" w:rsidRPr="0063749B" w:rsidRDefault="00D81857" w:rsidP="008D141B">
      <w:pPr>
        <w:pStyle w:val="Heading3"/>
        <w:keepNext w:val="0"/>
      </w:pPr>
      <w:r w:rsidRPr="0063749B">
        <w:t xml:space="preserve">Description of the </w:t>
      </w:r>
      <w:r w:rsidR="002E468E" w:rsidRPr="0063749B">
        <w:t>assignment</w:t>
      </w:r>
      <w:r w:rsidR="00643766">
        <w:t xml:space="preserve"> </w:t>
      </w:r>
    </w:p>
    <w:p w14:paraId="5EE34D7A" w14:textId="4AA8CA79" w:rsidR="00643766" w:rsidRDefault="00643766" w:rsidP="00643766">
      <w:pPr>
        <w:spacing w:after="0" w:line="23" w:lineRule="atLeast"/>
        <w:rPr>
          <w:rFonts w:ascii="Times New Roman" w:hAnsi="Times New Roman"/>
          <w:sz w:val="22"/>
          <w:szCs w:val="22"/>
          <w:lang w:val="en-US"/>
        </w:rPr>
      </w:pPr>
      <w:r w:rsidRPr="00A4035E">
        <w:rPr>
          <w:rFonts w:ascii="Times New Roman" w:hAnsi="Times New Roman"/>
          <w:sz w:val="22"/>
          <w:szCs w:val="22"/>
        </w:rPr>
        <w:t>The implementation of the present contract will support the Contracting Authority in the process of implementing the diverse and elaborated work programme of project “</w:t>
      </w:r>
      <w:r w:rsidRPr="00643766">
        <w:rPr>
          <w:rFonts w:ascii="Times New Roman" w:hAnsi="Times New Roman"/>
          <w:sz w:val="22"/>
          <w:szCs w:val="22"/>
        </w:rPr>
        <w:t>The living cultural heritage of two nations on one scene</w:t>
      </w:r>
      <w:r w:rsidRPr="00A4035E">
        <w:rPr>
          <w:rFonts w:ascii="Times New Roman" w:hAnsi="Times New Roman"/>
          <w:sz w:val="22"/>
          <w:szCs w:val="22"/>
        </w:rPr>
        <w:t xml:space="preserve">” by providing well-organized, quality and timely services related to the </w:t>
      </w:r>
      <w:r w:rsidR="00C44684">
        <w:rPr>
          <w:rFonts w:ascii="Times New Roman" w:hAnsi="Times New Roman"/>
          <w:sz w:val="22"/>
          <w:szCs w:val="22"/>
          <w:lang w:val="en-US"/>
        </w:rPr>
        <w:t>logistics,</w:t>
      </w:r>
      <w:r w:rsidR="00C44684" w:rsidRPr="00A4035E">
        <w:rPr>
          <w:rFonts w:ascii="Times New Roman" w:hAnsi="Times New Roman"/>
          <w:sz w:val="22"/>
          <w:szCs w:val="22"/>
          <w:lang w:val="en-US"/>
        </w:rPr>
        <w:t xml:space="preserve"> accommodation, catering and other related services</w:t>
      </w:r>
      <w:r w:rsidR="00C44684" w:rsidRPr="00A4035E">
        <w:rPr>
          <w:rFonts w:ascii="Times New Roman" w:hAnsi="Times New Roman"/>
          <w:sz w:val="22"/>
          <w:szCs w:val="22"/>
        </w:rPr>
        <w:t xml:space="preserve"> </w:t>
      </w:r>
      <w:r w:rsidRPr="00A4035E">
        <w:rPr>
          <w:rFonts w:ascii="Times New Roman" w:hAnsi="Times New Roman"/>
          <w:sz w:val="22"/>
          <w:szCs w:val="22"/>
        </w:rPr>
        <w:t xml:space="preserve">for various project events as well as implementing various information and publicity activities related to the implementation of the project events, </w:t>
      </w:r>
      <w:r>
        <w:rPr>
          <w:rFonts w:ascii="Times New Roman" w:hAnsi="Times New Roman"/>
          <w:sz w:val="22"/>
          <w:szCs w:val="22"/>
        </w:rPr>
        <w:t>press-conferences</w:t>
      </w:r>
      <w:r w:rsidR="00C44684">
        <w:rPr>
          <w:rFonts w:ascii="Times New Roman" w:hAnsi="Times New Roman"/>
          <w:sz w:val="22"/>
          <w:szCs w:val="22"/>
        </w:rPr>
        <w:t>, design and print of project promotional materials, elaboration and production of three (3) promotional films</w:t>
      </w:r>
      <w:r w:rsidRPr="00A4035E">
        <w:rPr>
          <w:rFonts w:ascii="Times New Roman" w:hAnsi="Times New Roman"/>
          <w:sz w:val="22"/>
          <w:szCs w:val="22"/>
        </w:rPr>
        <w:t xml:space="preserve"> and other publicity actions in the framework of the project. </w:t>
      </w:r>
      <w:r w:rsidRPr="00A4035E">
        <w:rPr>
          <w:rFonts w:ascii="Times New Roman" w:hAnsi="Times New Roman"/>
          <w:sz w:val="22"/>
          <w:szCs w:val="22"/>
          <w:lang w:val="en-US"/>
        </w:rPr>
        <w:t xml:space="preserve">The services shall be provided separately, at different dates and locations on the territory of the common cross-border region. Regarding the organization of the project events, exact dates and venues as well as the number of participants of the events will be determined by the contracting authority in due time before the respective event in order for the Contractor to be able to ensure </w:t>
      </w:r>
      <w:r w:rsidR="00C44684">
        <w:rPr>
          <w:rFonts w:ascii="Times New Roman" w:hAnsi="Times New Roman"/>
          <w:sz w:val="22"/>
          <w:szCs w:val="22"/>
          <w:lang w:val="en-US"/>
        </w:rPr>
        <w:t>logistics,</w:t>
      </w:r>
      <w:r w:rsidRPr="00A4035E">
        <w:rPr>
          <w:rFonts w:ascii="Times New Roman" w:hAnsi="Times New Roman"/>
          <w:sz w:val="22"/>
          <w:szCs w:val="22"/>
          <w:lang w:val="en-US"/>
        </w:rPr>
        <w:t xml:space="preserve"> </w:t>
      </w:r>
      <w:r w:rsidRPr="00A4035E">
        <w:rPr>
          <w:rFonts w:ascii="Times New Roman" w:hAnsi="Times New Roman"/>
          <w:sz w:val="22"/>
          <w:szCs w:val="22"/>
          <w:lang w:val="en-US"/>
        </w:rPr>
        <w:lastRenderedPageBreak/>
        <w:t>accommodation, catering and other related services. Regarding the design and printing services, the services shall be provided in the scope of the entire contract duration at any given time by a preliminary request of the Contracting Authority to the contractor.</w:t>
      </w:r>
      <w:r w:rsidR="00C44684">
        <w:rPr>
          <w:rFonts w:ascii="Times New Roman" w:hAnsi="Times New Roman"/>
          <w:sz w:val="22"/>
          <w:szCs w:val="22"/>
          <w:lang w:val="en-US"/>
        </w:rPr>
        <w:t xml:space="preserve"> </w:t>
      </w:r>
    </w:p>
    <w:p w14:paraId="49ADC128" w14:textId="5F5ABCC6" w:rsidR="00643766" w:rsidRDefault="00643766" w:rsidP="00643766">
      <w:pPr>
        <w:spacing w:after="0" w:line="23" w:lineRule="atLeast"/>
        <w:rPr>
          <w:rFonts w:ascii="Times New Roman" w:hAnsi="Times New Roman"/>
          <w:sz w:val="22"/>
          <w:szCs w:val="22"/>
          <w:lang w:val="en-US"/>
        </w:rPr>
      </w:pPr>
    </w:p>
    <w:p w14:paraId="48B65F78" w14:textId="77777777" w:rsidR="00643766" w:rsidRDefault="00643766" w:rsidP="00643766">
      <w:pPr>
        <w:spacing w:after="0" w:line="276" w:lineRule="auto"/>
        <w:rPr>
          <w:rFonts w:ascii="Times New Roman" w:hAnsi="Times New Roman"/>
          <w:sz w:val="22"/>
          <w:szCs w:val="22"/>
        </w:rPr>
      </w:pPr>
      <w:r w:rsidRPr="00F066FD">
        <w:rPr>
          <w:rFonts w:ascii="Times New Roman" w:hAnsi="Times New Roman"/>
          <w:sz w:val="22"/>
          <w:szCs w:val="22"/>
        </w:rPr>
        <w:t>Additional information of the specific services to be provided within the frame of each LOT is presented in p. 4.2 below.</w:t>
      </w:r>
    </w:p>
    <w:p w14:paraId="53B58783" w14:textId="2B3DF06F" w:rsidR="00D81857" w:rsidRPr="00643766" w:rsidRDefault="00D81857" w:rsidP="008D141B">
      <w:pPr>
        <w:rPr>
          <w:rFonts w:ascii="Times New Roman" w:hAnsi="Times New Roman"/>
          <w:sz w:val="2"/>
          <w:szCs w:val="2"/>
        </w:rPr>
      </w:pPr>
    </w:p>
    <w:p w14:paraId="761C92A4" w14:textId="77777777" w:rsidR="00D81857" w:rsidRPr="0063749B" w:rsidRDefault="00D81857" w:rsidP="008D141B">
      <w:pPr>
        <w:pStyle w:val="Heading3"/>
        <w:keepNext w:val="0"/>
      </w:pPr>
      <w:r w:rsidRPr="0063749B">
        <w:t>Geographical area to be covered</w:t>
      </w:r>
    </w:p>
    <w:p w14:paraId="4132868E" w14:textId="5C9A4AF9" w:rsidR="00D81857" w:rsidRPr="0063749B" w:rsidRDefault="00643766" w:rsidP="008D141B">
      <w:pPr>
        <w:rPr>
          <w:rFonts w:ascii="Times New Roman" w:hAnsi="Times New Roman"/>
          <w:sz w:val="22"/>
          <w:szCs w:val="22"/>
        </w:rPr>
      </w:pPr>
      <w:r w:rsidRPr="00A4035E">
        <w:rPr>
          <w:rFonts w:ascii="Times New Roman" w:hAnsi="Times New Roman"/>
          <w:sz w:val="22"/>
          <w:szCs w:val="22"/>
        </w:rPr>
        <w:t xml:space="preserve">The services of the present contract will be provided on the territory of the South-East Region (North Macedonia) and District of Blagoevgrad (Bulgaria). Both regions represent a part of the eligible cross-border area (CB region) under the INTERREG - IPA CBC Programme </w:t>
      </w:r>
      <w:r>
        <w:rPr>
          <w:rFonts w:ascii="Times New Roman" w:hAnsi="Times New Roman"/>
          <w:sz w:val="22"/>
          <w:szCs w:val="22"/>
        </w:rPr>
        <w:t xml:space="preserve">2014-2020 </w:t>
      </w:r>
      <w:r w:rsidRPr="00A4035E">
        <w:rPr>
          <w:rFonts w:ascii="Times New Roman" w:hAnsi="Times New Roman"/>
          <w:sz w:val="22"/>
          <w:szCs w:val="22"/>
        </w:rPr>
        <w:t>(2014TC16I5CB006).</w:t>
      </w:r>
    </w:p>
    <w:p w14:paraId="4A60BB7E" w14:textId="77777777" w:rsidR="00D81857" w:rsidRPr="0063749B" w:rsidRDefault="00D81857" w:rsidP="008D141B">
      <w:pPr>
        <w:pStyle w:val="Heading3"/>
        <w:keepNext w:val="0"/>
      </w:pPr>
      <w:r w:rsidRPr="0063749B">
        <w:t>Target groups</w:t>
      </w:r>
    </w:p>
    <w:p w14:paraId="0F1C6A03" w14:textId="4CE9E5CA" w:rsidR="00643766" w:rsidRPr="00197C59" w:rsidRDefault="00643766" w:rsidP="00717EF9">
      <w:pPr>
        <w:numPr>
          <w:ilvl w:val="0"/>
          <w:numId w:val="24"/>
        </w:numPr>
        <w:rPr>
          <w:rFonts w:ascii="Times New Roman" w:hAnsi="Times New Roman"/>
          <w:sz w:val="22"/>
          <w:szCs w:val="22"/>
          <w:lang w:val="en-US"/>
        </w:rPr>
      </w:pPr>
      <w:r w:rsidRPr="00197C59">
        <w:rPr>
          <w:rFonts w:ascii="Times New Roman" w:hAnsi="Times New Roman"/>
          <w:sz w:val="22"/>
          <w:szCs w:val="22"/>
          <w:lang w:val="en-US"/>
        </w:rPr>
        <w:t>Citizens of Mikrevo</w:t>
      </w:r>
      <w:r w:rsidR="00B10AD2">
        <w:rPr>
          <w:rFonts w:ascii="Times New Roman" w:hAnsi="Times New Roman"/>
          <w:sz w:val="22"/>
          <w:szCs w:val="22"/>
          <w:lang w:val="en-US"/>
        </w:rPr>
        <w:t>;</w:t>
      </w:r>
    </w:p>
    <w:p w14:paraId="501B9B3A" w14:textId="4D574925" w:rsidR="00643766" w:rsidRPr="00197C59" w:rsidRDefault="00643766" w:rsidP="00717EF9">
      <w:pPr>
        <w:numPr>
          <w:ilvl w:val="0"/>
          <w:numId w:val="24"/>
        </w:numPr>
        <w:rPr>
          <w:rFonts w:ascii="Times New Roman" w:hAnsi="Times New Roman"/>
          <w:sz w:val="22"/>
          <w:szCs w:val="22"/>
          <w:lang w:val="en-US"/>
        </w:rPr>
      </w:pPr>
      <w:r w:rsidRPr="00197C59">
        <w:rPr>
          <w:rFonts w:ascii="Times New Roman" w:hAnsi="Times New Roman"/>
          <w:sz w:val="22"/>
          <w:szCs w:val="22"/>
          <w:lang w:val="en-US"/>
        </w:rPr>
        <w:t>Citizens of Strumica</w:t>
      </w:r>
      <w:r w:rsidR="00B10AD2">
        <w:rPr>
          <w:rFonts w:ascii="Times New Roman" w:hAnsi="Times New Roman"/>
          <w:sz w:val="22"/>
          <w:szCs w:val="22"/>
          <w:lang w:val="en-US"/>
        </w:rPr>
        <w:t>;</w:t>
      </w:r>
    </w:p>
    <w:p w14:paraId="4E1EEB5E" w14:textId="4EEF29C8" w:rsidR="00643766" w:rsidRPr="009727F2" w:rsidRDefault="00643766" w:rsidP="00717EF9">
      <w:pPr>
        <w:numPr>
          <w:ilvl w:val="0"/>
          <w:numId w:val="24"/>
        </w:numPr>
        <w:rPr>
          <w:rFonts w:ascii="Times New Roman" w:hAnsi="Times New Roman"/>
          <w:sz w:val="22"/>
          <w:szCs w:val="22"/>
        </w:rPr>
      </w:pPr>
      <w:r>
        <w:rPr>
          <w:rFonts w:ascii="Times New Roman" w:hAnsi="Times New Roman"/>
          <w:sz w:val="22"/>
          <w:szCs w:val="22"/>
        </w:rPr>
        <w:t>O</w:t>
      </w:r>
      <w:r w:rsidRPr="001D226F">
        <w:rPr>
          <w:rFonts w:ascii="Times New Roman" w:hAnsi="Times New Roman"/>
          <w:sz w:val="22"/>
          <w:szCs w:val="22"/>
        </w:rPr>
        <w:t>rganizations and NGOs in the field of festival tourism from BG and MK</w:t>
      </w:r>
      <w:r w:rsidR="00B10AD2">
        <w:rPr>
          <w:rFonts w:ascii="Times New Roman" w:hAnsi="Times New Roman"/>
          <w:sz w:val="22"/>
          <w:szCs w:val="22"/>
        </w:rPr>
        <w:t xml:space="preserve">; </w:t>
      </w:r>
      <w:r>
        <w:rPr>
          <w:rFonts w:ascii="Times New Roman" w:hAnsi="Times New Roman"/>
          <w:sz w:val="22"/>
          <w:szCs w:val="22"/>
        </w:rPr>
        <w:t xml:space="preserve"> </w:t>
      </w:r>
    </w:p>
    <w:p w14:paraId="13385330" w14:textId="78D79E6F" w:rsidR="00643766" w:rsidRDefault="00643766" w:rsidP="00717EF9">
      <w:pPr>
        <w:numPr>
          <w:ilvl w:val="0"/>
          <w:numId w:val="24"/>
        </w:numPr>
        <w:rPr>
          <w:rFonts w:ascii="Times New Roman" w:hAnsi="Times New Roman"/>
          <w:sz w:val="22"/>
          <w:szCs w:val="22"/>
        </w:rPr>
      </w:pPr>
      <w:r>
        <w:rPr>
          <w:rFonts w:ascii="Times New Roman" w:hAnsi="Times New Roman"/>
          <w:sz w:val="22"/>
          <w:szCs w:val="22"/>
        </w:rPr>
        <w:t>O</w:t>
      </w:r>
      <w:r w:rsidRPr="00197C59">
        <w:rPr>
          <w:rFonts w:ascii="Times New Roman" w:hAnsi="Times New Roman"/>
          <w:sz w:val="22"/>
          <w:szCs w:val="22"/>
        </w:rPr>
        <w:t>rganizers of festivals from MK and BG</w:t>
      </w:r>
      <w:r w:rsidR="00B10AD2">
        <w:rPr>
          <w:rFonts w:ascii="Times New Roman" w:hAnsi="Times New Roman"/>
          <w:sz w:val="22"/>
          <w:szCs w:val="22"/>
        </w:rPr>
        <w:t xml:space="preserve">; </w:t>
      </w:r>
    </w:p>
    <w:p w14:paraId="72DC0A56" w14:textId="4A753C4F" w:rsidR="00643766" w:rsidRPr="00197C59" w:rsidRDefault="00643766" w:rsidP="00717EF9">
      <w:pPr>
        <w:numPr>
          <w:ilvl w:val="0"/>
          <w:numId w:val="24"/>
        </w:numPr>
        <w:rPr>
          <w:rFonts w:ascii="Times New Roman" w:hAnsi="Times New Roman"/>
          <w:sz w:val="22"/>
          <w:szCs w:val="22"/>
        </w:rPr>
      </w:pPr>
      <w:r w:rsidRPr="00197C59">
        <w:rPr>
          <w:rFonts w:ascii="Times New Roman" w:hAnsi="Times New Roman"/>
          <w:sz w:val="22"/>
          <w:szCs w:val="22"/>
        </w:rPr>
        <w:t>Local and Regional Authorities</w:t>
      </w:r>
      <w:r w:rsidR="00B10AD2">
        <w:rPr>
          <w:rFonts w:ascii="Times New Roman" w:hAnsi="Times New Roman"/>
          <w:sz w:val="22"/>
          <w:szCs w:val="22"/>
        </w:rPr>
        <w:t xml:space="preserve">; </w:t>
      </w:r>
      <w:r>
        <w:rPr>
          <w:rFonts w:ascii="Times New Roman" w:hAnsi="Times New Roman"/>
          <w:sz w:val="22"/>
          <w:szCs w:val="22"/>
        </w:rPr>
        <w:t xml:space="preserve"> </w:t>
      </w:r>
    </w:p>
    <w:p w14:paraId="1989917B" w14:textId="3EE2A1BA" w:rsidR="00643766" w:rsidRPr="00DF305C" w:rsidRDefault="00643766" w:rsidP="00717EF9">
      <w:pPr>
        <w:numPr>
          <w:ilvl w:val="0"/>
          <w:numId w:val="24"/>
        </w:numPr>
        <w:rPr>
          <w:rFonts w:ascii="Times New Roman" w:hAnsi="Times New Roman"/>
          <w:sz w:val="22"/>
          <w:szCs w:val="22"/>
        </w:rPr>
      </w:pPr>
      <w:r w:rsidRPr="00197C59">
        <w:rPr>
          <w:rFonts w:ascii="Times New Roman" w:hAnsi="Times New Roman"/>
          <w:sz w:val="22"/>
          <w:szCs w:val="22"/>
        </w:rPr>
        <w:t>Art ensembles and folklore groups</w:t>
      </w:r>
      <w:r>
        <w:rPr>
          <w:rFonts w:ascii="Times New Roman" w:hAnsi="Times New Roman"/>
          <w:sz w:val="22"/>
          <w:szCs w:val="22"/>
        </w:rPr>
        <w:t xml:space="preserve">. </w:t>
      </w:r>
    </w:p>
    <w:p w14:paraId="0323DB8B" w14:textId="04B36A97" w:rsidR="00D81857" w:rsidRDefault="00D81857" w:rsidP="008B5AA1">
      <w:pPr>
        <w:pStyle w:val="Heading2"/>
      </w:pPr>
      <w:bookmarkStart w:id="17" w:name="_Ref20657225"/>
      <w:bookmarkStart w:id="18" w:name="_Toc67320750"/>
      <w:r w:rsidRPr="0063749B">
        <w:t xml:space="preserve">Specific </w:t>
      </w:r>
      <w:r w:rsidR="00CA7163">
        <w:t>work</w:t>
      </w:r>
      <w:bookmarkEnd w:id="17"/>
      <w:bookmarkEnd w:id="18"/>
    </w:p>
    <w:p w14:paraId="1C3D81D8" w14:textId="77777777" w:rsidR="00DF305C" w:rsidRPr="00A4035E" w:rsidRDefault="00DF305C" w:rsidP="00DF305C">
      <w:pPr>
        <w:spacing w:after="0" w:line="276" w:lineRule="auto"/>
        <w:rPr>
          <w:rFonts w:ascii="Times New Roman" w:hAnsi="Times New Roman"/>
          <w:sz w:val="22"/>
          <w:szCs w:val="22"/>
        </w:rPr>
      </w:pPr>
      <w:r w:rsidRPr="00A4035E">
        <w:rPr>
          <w:rFonts w:ascii="Times New Roman" w:hAnsi="Times New Roman"/>
          <w:sz w:val="22"/>
          <w:szCs w:val="22"/>
        </w:rPr>
        <w:t>The following specific tasks are to be carried out by the selected Contractor within the frame of each Activity of the service contract to be concluded:</w:t>
      </w:r>
    </w:p>
    <w:p w14:paraId="7EAAF1F0" w14:textId="77777777" w:rsidR="00DF305C" w:rsidRPr="00A4035E" w:rsidRDefault="00DF305C" w:rsidP="00DF305C">
      <w:pPr>
        <w:spacing w:after="0" w:line="276" w:lineRule="auto"/>
        <w:rPr>
          <w:rFonts w:ascii="Times New Roman" w:hAnsi="Times New Roman"/>
          <w:color w:val="FF0000"/>
          <w:sz w:val="22"/>
          <w:szCs w:val="22"/>
        </w:rPr>
      </w:pPr>
    </w:p>
    <w:p w14:paraId="7F108669" w14:textId="77777777" w:rsidR="00DF305C" w:rsidRPr="00A4035E" w:rsidRDefault="00DF305C" w:rsidP="00DF305C">
      <w:pPr>
        <w:spacing w:after="0" w:line="276" w:lineRule="auto"/>
        <w:rPr>
          <w:rFonts w:ascii="Times New Roman" w:hAnsi="Times New Roman"/>
          <w:b/>
          <w:sz w:val="22"/>
          <w:szCs w:val="22"/>
        </w:rPr>
      </w:pPr>
      <w:r w:rsidRPr="00A4035E">
        <w:rPr>
          <w:rFonts w:ascii="Times New Roman" w:hAnsi="Times New Roman"/>
          <w:b/>
          <w:sz w:val="22"/>
          <w:szCs w:val="22"/>
        </w:rPr>
        <w:t>Lot 1: Organization of events</w:t>
      </w:r>
    </w:p>
    <w:p w14:paraId="38015EA9" w14:textId="77777777" w:rsidR="00DF305C" w:rsidRPr="00A4035E" w:rsidRDefault="00DF305C" w:rsidP="00DF305C">
      <w:pPr>
        <w:spacing w:after="0" w:line="276" w:lineRule="auto"/>
        <w:rPr>
          <w:rFonts w:ascii="Times New Roman" w:hAnsi="Times New Roman"/>
          <w:b/>
          <w:sz w:val="22"/>
          <w:szCs w:val="22"/>
        </w:rPr>
      </w:pPr>
    </w:p>
    <w:p w14:paraId="27993E41" w14:textId="653B3B2D" w:rsidR="00DF305C" w:rsidRDefault="00DF305C" w:rsidP="00DF305C">
      <w:pPr>
        <w:spacing w:after="0" w:line="276" w:lineRule="auto"/>
        <w:rPr>
          <w:rFonts w:ascii="Times New Roman" w:hAnsi="Times New Roman"/>
          <w:b/>
          <w:sz w:val="22"/>
          <w:szCs w:val="22"/>
        </w:rPr>
      </w:pPr>
      <w:r w:rsidRPr="00A4035E">
        <w:rPr>
          <w:rFonts w:ascii="Times New Roman" w:hAnsi="Times New Roman"/>
          <w:b/>
          <w:sz w:val="22"/>
          <w:szCs w:val="22"/>
        </w:rPr>
        <w:t xml:space="preserve">A 1.1: Organization of </w:t>
      </w:r>
      <w:r w:rsidR="00B10AD2">
        <w:rPr>
          <w:rFonts w:ascii="Times New Roman" w:hAnsi="Times New Roman"/>
          <w:b/>
          <w:sz w:val="22"/>
          <w:szCs w:val="22"/>
        </w:rPr>
        <w:t>E</w:t>
      </w:r>
      <w:r w:rsidRPr="006D39D9">
        <w:rPr>
          <w:rFonts w:ascii="Times New Roman" w:hAnsi="Times New Roman"/>
          <w:b/>
          <w:sz w:val="22"/>
          <w:szCs w:val="22"/>
        </w:rPr>
        <w:t xml:space="preserve">vent "Youths teaching Youths" in </w:t>
      </w:r>
      <w:r>
        <w:rPr>
          <w:rFonts w:ascii="Times New Roman" w:hAnsi="Times New Roman"/>
          <w:b/>
          <w:sz w:val="22"/>
          <w:szCs w:val="22"/>
        </w:rPr>
        <w:t xml:space="preserve">Strumica </w:t>
      </w:r>
    </w:p>
    <w:p w14:paraId="592BC598" w14:textId="77777777" w:rsidR="00DF305C" w:rsidRDefault="00DF305C" w:rsidP="00DF305C">
      <w:pPr>
        <w:spacing w:after="0" w:line="276" w:lineRule="auto"/>
        <w:rPr>
          <w:rFonts w:ascii="Times New Roman" w:hAnsi="Times New Roman"/>
          <w:b/>
          <w:sz w:val="22"/>
          <w:szCs w:val="22"/>
        </w:rPr>
      </w:pPr>
    </w:p>
    <w:p w14:paraId="47E8E911" w14:textId="03C2A53F" w:rsidR="00DF305C" w:rsidRPr="00DF305C" w:rsidRDefault="00DF305C"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Rent of hall</w:t>
      </w:r>
    </w:p>
    <w:p w14:paraId="40B3E7C1" w14:textId="7DF2EB90" w:rsidR="00DF305C" w:rsidRPr="00A4035E" w:rsidRDefault="00DF305C" w:rsidP="00DF305C">
      <w:pPr>
        <w:pStyle w:val="Text2"/>
        <w:spacing w:after="0" w:line="276" w:lineRule="auto"/>
        <w:ind w:left="0"/>
        <w:rPr>
          <w:rFonts w:ascii="Times New Roman" w:hAnsi="Times New Roman"/>
          <w:sz w:val="22"/>
          <w:szCs w:val="22"/>
        </w:rPr>
      </w:pPr>
      <w:r w:rsidRPr="00A4035E">
        <w:rPr>
          <w:rFonts w:ascii="Times New Roman" w:hAnsi="Times New Roman"/>
          <w:sz w:val="22"/>
          <w:szCs w:val="22"/>
        </w:rPr>
        <w:t>The event will be organized in Strumica. The Contractor shall provide proposals of venues for the implementation of the event in Strumica, North Macedonia which will be confirmed by the Contracting Authority. The venue / room for the implementation of the event must comply wi</w:t>
      </w:r>
      <w:r w:rsidR="00906A42">
        <w:rPr>
          <w:rFonts w:ascii="Times New Roman" w:hAnsi="Times New Roman"/>
          <w:sz w:val="22"/>
          <w:szCs w:val="22"/>
        </w:rPr>
        <w:t>th the following requirements:</w:t>
      </w:r>
    </w:p>
    <w:p w14:paraId="50CEA8A2" w14:textId="77777777" w:rsidR="00DF305C" w:rsidRPr="00A4035E" w:rsidRDefault="00DF305C"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The venue should be rented for the whole duration of the event (2 days); </w:t>
      </w:r>
    </w:p>
    <w:p w14:paraId="232840AB" w14:textId="55333D19" w:rsidR="00DF305C" w:rsidRPr="00140872" w:rsidRDefault="00DF305C"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140872">
        <w:rPr>
          <w:rFonts w:ascii="Times New Roman" w:hAnsi="Times New Roman"/>
          <w:sz w:val="22"/>
          <w:szCs w:val="22"/>
        </w:rPr>
        <w:t>Conference hall o</w:t>
      </w:r>
      <w:r>
        <w:rPr>
          <w:rFonts w:ascii="Times New Roman" w:hAnsi="Times New Roman"/>
          <w:sz w:val="22"/>
          <w:szCs w:val="22"/>
        </w:rPr>
        <w:t>r room with capacity: minimum 26</w:t>
      </w:r>
      <w:r w:rsidRPr="00140872">
        <w:rPr>
          <w:rFonts w:ascii="Times New Roman" w:hAnsi="Times New Roman"/>
          <w:sz w:val="22"/>
          <w:szCs w:val="22"/>
        </w:rPr>
        <w:t xml:space="preserve"> persons;</w:t>
      </w:r>
    </w:p>
    <w:p w14:paraId="3F7A89DC" w14:textId="77777777" w:rsidR="00DF305C" w:rsidRPr="00A4035E" w:rsidRDefault="00DF305C"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Appropriate installation (electricity) for connection of the audio-sound/multimedia.</w:t>
      </w:r>
    </w:p>
    <w:p w14:paraId="41F365C4" w14:textId="3AD1675F" w:rsidR="00DF305C" w:rsidRPr="00A4035E" w:rsidRDefault="00DF305C" w:rsidP="00DF305C">
      <w:pPr>
        <w:pStyle w:val="Text2"/>
        <w:tabs>
          <w:tab w:val="clear" w:pos="2161"/>
        </w:tabs>
        <w:spacing w:after="0" w:line="276" w:lineRule="auto"/>
        <w:ind w:left="0"/>
        <w:rPr>
          <w:rFonts w:ascii="Times New Roman" w:hAnsi="Times New Roman"/>
          <w:sz w:val="22"/>
          <w:szCs w:val="22"/>
        </w:rPr>
      </w:pPr>
    </w:p>
    <w:p w14:paraId="3193F3DC" w14:textId="15BCB3C3" w:rsidR="00DF305C" w:rsidRPr="00A4035E" w:rsidRDefault="00DF305C"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lastRenderedPageBreak/>
        <w:t>Rent of equipment</w:t>
      </w:r>
    </w:p>
    <w:p w14:paraId="13FF08BB" w14:textId="77777777" w:rsidR="00DF305C" w:rsidRPr="00A4035E" w:rsidRDefault="00DF305C"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High quality multimedia projector and screen, appropriate in size and with technical specifications suitable for the venue and the character of the event;</w:t>
      </w:r>
    </w:p>
    <w:p w14:paraId="39FE9E30" w14:textId="77777777" w:rsidR="00DF305C" w:rsidRPr="00A4035E" w:rsidRDefault="00DF305C"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Sound system that complies with the room/hall size;</w:t>
      </w:r>
    </w:p>
    <w:p w14:paraId="506F0404" w14:textId="77777777" w:rsidR="00DF305C" w:rsidRPr="00A4035E" w:rsidRDefault="00DF305C"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Free Wireless Internet access should be available;</w:t>
      </w:r>
    </w:p>
    <w:p w14:paraId="4DF9F215" w14:textId="609DA788" w:rsidR="00DF305C" w:rsidRPr="00A4035E" w:rsidRDefault="00DF305C"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The equipment should be rented / provided for the entire duration of the </w:t>
      </w:r>
      <w:r>
        <w:rPr>
          <w:rFonts w:ascii="Times New Roman" w:hAnsi="Times New Roman"/>
          <w:sz w:val="22"/>
          <w:szCs w:val="22"/>
        </w:rPr>
        <w:t>event (2</w:t>
      </w:r>
      <w:r w:rsidR="00534E46">
        <w:rPr>
          <w:rFonts w:ascii="Times New Roman" w:hAnsi="Times New Roman"/>
          <w:sz w:val="22"/>
          <w:szCs w:val="22"/>
        </w:rPr>
        <w:t xml:space="preserve"> days). </w:t>
      </w:r>
      <w:r w:rsidRPr="00A4035E">
        <w:rPr>
          <w:rFonts w:ascii="Times New Roman" w:hAnsi="Times New Roman"/>
          <w:sz w:val="22"/>
          <w:szCs w:val="22"/>
        </w:rPr>
        <w:t xml:space="preserve"> </w:t>
      </w:r>
    </w:p>
    <w:p w14:paraId="3F97837E" w14:textId="6ACEDB5F" w:rsidR="00DF305C" w:rsidRDefault="00DF305C" w:rsidP="00DF305C">
      <w:pPr>
        <w:spacing w:after="0" w:line="276" w:lineRule="auto"/>
        <w:rPr>
          <w:rFonts w:ascii="Times New Roman" w:hAnsi="Times New Roman"/>
          <w:sz w:val="22"/>
          <w:szCs w:val="22"/>
        </w:rPr>
      </w:pPr>
    </w:p>
    <w:p w14:paraId="08ABAC4F" w14:textId="77777777" w:rsidR="00DF305C" w:rsidRPr="00A4035E" w:rsidRDefault="00DF305C"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Catering services for the participants</w:t>
      </w:r>
    </w:p>
    <w:p w14:paraId="3CFDFAC9" w14:textId="578E9C00" w:rsidR="00DF305C" w:rsidRPr="00A4035E" w:rsidRDefault="00DF305C" w:rsidP="00717EF9">
      <w:pPr>
        <w:pStyle w:val="Text2"/>
        <w:numPr>
          <w:ilvl w:val="0"/>
          <w:numId w:val="26"/>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 xml:space="preserve">A total of </w:t>
      </w:r>
      <w:r w:rsidR="00B3599E">
        <w:rPr>
          <w:rFonts w:ascii="Times New Roman" w:hAnsi="Times New Roman"/>
          <w:sz w:val="22"/>
          <w:szCs w:val="22"/>
        </w:rPr>
        <w:t>three (</w:t>
      </w:r>
      <w:r w:rsidRPr="00A4035E">
        <w:rPr>
          <w:rFonts w:ascii="Times New Roman" w:hAnsi="Times New Roman"/>
          <w:sz w:val="22"/>
          <w:szCs w:val="22"/>
        </w:rPr>
        <w:t>3</w:t>
      </w:r>
      <w:r w:rsidR="00B3599E">
        <w:rPr>
          <w:rFonts w:ascii="Times New Roman" w:hAnsi="Times New Roman"/>
          <w:sz w:val="22"/>
          <w:szCs w:val="22"/>
        </w:rPr>
        <w:t>)</w:t>
      </w:r>
      <w:r w:rsidRPr="00A4035E">
        <w:rPr>
          <w:rFonts w:ascii="Times New Roman" w:hAnsi="Times New Roman"/>
          <w:sz w:val="22"/>
          <w:szCs w:val="22"/>
        </w:rPr>
        <w:t xml:space="preserve"> catering offerings to be organized and provided by the Contractor - 2 (two) lunch and</w:t>
      </w:r>
      <w:r w:rsidR="00D91F7B">
        <w:rPr>
          <w:rFonts w:ascii="Times New Roman" w:hAnsi="Times New Roman"/>
          <w:sz w:val="22"/>
          <w:szCs w:val="22"/>
        </w:rPr>
        <w:t xml:space="preserve"> 1 (one) dinner caterings for 26</w:t>
      </w:r>
      <w:r w:rsidRPr="00A4035E">
        <w:rPr>
          <w:rFonts w:ascii="Times New Roman" w:hAnsi="Times New Roman"/>
          <w:sz w:val="22"/>
          <w:szCs w:val="22"/>
        </w:rPr>
        <w:t>≥ participants, as follows:</w:t>
      </w:r>
    </w:p>
    <w:p w14:paraId="768AD1AD" w14:textId="77777777" w:rsidR="00DF305C" w:rsidRPr="00A4035E" w:rsidRDefault="00DF305C" w:rsidP="00717EF9">
      <w:pPr>
        <w:pStyle w:val="Text2"/>
        <w:numPr>
          <w:ilvl w:val="0"/>
          <w:numId w:val="27"/>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Lunch caterings should comprise of the following items for each participant:</w:t>
      </w:r>
    </w:p>
    <w:p w14:paraId="469ABFD3" w14:textId="2BD50737" w:rsidR="00DF305C" w:rsidRPr="00A4035E" w:rsidRDefault="00DF305C" w:rsidP="00717EF9">
      <w:pPr>
        <w:pStyle w:val="Text2"/>
        <w:numPr>
          <w:ilvl w:val="0"/>
          <w:numId w:val="28"/>
        </w:numPr>
        <w:tabs>
          <w:tab w:val="clear" w:pos="2161"/>
          <w:tab w:val="left" w:pos="1418"/>
        </w:tabs>
        <w:spacing w:after="0" w:line="276" w:lineRule="auto"/>
        <w:rPr>
          <w:rFonts w:ascii="Times New Roman" w:hAnsi="Times New Roman"/>
          <w:sz w:val="22"/>
          <w:szCs w:val="22"/>
        </w:rPr>
      </w:pPr>
      <w:r w:rsidRPr="00A4035E">
        <w:rPr>
          <w:rFonts w:ascii="Times New Roman" w:hAnsi="Times New Roman"/>
          <w:sz w:val="22"/>
          <w:szCs w:val="22"/>
          <w:lang w:val="en-US"/>
        </w:rPr>
        <w:t xml:space="preserve">Serving </w:t>
      </w:r>
      <w:r w:rsidR="00887EEF">
        <w:rPr>
          <w:rFonts w:ascii="Times New Roman" w:hAnsi="Times New Roman"/>
          <w:sz w:val="22"/>
          <w:szCs w:val="22"/>
          <w:lang w:val="en-US"/>
        </w:rPr>
        <w:t>as buffet</w:t>
      </w:r>
      <w:r w:rsidRPr="00A4035E">
        <w:rPr>
          <w:rFonts w:ascii="Times New Roman" w:hAnsi="Times New Roman"/>
          <w:sz w:val="22"/>
          <w:szCs w:val="22"/>
          <w:lang w:val="en-US"/>
        </w:rPr>
        <w:t xml:space="preserve"> table or fixed menu;</w:t>
      </w:r>
    </w:p>
    <w:p w14:paraId="39BDE3BC" w14:textId="77777777" w:rsidR="00DF305C" w:rsidRPr="00A4035E" w:rsidRDefault="00DF305C" w:rsidP="00717EF9">
      <w:pPr>
        <w:pStyle w:val="Text2"/>
        <w:numPr>
          <w:ilvl w:val="0"/>
          <w:numId w:val="28"/>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The Contractor should prepare at least 2 versions of the lunch menu. The proposals for the menu should be communicated to the Contracting Authority</w:t>
      </w:r>
      <w:r>
        <w:rPr>
          <w:rFonts w:ascii="Times New Roman" w:hAnsi="Times New Roman"/>
          <w:sz w:val="22"/>
          <w:szCs w:val="22"/>
        </w:rPr>
        <w:t xml:space="preserve"> </w:t>
      </w:r>
      <w:r w:rsidRPr="00A4035E">
        <w:rPr>
          <w:rFonts w:ascii="Times New Roman" w:hAnsi="Times New Roman"/>
          <w:sz w:val="22"/>
          <w:szCs w:val="22"/>
        </w:rPr>
        <w:t xml:space="preserve">for approval at least 5 working days prior to the event. </w:t>
      </w:r>
    </w:p>
    <w:p w14:paraId="44D67438" w14:textId="77777777" w:rsidR="00DF305C" w:rsidRPr="00A4035E" w:rsidRDefault="00DF305C" w:rsidP="00717EF9">
      <w:pPr>
        <w:pStyle w:val="Text2"/>
        <w:numPr>
          <w:ilvl w:val="0"/>
          <w:numId w:val="29"/>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Dinner catering should comprise of the following items for each participant:</w:t>
      </w:r>
    </w:p>
    <w:p w14:paraId="723568C6" w14:textId="18C6BF65" w:rsidR="00DF305C" w:rsidRPr="00A4035E" w:rsidRDefault="00DF305C" w:rsidP="00717EF9">
      <w:pPr>
        <w:pStyle w:val="Text2"/>
        <w:numPr>
          <w:ilvl w:val="1"/>
          <w:numId w:val="30"/>
        </w:numPr>
        <w:tabs>
          <w:tab w:val="clear" w:pos="2161"/>
          <w:tab w:val="left" w:pos="1418"/>
        </w:tabs>
        <w:spacing w:after="0" w:line="276" w:lineRule="auto"/>
        <w:rPr>
          <w:rFonts w:ascii="Times New Roman" w:hAnsi="Times New Roman"/>
          <w:sz w:val="22"/>
          <w:szCs w:val="22"/>
        </w:rPr>
      </w:pPr>
      <w:r w:rsidRPr="00A4035E">
        <w:rPr>
          <w:rFonts w:ascii="Times New Roman" w:hAnsi="Times New Roman"/>
          <w:sz w:val="22"/>
          <w:szCs w:val="22"/>
          <w:lang w:val="en-US"/>
        </w:rPr>
        <w:t xml:space="preserve">Serving </w:t>
      </w:r>
      <w:r w:rsidR="00887EEF">
        <w:rPr>
          <w:rFonts w:ascii="Times New Roman" w:hAnsi="Times New Roman"/>
          <w:sz w:val="22"/>
          <w:szCs w:val="22"/>
          <w:lang w:val="en-US"/>
        </w:rPr>
        <w:t>as buffet</w:t>
      </w:r>
      <w:r w:rsidRPr="00A4035E">
        <w:rPr>
          <w:rFonts w:ascii="Times New Roman" w:hAnsi="Times New Roman"/>
          <w:sz w:val="22"/>
          <w:szCs w:val="22"/>
          <w:lang w:val="en-US"/>
        </w:rPr>
        <w:t xml:space="preserve"> table or fixed menu;</w:t>
      </w:r>
    </w:p>
    <w:p w14:paraId="06016B5F" w14:textId="77777777" w:rsidR="00DF305C" w:rsidRPr="00A4035E" w:rsidRDefault="00DF305C" w:rsidP="00717EF9">
      <w:pPr>
        <w:pStyle w:val="Text2"/>
        <w:numPr>
          <w:ilvl w:val="1"/>
          <w:numId w:val="30"/>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The Contractor should prepare at least 2 versions of the dinner menu. The proposals for the menu should be communicated to the Contracting Authority</w:t>
      </w:r>
      <w:r>
        <w:rPr>
          <w:rFonts w:ascii="Times New Roman" w:hAnsi="Times New Roman"/>
          <w:sz w:val="22"/>
          <w:szCs w:val="22"/>
        </w:rPr>
        <w:t xml:space="preserve"> </w:t>
      </w:r>
      <w:r w:rsidRPr="00A4035E">
        <w:rPr>
          <w:rFonts w:ascii="Times New Roman" w:hAnsi="Times New Roman"/>
          <w:sz w:val="22"/>
          <w:szCs w:val="22"/>
        </w:rPr>
        <w:t xml:space="preserve">for approval at least 5 working days prior to the event. </w:t>
      </w:r>
    </w:p>
    <w:p w14:paraId="7F80BD4D" w14:textId="77777777" w:rsidR="00DF305C" w:rsidRPr="00A4035E" w:rsidRDefault="00DF305C" w:rsidP="00717EF9">
      <w:pPr>
        <w:pStyle w:val="Text2"/>
        <w:numPr>
          <w:ilvl w:val="0"/>
          <w:numId w:val="31"/>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Service: The catering services (meals) should include staff for serving of the meals and drinks;</w:t>
      </w:r>
    </w:p>
    <w:p w14:paraId="08EB301B" w14:textId="77777777" w:rsidR="00DF305C" w:rsidRPr="00A4035E" w:rsidRDefault="00DF305C" w:rsidP="00717EF9">
      <w:pPr>
        <w:pStyle w:val="Text2"/>
        <w:numPr>
          <w:ilvl w:val="0"/>
          <w:numId w:val="32"/>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All the above menu options should include vegetarian and gluten-free options when requested specifically by the Contracting Authority. Therefore, such options should be also taken into consideration by the Contractors.</w:t>
      </w:r>
    </w:p>
    <w:p w14:paraId="23E3F92A" w14:textId="5670316B" w:rsidR="00DF305C" w:rsidRPr="00A4035E" w:rsidRDefault="00DF305C" w:rsidP="000F7522">
      <w:pPr>
        <w:spacing w:after="0" w:line="276" w:lineRule="auto"/>
        <w:rPr>
          <w:rFonts w:ascii="Times New Roman" w:hAnsi="Times New Roman"/>
          <w:sz w:val="22"/>
          <w:szCs w:val="22"/>
          <w:u w:val="single"/>
        </w:rPr>
      </w:pPr>
    </w:p>
    <w:p w14:paraId="7BDA72E8" w14:textId="13DCB7D4" w:rsidR="00DF305C" w:rsidRPr="00A4035E" w:rsidRDefault="00DF305C"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 xml:space="preserve">Accommodation services for </w:t>
      </w:r>
      <w:r w:rsidR="00AD2502">
        <w:rPr>
          <w:rFonts w:ascii="Times New Roman" w:hAnsi="Times New Roman"/>
          <w:sz w:val="22"/>
          <w:szCs w:val="22"/>
          <w:u w:val="single"/>
        </w:rPr>
        <w:t xml:space="preserve">Bulgarian </w:t>
      </w:r>
      <w:r w:rsidRPr="00A4035E">
        <w:rPr>
          <w:rFonts w:ascii="Times New Roman" w:hAnsi="Times New Roman"/>
          <w:sz w:val="22"/>
          <w:szCs w:val="22"/>
          <w:u w:val="single"/>
        </w:rPr>
        <w:t>participants</w:t>
      </w:r>
    </w:p>
    <w:p w14:paraId="06772665" w14:textId="58CCC856" w:rsidR="00DF305C" w:rsidRPr="00A4035E" w:rsidRDefault="00DF305C" w:rsidP="00717EF9">
      <w:pPr>
        <w:pStyle w:val="Text2"/>
        <w:numPr>
          <w:ilvl w:val="0"/>
          <w:numId w:val="33"/>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Total number of par</w:t>
      </w:r>
      <w:r w:rsidR="000F7522">
        <w:rPr>
          <w:rFonts w:ascii="Times New Roman" w:hAnsi="Times New Roman"/>
          <w:sz w:val="22"/>
          <w:szCs w:val="22"/>
        </w:rPr>
        <w:t>ticipants to be accommodated: 6 (six</w:t>
      </w:r>
      <w:r w:rsidRPr="00A4035E">
        <w:rPr>
          <w:rFonts w:ascii="Times New Roman" w:hAnsi="Times New Roman"/>
          <w:sz w:val="22"/>
          <w:szCs w:val="22"/>
        </w:rPr>
        <w:t>);</w:t>
      </w:r>
    </w:p>
    <w:p w14:paraId="2408AAC3" w14:textId="42F0E964" w:rsidR="00DF305C" w:rsidRPr="00B744CC" w:rsidRDefault="00DF305C" w:rsidP="00717EF9">
      <w:pPr>
        <w:pStyle w:val="Text2"/>
        <w:numPr>
          <w:ilvl w:val="0"/>
          <w:numId w:val="33"/>
        </w:numPr>
        <w:tabs>
          <w:tab w:val="clear" w:pos="2161"/>
        </w:tabs>
        <w:spacing w:after="0" w:line="276" w:lineRule="auto"/>
        <w:rPr>
          <w:rFonts w:ascii="Times New Roman" w:hAnsi="Times New Roman"/>
          <w:sz w:val="22"/>
          <w:szCs w:val="22"/>
        </w:rPr>
      </w:pPr>
      <w:r w:rsidRPr="00B744CC">
        <w:rPr>
          <w:rFonts w:ascii="Times New Roman" w:hAnsi="Times New Roman"/>
          <w:sz w:val="22"/>
          <w:szCs w:val="22"/>
        </w:rPr>
        <w:t>To</w:t>
      </w:r>
      <w:r w:rsidR="000F7522" w:rsidRPr="00B744CC">
        <w:rPr>
          <w:rFonts w:ascii="Times New Roman" w:hAnsi="Times New Roman"/>
          <w:sz w:val="22"/>
          <w:szCs w:val="22"/>
        </w:rPr>
        <w:t>tal number of overnight stays: 1 overnight stay</w:t>
      </w:r>
      <w:r w:rsidRPr="00B744CC">
        <w:rPr>
          <w:rFonts w:ascii="Times New Roman" w:hAnsi="Times New Roman"/>
          <w:sz w:val="22"/>
          <w:szCs w:val="22"/>
        </w:rPr>
        <w:t>;</w:t>
      </w:r>
    </w:p>
    <w:p w14:paraId="7B8BCBE9" w14:textId="1048467C" w:rsidR="00DF305C" w:rsidRPr="00A4035E" w:rsidRDefault="00DF305C" w:rsidP="00717EF9">
      <w:pPr>
        <w:pStyle w:val="Text2"/>
        <w:numPr>
          <w:ilvl w:val="0"/>
          <w:numId w:val="33"/>
        </w:numPr>
        <w:tabs>
          <w:tab w:val="clear" w:pos="2161"/>
        </w:tabs>
        <w:spacing w:after="0" w:line="276" w:lineRule="auto"/>
        <w:rPr>
          <w:rFonts w:ascii="Times New Roman" w:hAnsi="Times New Roman"/>
          <w:sz w:val="22"/>
          <w:szCs w:val="22"/>
        </w:rPr>
      </w:pPr>
      <w:r w:rsidRPr="008B2A21">
        <w:rPr>
          <w:rFonts w:ascii="Times New Roman" w:hAnsi="Times New Roman"/>
          <w:sz w:val="22"/>
          <w:szCs w:val="22"/>
        </w:rPr>
        <w:t>Accommodation services on BB basis</w:t>
      </w:r>
      <w:r w:rsidRPr="00B744CC">
        <w:rPr>
          <w:rFonts w:ascii="Times New Roman" w:hAnsi="Times New Roman"/>
          <w:sz w:val="22"/>
          <w:szCs w:val="22"/>
        </w:rPr>
        <w:t xml:space="preserve"> </w:t>
      </w:r>
      <w:r w:rsidR="000F7522" w:rsidRPr="00B744CC">
        <w:rPr>
          <w:rFonts w:ascii="Times New Roman" w:hAnsi="Times New Roman"/>
          <w:sz w:val="22"/>
          <w:szCs w:val="22"/>
          <w:lang w:val="en-US"/>
        </w:rPr>
        <w:t>for 6</w:t>
      </w:r>
      <w:r w:rsidRPr="00B744CC">
        <w:rPr>
          <w:rFonts w:ascii="Times New Roman" w:hAnsi="Times New Roman"/>
          <w:sz w:val="22"/>
          <w:szCs w:val="22"/>
          <w:lang w:val="en-US"/>
        </w:rPr>
        <w:t xml:space="preserve"> people.</w:t>
      </w:r>
      <w:r w:rsidRPr="00A4035E">
        <w:rPr>
          <w:rFonts w:ascii="Times New Roman" w:hAnsi="Times New Roman"/>
          <w:sz w:val="22"/>
          <w:szCs w:val="22"/>
          <w:lang w:val="en-US"/>
        </w:rPr>
        <w:t xml:space="preserve"> </w:t>
      </w:r>
      <w:r w:rsidRPr="00A4035E">
        <w:rPr>
          <w:rFonts w:ascii="Times New Roman" w:hAnsi="Times New Roman"/>
          <w:sz w:val="22"/>
          <w:szCs w:val="22"/>
        </w:rPr>
        <w:t>Accommodation should be proposed by the Contractor and approved by the Contracting Authority;</w:t>
      </w:r>
    </w:p>
    <w:p w14:paraId="3D1A9804" w14:textId="77777777" w:rsidR="00DF305C" w:rsidRPr="00A4035E" w:rsidRDefault="00DF305C" w:rsidP="00717EF9">
      <w:pPr>
        <w:pStyle w:val="Text2"/>
        <w:numPr>
          <w:ilvl w:val="0"/>
          <w:numId w:val="33"/>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 xml:space="preserve">The accommodation services shall be provided at the place of the training venue. </w:t>
      </w:r>
    </w:p>
    <w:p w14:paraId="598A5989" w14:textId="7D42AE9C" w:rsidR="00DF305C" w:rsidRDefault="00DF305C" w:rsidP="00DF305C">
      <w:pPr>
        <w:pStyle w:val="Text2"/>
        <w:ind w:left="0"/>
      </w:pPr>
    </w:p>
    <w:p w14:paraId="0231A0FE" w14:textId="33D93927" w:rsidR="00E05348" w:rsidRPr="00E05348" w:rsidRDefault="00E05348" w:rsidP="00DF305C">
      <w:pPr>
        <w:pStyle w:val="Text2"/>
        <w:ind w:left="0"/>
        <w:rPr>
          <w:rFonts w:ascii="Times New Roman" w:hAnsi="Times New Roman"/>
          <w:sz w:val="22"/>
          <w:szCs w:val="22"/>
        </w:rPr>
      </w:pPr>
      <w:r w:rsidRPr="00E05348">
        <w:rPr>
          <w:rFonts w:ascii="Times New Roman" w:hAnsi="Times New Roman"/>
          <w:sz w:val="22"/>
          <w:szCs w:val="22"/>
        </w:rPr>
        <w:t>Indicative date of implementation</w:t>
      </w:r>
      <w:r>
        <w:rPr>
          <w:rFonts w:ascii="Times New Roman" w:hAnsi="Times New Roman"/>
          <w:sz w:val="22"/>
          <w:szCs w:val="22"/>
        </w:rPr>
        <w:t xml:space="preserve"> of A1.1</w:t>
      </w:r>
      <w:r w:rsidRPr="00E05348">
        <w:rPr>
          <w:rFonts w:ascii="Times New Roman" w:hAnsi="Times New Roman"/>
          <w:sz w:val="22"/>
          <w:szCs w:val="22"/>
        </w:rPr>
        <w:t>: June, 2023</w:t>
      </w:r>
    </w:p>
    <w:p w14:paraId="74DD6250" w14:textId="6CB420EA" w:rsidR="005813DF" w:rsidRDefault="005813DF" w:rsidP="005813DF">
      <w:pPr>
        <w:spacing w:after="0" w:line="276" w:lineRule="auto"/>
        <w:rPr>
          <w:rFonts w:ascii="Times New Roman" w:hAnsi="Times New Roman"/>
          <w:b/>
          <w:sz w:val="22"/>
          <w:szCs w:val="22"/>
        </w:rPr>
      </w:pPr>
      <w:r>
        <w:rPr>
          <w:rFonts w:ascii="Times New Roman" w:hAnsi="Times New Roman"/>
          <w:b/>
          <w:sz w:val="22"/>
          <w:szCs w:val="22"/>
        </w:rPr>
        <w:t>A 1.2</w:t>
      </w:r>
      <w:r w:rsidRPr="00A4035E">
        <w:rPr>
          <w:rFonts w:ascii="Times New Roman" w:hAnsi="Times New Roman"/>
          <w:b/>
          <w:sz w:val="22"/>
          <w:szCs w:val="22"/>
        </w:rPr>
        <w:t xml:space="preserve">: Organization of </w:t>
      </w:r>
      <w:r>
        <w:rPr>
          <w:rFonts w:ascii="Times New Roman" w:hAnsi="Times New Roman"/>
          <w:b/>
          <w:sz w:val="22"/>
          <w:szCs w:val="22"/>
        </w:rPr>
        <w:t>O</w:t>
      </w:r>
      <w:r w:rsidRPr="006D39D9">
        <w:rPr>
          <w:rFonts w:ascii="Times New Roman" w:hAnsi="Times New Roman"/>
          <w:b/>
          <w:sz w:val="22"/>
          <w:szCs w:val="22"/>
        </w:rPr>
        <w:t>pening Press-conference in Strumica</w:t>
      </w:r>
      <w:r>
        <w:rPr>
          <w:rFonts w:ascii="Times New Roman" w:hAnsi="Times New Roman"/>
          <w:b/>
          <w:sz w:val="22"/>
          <w:szCs w:val="22"/>
        </w:rPr>
        <w:t xml:space="preserve"> </w:t>
      </w:r>
    </w:p>
    <w:p w14:paraId="6C118820" w14:textId="77777777" w:rsidR="005813DF" w:rsidRDefault="005813DF" w:rsidP="005813DF">
      <w:pPr>
        <w:spacing w:after="0" w:line="276" w:lineRule="auto"/>
        <w:rPr>
          <w:rFonts w:ascii="Times New Roman" w:hAnsi="Times New Roman"/>
          <w:b/>
          <w:sz w:val="22"/>
          <w:szCs w:val="22"/>
        </w:rPr>
      </w:pPr>
    </w:p>
    <w:p w14:paraId="77A03792" w14:textId="77777777" w:rsidR="005813DF" w:rsidRPr="00DF305C" w:rsidRDefault="005813DF"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Rent of hall</w:t>
      </w:r>
    </w:p>
    <w:p w14:paraId="5880D74C" w14:textId="653B4718" w:rsidR="005813DF" w:rsidRPr="00A4035E" w:rsidRDefault="007C3233" w:rsidP="005813DF">
      <w:pPr>
        <w:pStyle w:val="Text2"/>
        <w:spacing w:after="0" w:line="276" w:lineRule="auto"/>
        <w:ind w:left="0"/>
        <w:rPr>
          <w:rFonts w:ascii="Times New Roman" w:hAnsi="Times New Roman"/>
          <w:sz w:val="22"/>
          <w:szCs w:val="22"/>
        </w:rPr>
      </w:pPr>
      <w:r>
        <w:rPr>
          <w:rFonts w:ascii="Times New Roman" w:hAnsi="Times New Roman"/>
          <w:sz w:val="22"/>
          <w:szCs w:val="22"/>
        </w:rPr>
        <w:t>The Opening press-conference</w:t>
      </w:r>
      <w:r w:rsidR="005813DF" w:rsidRPr="00A4035E">
        <w:rPr>
          <w:rFonts w:ascii="Times New Roman" w:hAnsi="Times New Roman"/>
          <w:sz w:val="22"/>
          <w:szCs w:val="22"/>
        </w:rPr>
        <w:t xml:space="preserve"> will be organized in Strumica. The Contractor shall provide proposals of venues for the implementation of the event in Strumica, North Macedonia which will be confirmed by the Contracting Authority. The venue / room for the implementation of the event must comply with the following requirements:  </w:t>
      </w:r>
    </w:p>
    <w:p w14:paraId="61D050CE" w14:textId="555C886A" w:rsidR="005813DF" w:rsidRPr="00A4035E" w:rsidRDefault="005813DF"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lastRenderedPageBreak/>
        <w:t>The venue should be rented for the whole duration of the event (</w:t>
      </w:r>
      <w:r w:rsidR="007C3233">
        <w:rPr>
          <w:rFonts w:ascii="Times New Roman" w:hAnsi="Times New Roman"/>
          <w:sz w:val="22"/>
          <w:szCs w:val="22"/>
        </w:rPr>
        <w:t>1 day</w:t>
      </w:r>
      <w:r w:rsidRPr="00A4035E">
        <w:rPr>
          <w:rFonts w:ascii="Times New Roman" w:hAnsi="Times New Roman"/>
          <w:sz w:val="22"/>
          <w:szCs w:val="22"/>
        </w:rPr>
        <w:t xml:space="preserve">); </w:t>
      </w:r>
    </w:p>
    <w:p w14:paraId="0FB8D2A5" w14:textId="5044B609" w:rsidR="005813DF" w:rsidRPr="00140872" w:rsidRDefault="005813DF"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140872">
        <w:rPr>
          <w:rFonts w:ascii="Times New Roman" w:hAnsi="Times New Roman"/>
          <w:sz w:val="22"/>
          <w:szCs w:val="22"/>
        </w:rPr>
        <w:t>Conference hall o</w:t>
      </w:r>
      <w:r w:rsidR="007C3233">
        <w:rPr>
          <w:rFonts w:ascii="Times New Roman" w:hAnsi="Times New Roman"/>
          <w:sz w:val="22"/>
          <w:szCs w:val="22"/>
        </w:rPr>
        <w:t>r room with capacity: minimum 15</w:t>
      </w:r>
      <w:r w:rsidRPr="00140872">
        <w:rPr>
          <w:rFonts w:ascii="Times New Roman" w:hAnsi="Times New Roman"/>
          <w:sz w:val="22"/>
          <w:szCs w:val="22"/>
        </w:rPr>
        <w:t xml:space="preserve"> persons;</w:t>
      </w:r>
    </w:p>
    <w:p w14:paraId="7EB9D929" w14:textId="77777777" w:rsidR="005813DF" w:rsidRPr="00A4035E" w:rsidRDefault="005813DF"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Appropriate installation (electricity) for connection of the audio-sound/multimedia.</w:t>
      </w:r>
    </w:p>
    <w:p w14:paraId="79F2777E" w14:textId="40F3E755" w:rsidR="00DF305C" w:rsidRPr="00564303" w:rsidRDefault="00DF305C" w:rsidP="00DF305C">
      <w:pPr>
        <w:pStyle w:val="Text2"/>
        <w:ind w:left="0"/>
        <w:rPr>
          <w:sz w:val="2"/>
          <w:szCs w:val="2"/>
        </w:rPr>
      </w:pPr>
    </w:p>
    <w:p w14:paraId="3B7A056C" w14:textId="2D5DD31F" w:rsidR="003A2A8B" w:rsidRPr="003A2A8B" w:rsidRDefault="003A2A8B"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Rent of equipment</w:t>
      </w:r>
    </w:p>
    <w:p w14:paraId="6D6392B7" w14:textId="53BC9F20" w:rsidR="003A2A8B" w:rsidRPr="00A4035E" w:rsidRDefault="003A2A8B"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High quality multimedia projector </w:t>
      </w:r>
      <w:r w:rsidR="0038705C">
        <w:rPr>
          <w:rFonts w:ascii="Times New Roman" w:hAnsi="Times New Roman"/>
          <w:sz w:val="22"/>
          <w:szCs w:val="22"/>
        </w:rPr>
        <w:t>or</w:t>
      </w:r>
      <w:r w:rsidRPr="00A4035E">
        <w:rPr>
          <w:rFonts w:ascii="Times New Roman" w:hAnsi="Times New Roman"/>
          <w:sz w:val="22"/>
          <w:szCs w:val="22"/>
        </w:rPr>
        <w:t xml:space="preserve"> screen, appropriate in size and with technical specifications suitable for the venue and the character of the event;</w:t>
      </w:r>
    </w:p>
    <w:p w14:paraId="20007A22" w14:textId="77777777" w:rsidR="003A2A8B" w:rsidRPr="00A4035E" w:rsidRDefault="003A2A8B"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Sound system that complies with the room/hall size;</w:t>
      </w:r>
    </w:p>
    <w:p w14:paraId="160BD61F" w14:textId="77777777" w:rsidR="003A2A8B" w:rsidRPr="00A4035E" w:rsidRDefault="003A2A8B"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Free Wireless Internet access should be available;</w:t>
      </w:r>
    </w:p>
    <w:p w14:paraId="5F22183C" w14:textId="7C9CDD85" w:rsidR="003A2A8B" w:rsidRPr="00A4035E" w:rsidRDefault="003A2A8B"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The equipment should be rented / provided for the entire duration of the </w:t>
      </w:r>
      <w:r>
        <w:rPr>
          <w:rFonts w:ascii="Times New Roman" w:hAnsi="Times New Roman"/>
          <w:sz w:val="22"/>
          <w:szCs w:val="22"/>
        </w:rPr>
        <w:t>event</w:t>
      </w:r>
      <w:r w:rsidR="00534E46">
        <w:rPr>
          <w:rFonts w:ascii="Times New Roman" w:hAnsi="Times New Roman"/>
          <w:sz w:val="22"/>
          <w:szCs w:val="22"/>
        </w:rPr>
        <w:t xml:space="preserve"> (1 day). </w:t>
      </w:r>
      <w:r w:rsidRPr="00A4035E">
        <w:rPr>
          <w:rFonts w:ascii="Times New Roman" w:hAnsi="Times New Roman"/>
          <w:sz w:val="22"/>
          <w:szCs w:val="22"/>
        </w:rPr>
        <w:t xml:space="preserve"> </w:t>
      </w:r>
    </w:p>
    <w:p w14:paraId="42BED7D2" w14:textId="7BE7BC79" w:rsidR="003A2A8B" w:rsidRDefault="003A2A8B" w:rsidP="003A2A8B">
      <w:pPr>
        <w:spacing w:after="0" w:line="276" w:lineRule="auto"/>
        <w:rPr>
          <w:rFonts w:ascii="Times New Roman" w:hAnsi="Times New Roman"/>
          <w:sz w:val="22"/>
          <w:szCs w:val="22"/>
          <w:u w:val="single"/>
        </w:rPr>
      </w:pPr>
    </w:p>
    <w:p w14:paraId="3B5954D6" w14:textId="434DD10A" w:rsidR="00D15D99" w:rsidRPr="00A4035E" w:rsidRDefault="00D15D99"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Coffee and refreshments</w:t>
      </w:r>
    </w:p>
    <w:p w14:paraId="6D1870A1" w14:textId="7E18F1A1" w:rsidR="00D15D99" w:rsidRPr="00A4035E" w:rsidRDefault="00D15D99"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Coffee / tea and r</w:t>
      </w:r>
      <w:r>
        <w:rPr>
          <w:rFonts w:ascii="Times New Roman" w:hAnsi="Times New Roman"/>
          <w:sz w:val="22"/>
          <w:szCs w:val="22"/>
        </w:rPr>
        <w:t>efreshments for not less than 15</w:t>
      </w:r>
      <w:r w:rsidRPr="00A4035E">
        <w:rPr>
          <w:rFonts w:ascii="Times New Roman" w:hAnsi="Times New Roman"/>
          <w:sz w:val="22"/>
          <w:szCs w:val="22"/>
        </w:rPr>
        <w:t xml:space="preserve"> persons (participants);</w:t>
      </w:r>
    </w:p>
    <w:p w14:paraId="5DA5B6FD" w14:textId="33335EB2" w:rsidR="00D15D99" w:rsidRPr="00A4035E" w:rsidRDefault="00D15D99"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The Contra</w:t>
      </w:r>
      <w:r>
        <w:rPr>
          <w:rFonts w:ascii="Times New Roman" w:hAnsi="Times New Roman"/>
          <w:sz w:val="22"/>
          <w:szCs w:val="22"/>
        </w:rPr>
        <w:t xml:space="preserve">ctor should provide </w:t>
      </w:r>
      <w:r w:rsidRPr="008B2A21">
        <w:rPr>
          <w:rFonts w:ascii="Times New Roman" w:hAnsi="Times New Roman"/>
          <w:sz w:val="22"/>
          <w:szCs w:val="22"/>
        </w:rPr>
        <w:t>1 coffee break</w:t>
      </w:r>
      <w:r w:rsidRPr="00A4035E">
        <w:rPr>
          <w:rFonts w:ascii="Times New Roman" w:hAnsi="Times New Roman"/>
          <w:sz w:val="22"/>
          <w:szCs w:val="22"/>
        </w:rPr>
        <w:t xml:space="preserve"> during the implementation of the event based on the approved agenda of the </w:t>
      </w:r>
      <w:r>
        <w:rPr>
          <w:rFonts w:ascii="Times New Roman" w:hAnsi="Times New Roman"/>
          <w:sz w:val="22"/>
          <w:szCs w:val="22"/>
        </w:rPr>
        <w:t>press-</w:t>
      </w:r>
      <w:r w:rsidRPr="008B2A21">
        <w:rPr>
          <w:rFonts w:ascii="Times New Roman" w:hAnsi="Times New Roman"/>
          <w:sz w:val="22"/>
          <w:szCs w:val="22"/>
        </w:rPr>
        <w:t>conference (1 day - 1 coffee break);</w:t>
      </w:r>
    </w:p>
    <w:p w14:paraId="30CF345A" w14:textId="098B3E29" w:rsidR="00D15D99" w:rsidRPr="00A4035E" w:rsidRDefault="00D15D99" w:rsidP="00717EF9">
      <w:pPr>
        <w:pStyle w:val="Text2"/>
        <w:numPr>
          <w:ilvl w:val="1"/>
          <w:numId w:val="25"/>
        </w:numPr>
        <w:tabs>
          <w:tab w:val="clear" w:pos="2161"/>
        </w:tabs>
        <w:spacing w:after="0" w:line="276" w:lineRule="auto"/>
        <w:ind w:left="709" w:hanging="425"/>
        <w:rPr>
          <w:rFonts w:ascii="Times New Roman" w:hAnsi="Times New Roman"/>
          <w:sz w:val="22"/>
          <w:szCs w:val="22"/>
        </w:rPr>
      </w:pPr>
      <w:r>
        <w:rPr>
          <w:rFonts w:ascii="Times New Roman" w:hAnsi="Times New Roman"/>
          <w:sz w:val="22"/>
          <w:szCs w:val="22"/>
        </w:rPr>
        <w:t>If requested coffee</w:t>
      </w:r>
      <w:r w:rsidR="0038705C">
        <w:rPr>
          <w:rFonts w:ascii="Times New Roman" w:hAnsi="Times New Roman"/>
          <w:sz w:val="22"/>
          <w:szCs w:val="22"/>
        </w:rPr>
        <w:t xml:space="preserve"> and refreshments </w:t>
      </w:r>
      <w:r w:rsidRPr="00A4035E">
        <w:rPr>
          <w:rFonts w:ascii="Times New Roman" w:hAnsi="Times New Roman"/>
          <w:sz w:val="22"/>
          <w:szCs w:val="22"/>
        </w:rPr>
        <w:t xml:space="preserve">could be made outdoors near the </w:t>
      </w:r>
      <w:r>
        <w:rPr>
          <w:rFonts w:ascii="Times New Roman" w:hAnsi="Times New Roman"/>
          <w:sz w:val="22"/>
          <w:szCs w:val="22"/>
        </w:rPr>
        <w:t>press-conference</w:t>
      </w:r>
      <w:r w:rsidRPr="00A4035E">
        <w:rPr>
          <w:rFonts w:ascii="Times New Roman" w:hAnsi="Times New Roman"/>
          <w:sz w:val="22"/>
          <w:szCs w:val="22"/>
        </w:rPr>
        <w:t xml:space="preserve"> location;</w:t>
      </w:r>
    </w:p>
    <w:p w14:paraId="18182183" w14:textId="02FE0470" w:rsidR="00D15D99" w:rsidRPr="00A4035E" w:rsidRDefault="00D15D99" w:rsidP="00717EF9">
      <w:pPr>
        <w:pStyle w:val="Text2"/>
        <w:numPr>
          <w:ilvl w:val="1"/>
          <w:numId w:val="25"/>
        </w:numPr>
        <w:tabs>
          <w:tab w:val="clear" w:pos="2161"/>
        </w:tabs>
        <w:spacing w:after="0" w:line="276" w:lineRule="auto"/>
        <w:ind w:left="709" w:hanging="425"/>
        <w:rPr>
          <w:rFonts w:ascii="Times New Roman" w:hAnsi="Times New Roman"/>
          <w:sz w:val="22"/>
          <w:szCs w:val="22"/>
        </w:rPr>
      </w:pPr>
      <w:r>
        <w:rPr>
          <w:rFonts w:ascii="Times New Roman" w:hAnsi="Times New Roman"/>
          <w:sz w:val="22"/>
          <w:szCs w:val="22"/>
        </w:rPr>
        <w:t xml:space="preserve">The </w:t>
      </w:r>
      <w:r w:rsidR="0038705C">
        <w:rPr>
          <w:rFonts w:ascii="Times New Roman" w:hAnsi="Times New Roman"/>
          <w:sz w:val="22"/>
          <w:szCs w:val="22"/>
        </w:rPr>
        <w:t>service</w:t>
      </w:r>
      <w:r w:rsidRPr="00A4035E">
        <w:rPr>
          <w:rFonts w:ascii="Times New Roman" w:hAnsi="Times New Roman"/>
          <w:sz w:val="22"/>
          <w:szCs w:val="22"/>
        </w:rPr>
        <w:t xml:space="preserve"> should consist of at least the following for each participant:</w:t>
      </w:r>
    </w:p>
    <w:p w14:paraId="70CA56A2" w14:textId="77777777" w:rsidR="00D15D99" w:rsidRPr="00A4035E" w:rsidRDefault="00D15D99" w:rsidP="00717EF9">
      <w:pPr>
        <w:pStyle w:val="Text2"/>
        <w:numPr>
          <w:ilvl w:val="1"/>
          <w:numId w:val="25"/>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1 cup of freshly brewed coffee or tea;</w:t>
      </w:r>
    </w:p>
    <w:p w14:paraId="1D6A7FF6" w14:textId="7ED9C896" w:rsidR="00D15D99" w:rsidRPr="00887EEF" w:rsidRDefault="00D15D99" w:rsidP="00887EEF">
      <w:pPr>
        <w:pStyle w:val="Text2"/>
        <w:numPr>
          <w:ilvl w:val="1"/>
          <w:numId w:val="25"/>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1 small bo</w:t>
      </w:r>
      <w:r>
        <w:rPr>
          <w:rFonts w:ascii="Times New Roman" w:hAnsi="Times New Roman"/>
          <w:sz w:val="22"/>
          <w:szCs w:val="22"/>
        </w:rPr>
        <w:t xml:space="preserve">ttle of mineral water </w:t>
      </w:r>
      <w:r w:rsidRPr="00887EEF">
        <w:rPr>
          <w:rFonts w:ascii="Times New Roman" w:hAnsi="Times New Roman"/>
          <w:sz w:val="22"/>
          <w:szCs w:val="22"/>
        </w:rPr>
        <w:t>per person;</w:t>
      </w:r>
    </w:p>
    <w:p w14:paraId="35B29A3B" w14:textId="77F43B1B" w:rsidR="00D15D99" w:rsidRDefault="00D15D99" w:rsidP="00E05348">
      <w:pPr>
        <w:pStyle w:val="Text2"/>
        <w:numPr>
          <w:ilvl w:val="1"/>
          <w:numId w:val="25"/>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Pastries (at least 2 per person).</w:t>
      </w:r>
    </w:p>
    <w:p w14:paraId="6F8C692D" w14:textId="77777777" w:rsidR="00E05348" w:rsidRPr="00E05348" w:rsidRDefault="00E05348" w:rsidP="00E05348">
      <w:pPr>
        <w:pStyle w:val="Text2"/>
        <w:tabs>
          <w:tab w:val="clear" w:pos="2161"/>
        </w:tabs>
        <w:spacing w:after="0" w:line="276" w:lineRule="auto"/>
        <w:ind w:left="1440"/>
        <w:rPr>
          <w:rFonts w:ascii="Times New Roman" w:hAnsi="Times New Roman"/>
          <w:sz w:val="22"/>
          <w:szCs w:val="22"/>
        </w:rPr>
      </w:pPr>
    </w:p>
    <w:p w14:paraId="499C08C5" w14:textId="224D01CF" w:rsidR="00E05348" w:rsidRPr="00E05348" w:rsidRDefault="00E05348" w:rsidP="00DF305C">
      <w:pPr>
        <w:pStyle w:val="Text2"/>
        <w:ind w:left="0"/>
        <w:rPr>
          <w:rFonts w:ascii="Times New Roman" w:hAnsi="Times New Roman"/>
          <w:sz w:val="22"/>
          <w:szCs w:val="22"/>
        </w:rPr>
      </w:pPr>
      <w:r w:rsidRPr="00E05348">
        <w:rPr>
          <w:rFonts w:ascii="Times New Roman" w:hAnsi="Times New Roman"/>
          <w:sz w:val="22"/>
          <w:szCs w:val="22"/>
        </w:rPr>
        <w:t>Indicative date of implementation</w:t>
      </w:r>
      <w:r>
        <w:rPr>
          <w:rFonts w:ascii="Times New Roman" w:hAnsi="Times New Roman"/>
          <w:sz w:val="22"/>
          <w:szCs w:val="22"/>
        </w:rPr>
        <w:t xml:space="preserve"> of A1.2</w:t>
      </w:r>
      <w:r w:rsidRPr="00E05348">
        <w:rPr>
          <w:rFonts w:ascii="Times New Roman" w:hAnsi="Times New Roman"/>
          <w:sz w:val="22"/>
          <w:szCs w:val="22"/>
        </w:rPr>
        <w:t xml:space="preserve">: </w:t>
      </w:r>
      <w:r>
        <w:rPr>
          <w:rFonts w:ascii="Times New Roman" w:hAnsi="Times New Roman"/>
          <w:sz w:val="22"/>
          <w:szCs w:val="22"/>
        </w:rPr>
        <w:t>February</w:t>
      </w:r>
      <w:r w:rsidRPr="00E05348">
        <w:rPr>
          <w:rFonts w:ascii="Times New Roman" w:hAnsi="Times New Roman"/>
          <w:sz w:val="22"/>
          <w:szCs w:val="22"/>
        </w:rPr>
        <w:t>, 2023</w:t>
      </w:r>
    </w:p>
    <w:p w14:paraId="54731BC7" w14:textId="327E2609" w:rsidR="00720ADC" w:rsidRDefault="00720ADC" w:rsidP="00720ADC">
      <w:pPr>
        <w:spacing w:after="0" w:line="276" w:lineRule="auto"/>
        <w:rPr>
          <w:rFonts w:ascii="Times New Roman" w:hAnsi="Times New Roman"/>
          <w:b/>
          <w:sz w:val="22"/>
          <w:szCs w:val="22"/>
        </w:rPr>
      </w:pPr>
      <w:r>
        <w:rPr>
          <w:rFonts w:ascii="Times New Roman" w:hAnsi="Times New Roman"/>
          <w:b/>
          <w:sz w:val="22"/>
          <w:szCs w:val="22"/>
        </w:rPr>
        <w:t>A 1.3</w:t>
      </w:r>
      <w:r w:rsidRPr="00A4035E">
        <w:rPr>
          <w:rFonts w:ascii="Times New Roman" w:hAnsi="Times New Roman"/>
          <w:b/>
          <w:sz w:val="22"/>
          <w:szCs w:val="22"/>
        </w:rPr>
        <w:t xml:space="preserve">: Organization of </w:t>
      </w:r>
      <w:r>
        <w:rPr>
          <w:rFonts w:ascii="Times New Roman" w:hAnsi="Times New Roman"/>
          <w:b/>
          <w:sz w:val="22"/>
          <w:szCs w:val="22"/>
        </w:rPr>
        <w:t>Closing</w:t>
      </w:r>
      <w:r w:rsidRPr="006D39D9">
        <w:rPr>
          <w:rFonts w:ascii="Times New Roman" w:hAnsi="Times New Roman"/>
          <w:b/>
          <w:sz w:val="22"/>
          <w:szCs w:val="22"/>
        </w:rPr>
        <w:t xml:space="preserve"> Press-conference in Strumica</w:t>
      </w:r>
      <w:r>
        <w:rPr>
          <w:rFonts w:ascii="Times New Roman" w:hAnsi="Times New Roman"/>
          <w:b/>
          <w:sz w:val="22"/>
          <w:szCs w:val="22"/>
        </w:rPr>
        <w:t xml:space="preserve"> </w:t>
      </w:r>
    </w:p>
    <w:p w14:paraId="3D669E22" w14:textId="77777777" w:rsidR="00593EDE" w:rsidRDefault="00593EDE" w:rsidP="00720ADC">
      <w:pPr>
        <w:spacing w:after="0" w:line="276" w:lineRule="auto"/>
        <w:rPr>
          <w:rFonts w:ascii="Times New Roman" w:hAnsi="Times New Roman"/>
          <w:b/>
          <w:sz w:val="22"/>
          <w:szCs w:val="22"/>
        </w:rPr>
      </w:pPr>
    </w:p>
    <w:p w14:paraId="11BEDA61" w14:textId="77777777" w:rsidR="00593EDE" w:rsidRPr="00DF305C" w:rsidRDefault="00593EDE" w:rsidP="00593EDE">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Rent of hall</w:t>
      </w:r>
    </w:p>
    <w:p w14:paraId="61CC729C" w14:textId="343E54B5" w:rsidR="00593EDE" w:rsidRPr="00A4035E" w:rsidRDefault="00593EDE" w:rsidP="00593EDE">
      <w:pPr>
        <w:pStyle w:val="Text2"/>
        <w:spacing w:after="0" w:line="276" w:lineRule="auto"/>
        <w:ind w:left="0"/>
        <w:rPr>
          <w:rFonts w:ascii="Times New Roman" w:hAnsi="Times New Roman"/>
          <w:sz w:val="22"/>
          <w:szCs w:val="22"/>
        </w:rPr>
      </w:pPr>
      <w:r>
        <w:rPr>
          <w:rFonts w:ascii="Times New Roman" w:hAnsi="Times New Roman"/>
          <w:sz w:val="22"/>
          <w:szCs w:val="22"/>
        </w:rPr>
        <w:t>The Closing press-conference</w:t>
      </w:r>
      <w:r w:rsidRPr="00A4035E">
        <w:rPr>
          <w:rFonts w:ascii="Times New Roman" w:hAnsi="Times New Roman"/>
          <w:sz w:val="22"/>
          <w:szCs w:val="22"/>
        </w:rPr>
        <w:t xml:space="preserve"> will be organized in Strumica. The Contractor shall provide proposals of venues for the implementation of the event in Strumica, North Macedonia which will be confirmed by the Contracting Authority. The venue / room for the implementation of the event must comply with the following requirements:  </w:t>
      </w:r>
    </w:p>
    <w:p w14:paraId="7B55AD6D" w14:textId="77777777"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The venue should be rented for the whole duration of the event (</w:t>
      </w:r>
      <w:r>
        <w:rPr>
          <w:rFonts w:ascii="Times New Roman" w:hAnsi="Times New Roman"/>
          <w:sz w:val="22"/>
          <w:szCs w:val="22"/>
        </w:rPr>
        <w:t>1 day</w:t>
      </w:r>
      <w:r w:rsidRPr="00A4035E">
        <w:rPr>
          <w:rFonts w:ascii="Times New Roman" w:hAnsi="Times New Roman"/>
          <w:sz w:val="22"/>
          <w:szCs w:val="22"/>
        </w:rPr>
        <w:t xml:space="preserve">); </w:t>
      </w:r>
    </w:p>
    <w:p w14:paraId="20EB17E0" w14:textId="77777777" w:rsidR="00593EDE" w:rsidRPr="00140872"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sidRPr="00140872">
        <w:rPr>
          <w:rFonts w:ascii="Times New Roman" w:hAnsi="Times New Roman"/>
          <w:sz w:val="22"/>
          <w:szCs w:val="22"/>
        </w:rPr>
        <w:t>Conference hall o</w:t>
      </w:r>
      <w:r>
        <w:rPr>
          <w:rFonts w:ascii="Times New Roman" w:hAnsi="Times New Roman"/>
          <w:sz w:val="22"/>
          <w:szCs w:val="22"/>
        </w:rPr>
        <w:t>r room with capacity: minimum 15</w:t>
      </w:r>
      <w:r w:rsidRPr="00140872">
        <w:rPr>
          <w:rFonts w:ascii="Times New Roman" w:hAnsi="Times New Roman"/>
          <w:sz w:val="22"/>
          <w:szCs w:val="22"/>
        </w:rPr>
        <w:t xml:space="preserve"> persons;</w:t>
      </w:r>
    </w:p>
    <w:p w14:paraId="6BD4F228" w14:textId="77777777"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Appropriate installation (electricity) for connection of the audio-sound/multimedia.</w:t>
      </w:r>
    </w:p>
    <w:p w14:paraId="635AD972" w14:textId="77777777" w:rsidR="00593EDE" w:rsidRPr="00564303" w:rsidRDefault="00593EDE" w:rsidP="00593EDE">
      <w:pPr>
        <w:pStyle w:val="Text2"/>
        <w:ind w:left="0"/>
        <w:rPr>
          <w:sz w:val="2"/>
          <w:szCs w:val="2"/>
        </w:rPr>
      </w:pPr>
    </w:p>
    <w:p w14:paraId="2F54E06D" w14:textId="77777777" w:rsidR="00593EDE" w:rsidRPr="003A2A8B" w:rsidRDefault="00593EDE" w:rsidP="00593EDE">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Rent of equipment</w:t>
      </w:r>
    </w:p>
    <w:p w14:paraId="663292A8" w14:textId="05FA0E08"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High quality multimedia projector </w:t>
      </w:r>
      <w:r w:rsidR="00EF6416">
        <w:rPr>
          <w:rFonts w:ascii="Times New Roman" w:hAnsi="Times New Roman"/>
          <w:sz w:val="22"/>
          <w:szCs w:val="22"/>
        </w:rPr>
        <w:t>or</w:t>
      </w:r>
      <w:r w:rsidRPr="00A4035E">
        <w:rPr>
          <w:rFonts w:ascii="Times New Roman" w:hAnsi="Times New Roman"/>
          <w:sz w:val="22"/>
          <w:szCs w:val="22"/>
        </w:rPr>
        <w:t xml:space="preserve"> screen, appropriate in size and with technical specifications suitable for the venue and the character of the event;</w:t>
      </w:r>
    </w:p>
    <w:p w14:paraId="3D3127CC" w14:textId="77777777"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Sound system that complies with the room/hall size;</w:t>
      </w:r>
    </w:p>
    <w:p w14:paraId="5C5B0181" w14:textId="77777777"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Free Wireless Internet access should be available;</w:t>
      </w:r>
    </w:p>
    <w:p w14:paraId="2A55A601" w14:textId="77777777"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The equipment should be rented / provided for the entire duration of the </w:t>
      </w:r>
      <w:r>
        <w:rPr>
          <w:rFonts w:ascii="Times New Roman" w:hAnsi="Times New Roman"/>
          <w:sz w:val="22"/>
          <w:szCs w:val="22"/>
        </w:rPr>
        <w:t xml:space="preserve">event (1 day). </w:t>
      </w:r>
      <w:r w:rsidRPr="00A4035E">
        <w:rPr>
          <w:rFonts w:ascii="Times New Roman" w:hAnsi="Times New Roman"/>
          <w:sz w:val="22"/>
          <w:szCs w:val="22"/>
        </w:rPr>
        <w:t xml:space="preserve"> </w:t>
      </w:r>
    </w:p>
    <w:p w14:paraId="32CE3CAC" w14:textId="77777777" w:rsidR="00593EDE" w:rsidRDefault="00593EDE" w:rsidP="00593EDE">
      <w:pPr>
        <w:spacing w:after="0" w:line="276" w:lineRule="auto"/>
        <w:rPr>
          <w:rFonts w:ascii="Times New Roman" w:hAnsi="Times New Roman"/>
          <w:sz w:val="22"/>
          <w:szCs w:val="22"/>
          <w:u w:val="single"/>
        </w:rPr>
      </w:pPr>
    </w:p>
    <w:p w14:paraId="2CFA50D4" w14:textId="0E2544FD" w:rsidR="00593EDE" w:rsidRPr="00A4035E" w:rsidRDefault="00593EDE" w:rsidP="00593EDE">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lastRenderedPageBreak/>
        <w:t>Coffee and refreshments</w:t>
      </w:r>
    </w:p>
    <w:p w14:paraId="19FB8D4A" w14:textId="77777777"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Coffee / tea and r</w:t>
      </w:r>
      <w:r>
        <w:rPr>
          <w:rFonts w:ascii="Times New Roman" w:hAnsi="Times New Roman"/>
          <w:sz w:val="22"/>
          <w:szCs w:val="22"/>
        </w:rPr>
        <w:t>efreshments for not less than 15</w:t>
      </w:r>
      <w:r w:rsidRPr="00A4035E">
        <w:rPr>
          <w:rFonts w:ascii="Times New Roman" w:hAnsi="Times New Roman"/>
          <w:sz w:val="22"/>
          <w:szCs w:val="22"/>
        </w:rPr>
        <w:t xml:space="preserve"> persons (participants);</w:t>
      </w:r>
    </w:p>
    <w:p w14:paraId="6268132B" w14:textId="70EB6602"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The Contra</w:t>
      </w:r>
      <w:r>
        <w:rPr>
          <w:rFonts w:ascii="Times New Roman" w:hAnsi="Times New Roman"/>
          <w:sz w:val="22"/>
          <w:szCs w:val="22"/>
        </w:rPr>
        <w:t xml:space="preserve">ctor should </w:t>
      </w:r>
      <w:r w:rsidRPr="00E05348">
        <w:rPr>
          <w:rFonts w:ascii="Times New Roman" w:hAnsi="Times New Roman"/>
          <w:sz w:val="22"/>
          <w:szCs w:val="22"/>
        </w:rPr>
        <w:t>provide 1 coffee break</w:t>
      </w:r>
      <w:r w:rsidRPr="00A4035E">
        <w:rPr>
          <w:rFonts w:ascii="Times New Roman" w:hAnsi="Times New Roman"/>
          <w:sz w:val="22"/>
          <w:szCs w:val="22"/>
        </w:rPr>
        <w:t xml:space="preserve"> during the implementation of the event based on the approved agenda of the </w:t>
      </w:r>
      <w:r>
        <w:rPr>
          <w:rFonts w:ascii="Times New Roman" w:hAnsi="Times New Roman"/>
          <w:sz w:val="22"/>
          <w:szCs w:val="22"/>
        </w:rPr>
        <w:t>press-conference (1 day - 1 coffee break)</w:t>
      </w:r>
      <w:r w:rsidRPr="00A4035E">
        <w:rPr>
          <w:rFonts w:ascii="Times New Roman" w:hAnsi="Times New Roman"/>
          <w:sz w:val="22"/>
          <w:szCs w:val="22"/>
        </w:rPr>
        <w:t>;</w:t>
      </w:r>
    </w:p>
    <w:p w14:paraId="15A7630B" w14:textId="22551EFF"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Pr>
          <w:rFonts w:ascii="Times New Roman" w:hAnsi="Times New Roman"/>
          <w:sz w:val="22"/>
          <w:szCs w:val="22"/>
        </w:rPr>
        <w:t xml:space="preserve">If requested coffee </w:t>
      </w:r>
      <w:r w:rsidR="0038705C">
        <w:rPr>
          <w:rFonts w:ascii="Times New Roman" w:hAnsi="Times New Roman"/>
          <w:sz w:val="22"/>
          <w:szCs w:val="22"/>
        </w:rPr>
        <w:t>and refreshments</w:t>
      </w:r>
      <w:r w:rsidRPr="00A4035E">
        <w:rPr>
          <w:rFonts w:ascii="Times New Roman" w:hAnsi="Times New Roman"/>
          <w:sz w:val="22"/>
          <w:szCs w:val="22"/>
        </w:rPr>
        <w:t xml:space="preserve"> could be made outdoors near the </w:t>
      </w:r>
      <w:r>
        <w:rPr>
          <w:rFonts w:ascii="Times New Roman" w:hAnsi="Times New Roman"/>
          <w:sz w:val="22"/>
          <w:szCs w:val="22"/>
        </w:rPr>
        <w:t>press-conference</w:t>
      </w:r>
      <w:r w:rsidRPr="00A4035E">
        <w:rPr>
          <w:rFonts w:ascii="Times New Roman" w:hAnsi="Times New Roman"/>
          <w:sz w:val="22"/>
          <w:szCs w:val="22"/>
        </w:rPr>
        <w:t xml:space="preserve"> location;</w:t>
      </w:r>
    </w:p>
    <w:p w14:paraId="518F472E" w14:textId="0A200277" w:rsidR="00593EDE" w:rsidRPr="00A4035E" w:rsidRDefault="00593EDE" w:rsidP="00593EDE">
      <w:pPr>
        <w:pStyle w:val="Text2"/>
        <w:numPr>
          <w:ilvl w:val="1"/>
          <w:numId w:val="25"/>
        </w:numPr>
        <w:tabs>
          <w:tab w:val="clear" w:pos="2161"/>
        </w:tabs>
        <w:spacing w:after="0" w:line="276" w:lineRule="auto"/>
        <w:ind w:left="709" w:hanging="425"/>
        <w:rPr>
          <w:rFonts w:ascii="Times New Roman" w:hAnsi="Times New Roman"/>
          <w:sz w:val="22"/>
          <w:szCs w:val="22"/>
        </w:rPr>
      </w:pPr>
      <w:r>
        <w:rPr>
          <w:rFonts w:ascii="Times New Roman" w:hAnsi="Times New Roman"/>
          <w:sz w:val="22"/>
          <w:szCs w:val="22"/>
        </w:rPr>
        <w:t xml:space="preserve">The </w:t>
      </w:r>
      <w:r w:rsidR="0038705C">
        <w:rPr>
          <w:rFonts w:ascii="Times New Roman" w:hAnsi="Times New Roman"/>
          <w:sz w:val="22"/>
          <w:szCs w:val="22"/>
        </w:rPr>
        <w:t>service</w:t>
      </w:r>
      <w:r w:rsidRPr="00A4035E">
        <w:rPr>
          <w:rFonts w:ascii="Times New Roman" w:hAnsi="Times New Roman"/>
          <w:sz w:val="22"/>
          <w:szCs w:val="22"/>
        </w:rPr>
        <w:t xml:space="preserve"> should consist of at least the following for each participant:</w:t>
      </w:r>
    </w:p>
    <w:p w14:paraId="00AA93AB" w14:textId="77777777" w:rsidR="00593EDE" w:rsidRPr="00A4035E" w:rsidRDefault="00593EDE" w:rsidP="00593EDE">
      <w:pPr>
        <w:pStyle w:val="Text2"/>
        <w:numPr>
          <w:ilvl w:val="1"/>
          <w:numId w:val="25"/>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1 cup of freshly brewed coffee or tea;</w:t>
      </w:r>
    </w:p>
    <w:p w14:paraId="2AEFC670" w14:textId="783E6324" w:rsidR="00593EDE" w:rsidRPr="00A4035E" w:rsidRDefault="00593EDE" w:rsidP="00593EDE">
      <w:pPr>
        <w:pStyle w:val="Text2"/>
        <w:numPr>
          <w:ilvl w:val="1"/>
          <w:numId w:val="25"/>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1 small bo</w:t>
      </w:r>
      <w:r>
        <w:rPr>
          <w:rFonts w:ascii="Times New Roman" w:hAnsi="Times New Roman"/>
          <w:sz w:val="22"/>
          <w:szCs w:val="22"/>
        </w:rPr>
        <w:t xml:space="preserve">ttle of mineral water </w:t>
      </w:r>
      <w:r w:rsidRPr="00A4035E">
        <w:rPr>
          <w:rFonts w:ascii="Times New Roman" w:hAnsi="Times New Roman"/>
          <w:sz w:val="22"/>
          <w:szCs w:val="22"/>
        </w:rPr>
        <w:t>per person;</w:t>
      </w:r>
    </w:p>
    <w:p w14:paraId="4B9C7CD2" w14:textId="77777777" w:rsidR="00593EDE" w:rsidRPr="00A4035E" w:rsidRDefault="00593EDE" w:rsidP="00593EDE">
      <w:pPr>
        <w:pStyle w:val="Text2"/>
        <w:numPr>
          <w:ilvl w:val="1"/>
          <w:numId w:val="25"/>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Pastries (at least 2 per person).</w:t>
      </w:r>
    </w:p>
    <w:p w14:paraId="24CD63F5" w14:textId="77777777" w:rsidR="00593EDE" w:rsidRDefault="00593EDE" w:rsidP="00720ADC">
      <w:pPr>
        <w:spacing w:after="0" w:line="276" w:lineRule="auto"/>
        <w:rPr>
          <w:rFonts w:ascii="Times New Roman" w:hAnsi="Times New Roman"/>
          <w:b/>
          <w:sz w:val="22"/>
          <w:szCs w:val="22"/>
        </w:rPr>
      </w:pPr>
    </w:p>
    <w:p w14:paraId="41AC526E" w14:textId="44BFF8F2" w:rsidR="00906A42" w:rsidRPr="00E05348" w:rsidRDefault="00E05348" w:rsidP="00DF305C">
      <w:pPr>
        <w:pStyle w:val="Text2"/>
        <w:ind w:left="0"/>
        <w:rPr>
          <w:rFonts w:ascii="Times New Roman" w:hAnsi="Times New Roman"/>
          <w:sz w:val="22"/>
          <w:szCs w:val="22"/>
        </w:rPr>
      </w:pPr>
      <w:r w:rsidRPr="00E05348">
        <w:rPr>
          <w:rFonts w:ascii="Times New Roman" w:hAnsi="Times New Roman"/>
          <w:sz w:val="22"/>
          <w:szCs w:val="22"/>
        </w:rPr>
        <w:t>Indicative date of implementation</w:t>
      </w:r>
      <w:r>
        <w:rPr>
          <w:rFonts w:ascii="Times New Roman" w:hAnsi="Times New Roman"/>
          <w:sz w:val="22"/>
          <w:szCs w:val="22"/>
        </w:rPr>
        <w:t xml:space="preserve"> of A1.3</w:t>
      </w:r>
      <w:r w:rsidRPr="00E05348">
        <w:rPr>
          <w:rFonts w:ascii="Times New Roman" w:hAnsi="Times New Roman"/>
          <w:sz w:val="22"/>
          <w:szCs w:val="22"/>
        </w:rPr>
        <w:t xml:space="preserve">: </w:t>
      </w:r>
      <w:r>
        <w:rPr>
          <w:rFonts w:ascii="Times New Roman" w:hAnsi="Times New Roman"/>
          <w:sz w:val="22"/>
          <w:szCs w:val="22"/>
        </w:rPr>
        <w:t>September</w:t>
      </w:r>
      <w:r w:rsidRPr="00E05348">
        <w:rPr>
          <w:rFonts w:ascii="Times New Roman" w:hAnsi="Times New Roman"/>
          <w:sz w:val="22"/>
          <w:szCs w:val="22"/>
        </w:rPr>
        <w:t>, 2023</w:t>
      </w:r>
    </w:p>
    <w:p w14:paraId="0329774A" w14:textId="3F05BB51" w:rsidR="00D15D99" w:rsidRDefault="007F3756" w:rsidP="007F3756">
      <w:pPr>
        <w:spacing w:after="0" w:line="276" w:lineRule="auto"/>
        <w:rPr>
          <w:rFonts w:ascii="Times New Roman" w:hAnsi="Times New Roman"/>
          <w:b/>
          <w:sz w:val="22"/>
          <w:szCs w:val="22"/>
        </w:rPr>
      </w:pPr>
      <w:r>
        <w:rPr>
          <w:rFonts w:ascii="Times New Roman" w:hAnsi="Times New Roman"/>
          <w:b/>
          <w:sz w:val="22"/>
          <w:szCs w:val="22"/>
        </w:rPr>
        <w:t>A 1.4</w:t>
      </w:r>
      <w:r w:rsidRPr="00A4035E">
        <w:rPr>
          <w:rFonts w:ascii="Times New Roman" w:hAnsi="Times New Roman"/>
          <w:b/>
          <w:sz w:val="22"/>
          <w:szCs w:val="22"/>
        </w:rPr>
        <w:t xml:space="preserve">: Organization of </w:t>
      </w:r>
      <w:r w:rsidRPr="003F148B">
        <w:rPr>
          <w:rFonts w:ascii="Times New Roman" w:hAnsi="Times New Roman"/>
          <w:b/>
          <w:sz w:val="22"/>
          <w:szCs w:val="22"/>
        </w:rPr>
        <w:t xml:space="preserve">Event "Night for culture and friendship" </w:t>
      </w:r>
    </w:p>
    <w:p w14:paraId="290F4BB4" w14:textId="77777777" w:rsidR="00584AB7" w:rsidRDefault="00584AB7" w:rsidP="007F3756">
      <w:pPr>
        <w:spacing w:after="0" w:line="276" w:lineRule="auto"/>
      </w:pPr>
    </w:p>
    <w:p w14:paraId="777256CA" w14:textId="77777777" w:rsidR="00584AB7" w:rsidRPr="00A4035E" w:rsidRDefault="00584AB7"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Rent of equipment</w:t>
      </w:r>
    </w:p>
    <w:p w14:paraId="78788A7A" w14:textId="63B2A621" w:rsidR="00584AB7" w:rsidRPr="00A4035E" w:rsidRDefault="00584AB7"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High quality multimedia projector </w:t>
      </w:r>
      <w:r w:rsidR="00EF6416">
        <w:rPr>
          <w:rFonts w:ascii="Times New Roman" w:hAnsi="Times New Roman"/>
          <w:sz w:val="22"/>
          <w:szCs w:val="22"/>
        </w:rPr>
        <w:t>or</w:t>
      </w:r>
      <w:r w:rsidRPr="00A4035E">
        <w:rPr>
          <w:rFonts w:ascii="Times New Roman" w:hAnsi="Times New Roman"/>
          <w:sz w:val="22"/>
          <w:szCs w:val="22"/>
        </w:rPr>
        <w:t xml:space="preserve"> screen, appropriate in size and with technical specifications suitable for the venue and the character of the event;</w:t>
      </w:r>
    </w:p>
    <w:p w14:paraId="43655757" w14:textId="08F52C0D" w:rsidR="00584AB7" w:rsidRPr="00A4035E" w:rsidRDefault="00584AB7"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Sound system that complies with the</w:t>
      </w:r>
      <w:r w:rsidRPr="00887EEF">
        <w:rPr>
          <w:rFonts w:ascii="Times New Roman" w:hAnsi="Times New Roman"/>
          <w:color w:val="FF0000"/>
          <w:sz w:val="22"/>
          <w:szCs w:val="22"/>
        </w:rPr>
        <w:t xml:space="preserve"> </w:t>
      </w:r>
      <w:r w:rsidR="00593EDE" w:rsidRPr="00EF6416">
        <w:rPr>
          <w:rFonts w:ascii="Times New Roman" w:hAnsi="Times New Roman"/>
          <w:sz w:val="22"/>
          <w:szCs w:val="22"/>
        </w:rPr>
        <w:t>open space area</w:t>
      </w:r>
      <w:r w:rsidRPr="00EF6416">
        <w:rPr>
          <w:rFonts w:ascii="Times New Roman" w:hAnsi="Times New Roman"/>
          <w:sz w:val="22"/>
          <w:szCs w:val="22"/>
        </w:rPr>
        <w:t>;</w:t>
      </w:r>
    </w:p>
    <w:p w14:paraId="21D48989" w14:textId="5D30A1EC" w:rsidR="00584AB7" w:rsidRPr="00A4035E" w:rsidRDefault="00584AB7"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At least 1 static and 2 wireless microphones should be available at the </w:t>
      </w:r>
      <w:r w:rsidR="00593EDE">
        <w:rPr>
          <w:rFonts w:ascii="Times New Roman" w:hAnsi="Times New Roman"/>
          <w:sz w:val="22"/>
          <w:szCs w:val="22"/>
        </w:rPr>
        <w:t>event</w:t>
      </w:r>
      <w:r w:rsidRPr="00A4035E">
        <w:rPr>
          <w:rFonts w:ascii="Times New Roman" w:hAnsi="Times New Roman"/>
          <w:sz w:val="22"/>
          <w:szCs w:val="22"/>
        </w:rPr>
        <w:t xml:space="preserve"> </w:t>
      </w:r>
      <w:r w:rsidR="00593EDE">
        <w:rPr>
          <w:rFonts w:ascii="Times New Roman" w:hAnsi="Times New Roman"/>
          <w:sz w:val="22"/>
          <w:szCs w:val="22"/>
        </w:rPr>
        <w:t>/</w:t>
      </w:r>
      <w:r w:rsidR="00593EDE" w:rsidRPr="00EF6416">
        <w:rPr>
          <w:rFonts w:ascii="Times New Roman" w:hAnsi="Times New Roman"/>
          <w:sz w:val="22"/>
          <w:szCs w:val="22"/>
        </w:rPr>
        <w:t>open space area</w:t>
      </w:r>
      <w:r w:rsidRPr="00EF6416">
        <w:rPr>
          <w:rFonts w:ascii="Times New Roman" w:hAnsi="Times New Roman"/>
          <w:sz w:val="22"/>
          <w:szCs w:val="22"/>
        </w:rPr>
        <w:t xml:space="preserve">. </w:t>
      </w:r>
      <w:r w:rsidRPr="008078A2">
        <w:rPr>
          <w:rFonts w:ascii="Times New Roman" w:hAnsi="Times New Roman"/>
          <w:sz w:val="22"/>
          <w:szCs w:val="22"/>
        </w:rPr>
        <w:t>The microphones should also be connected to the sound system;</w:t>
      </w:r>
    </w:p>
    <w:p w14:paraId="18C93634" w14:textId="5C454783" w:rsidR="00584AB7" w:rsidRPr="00A4035E" w:rsidRDefault="00584AB7" w:rsidP="00717EF9">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The equipment should be rented / provided for the entire duration of the </w:t>
      </w:r>
      <w:r w:rsidR="00215AAA">
        <w:rPr>
          <w:rFonts w:ascii="Times New Roman" w:hAnsi="Times New Roman"/>
          <w:sz w:val="22"/>
          <w:szCs w:val="22"/>
        </w:rPr>
        <w:t>event</w:t>
      </w:r>
      <w:r w:rsidRPr="00A4035E">
        <w:rPr>
          <w:rFonts w:ascii="Times New Roman" w:hAnsi="Times New Roman"/>
          <w:sz w:val="22"/>
          <w:szCs w:val="22"/>
        </w:rPr>
        <w:t xml:space="preserve"> (</w:t>
      </w:r>
      <w:r w:rsidR="00215AAA">
        <w:rPr>
          <w:rFonts w:ascii="Times New Roman" w:hAnsi="Times New Roman"/>
          <w:sz w:val="22"/>
          <w:szCs w:val="22"/>
        </w:rPr>
        <w:t>1 day</w:t>
      </w:r>
      <w:r w:rsidRPr="00A4035E">
        <w:rPr>
          <w:rFonts w:ascii="Times New Roman" w:hAnsi="Times New Roman"/>
          <w:sz w:val="22"/>
          <w:szCs w:val="22"/>
        </w:rPr>
        <w:t xml:space="preserve">); </w:t>
      </w:r>
    </w:p>
    <w:p w14:paraId="1C0B8B6F" w14:textId="1DE95FD2" w:rsidR="00D15D99" w:rsidRDefault="00584AB7" w:rsidP="00817222">
      <w:pPr>
        <w:pStyle w:val="Text2"/>
        <w:numPr>
          <w:ilvl w:val="1"/>
          <w:numId w:val="25"/>
        </w:numPr>
        <w:tabs>
          <w:tab w:val="clear" w:pos="2161"/>
        </w:tabs>
        <w:spacing w:after="0" w:line="276" w:lineRule="auto"/>
        <w:ind w:left="709" w:hanging="425"/>
        <w:rPr>
          <w:rFonts w:ascii="Times New Roman" w:hAnsi="Times New Roman"/>
          <w:sz w:val="22"/>
          <w:szCs w:val="22"/>
        </w:rPr>
      </w:pPr>
      <w:r w:rsidRPr="00A4035E">
        <w:rPr>
          <w:rFonts w:ascii="Times New Roman" w:hAnsi="Times New Roman"/>
          <w:sz w:val="22"/>
          <w:szCs w:val="22"/>
        </w:rPr>
        <w:t xml:space="preserve">the Contractor should be able to install the equipment </w:t>
      </w:r>
      <w:r w:rsidR="00EF6416">
        <w:rPr>
          <w:rFonts w:ascii="Times New Roman" w:hAnsi="Times New Roman"/>
          <w:sz w:val="22"/>
          <w:szCs w:val="22"/>
        </w:rPr>
        <w:t xml:space="preserve">indoors or </w:t>
      </w:r>
      <w:r w:rsidRPr="00A4035E">
        <w:rPr>
          <w:rFonts w:ascii="Times New Roman" w:hAnsi="Times New Roman"/>
          <w:sz w:val="22"/>
          <w:szCs w:val="22"/>
        </w:rPr>
        <w:t>outdoors</w:t>
      </w:r>
      <w:r w:rsidR="00EF6416">
        <w:rPr>
          <w:rFonts w:ascii="Times New Roman" w:hAnsi="Times New Roman"/>
          <w:sz w:val="22"/>
          <w:szCs w:val="22"/>
        </w:rPr>
        <w:t xml:space="preserve"> (depending of</w:t>
      </w:r>
      <w:r w:rsidR="00EF6416" w:rsidRPr="00A4035E">
        <w:rPr>
          <w:rFonts w:ascii="Times New Roman" w:hAnsi="Times New Roman"/>
          <w:sz w:val="22"/>
          <w:szCs w:val="22"/>
        </w:rPr>
        <w:t xml:space="preserve"> weather conditions)</w:t>
      </w:r>
      <w:r w:rsidRPr="00A4035E">
        <w:rPr>
          <w:rFonts w:ascii="Times New Roman" w:hAnsi="Times New Roman"/>
          <w:sz w:val="22"/>
          <w:szCs w:val="22"/>
        </w:rPr>
        <w:t>.</w:t>
      </w:r>
    </w:p>
    <w:p w14:paraId="0799EF2E" w14:textId="77777777" w:rsidR="00817222" w:rsidRPr="00817222" w:rsidRDefault="00817222" w:rsidP="00817222">
      <w:pPr>
        <w:pStyle w:val="Text2"/>
        <w:tabs>
          <w:tab w:val="clear" w:pos="2161"/>
        </w:tabs>
        <w:spacing w:after="0" w:line="276" w:lineRule="auto"/>
        <w:ind w:left="709"/>
        <w:rPr>
          <w:rFonts w:ascii="Times New Roman" w:hAnsi="Times New Roman"/>
          <w:sz w:val="22"/>
          <w:szCs w:val="22"/>
        </w:rPr>
      </w:pPr>
    </w:p>
    <w:p w14:paraId="1C57DE78" w14:textId="77777777" w:rsidR="007D79D8" w:rsidRPr="00A4035E" w:rsidRDefault="007D79D8"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Catering services for the participants</w:t>
      </w:r>
    </w:p>
    <w:p w14:paraId="71FE5764" w14:textId="165F567F" w:rsidR="007D79D8" w:rsidRPr="00A4035E" w:rsidRDefault="007D79D8" w:rsidP="00717EF9">
      <w:pPr>
        <w:pStyle w:val="Text2"/>
        <w:numPr>
          <w:ilvl w:val="0"/>
          <w:numId w:val="26"/>
        </w:numPr>
        <w:tabs>
          <w:tab w:val="clear" w:pos="2161"/>
        </w:tabs>
        <w:spacing w:after="0" w:line="276" w:lineRule="auto"/>
        <w:rPr>
          <w:rFonts w:ascii="Times New Roman" w:hAnsi="Times New Roman"/>
          <w:sz w:val="22"/>
          <w:szCs w:val="22"/>
        </w:rPr>
      </w:pPr>
      <w:r>
        <w:rPr>
          <w:rFonts w:ascii="Times New Roman" w:hAnsi="Times New Roman"/>
          <w:sz w:val="22"/>
          <w:szCs w:val="22"/>
        </w:rPr>
        <w:t>A total of 1 catering offering</w:t>
      </w:r>
      <w:r w:rsidRPr="00A4035E">
        <w:rPr>
          <w:rFonts w:ascii="Times New Roman" w:hAnsi="Times New Roman"/>
          <w:sz w:val="22"/>
          <w:szCs w:val="22"/>
        </w:rPr>
        <w:t xml:space="preserve"> to be organized and provided by the Contractor - </w:t>
      </w:r>
      <w:r>
        <w:rPr>
          <w:rFonts w:ascii="Times New Roman" w:hAnsi="Times New Roman"/>
          <w:sz w:val="22"/>
          <w:szCs w:val="22"/>
        </w:rPr>
        <w:t xml:space="preserve">1 (one) dinner catering for </w:t>
      </w:r>
      <w:r w:rsidR="00EF6416">
        <w:rPr>
          <w:rFonts w:ascii="Times New Roman" w:hAnsi="Times New Roman"/>
          <w:sz w:val="22"/>
          <w:szCs w:val="22"/>
        </w:rPr>
        <w:t>100</w:t>
      </w:r>
      <w:r w:rsidRPr="00EF6416">
        <w:rPr>
          <w:rFonts w:ascii="Times New Roman" w:hAnsi="Times New Roman"/>
          <w:sz w:val="22"/>
          <w:szCs w:val="22"/>
        </w:rPr>
        <w:t>≥ participants,</w:t>
      </w:r>
      <w:r w:rsidRPr="00A4035E">
        <w:rPr>
          <w:rFonts w:ascii="Times New Roman" w:hAnsi="Times New Roman"/>
          <w:sz w:val="22"/>
          <w:szCs w:val="22"/>
        </w:rPr>
        <w:t xml:space="preserve"> as follows:</w:t>
      </w:r>
    </w:p>
    <w:p w14:paraId="1C327EBA" w14:textId="77777777" w:rsidR="007D79D8" w:rsidRPr="00A4035E" w:rsidRDefault="007D79D8" w:rsidP="00717EF9">
      <w:pPr>
        <w:pStyle w:val="Text2"/>
        <w:numPr>
          <w:ilvl w:val="0"/>
          <w:numId w:val="29"/>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Dinner catering should comprise of the following items for each participant:</w:t>
      </w:r>
    </w:p>
    <w:p w14:paraId="583458F8" w14:textId="1C519A8A" w:rsidR="007D79D8" w:rsidRPr="00A4035E" w:rsidRDefault="007D79D8" w:rsidP="00717EF9">
      <w:pPr>
        <w:pStyle w:val="Text2"/>
        <w:numPr>
          <w:ilvl w:val="1"/>
          <w:numId w:val="30"/>
        </w:numPr>
        <w:tabs>
          <w:tab w:val="clear" w:pos="2161"/>
          <w:tab w:val="left" w:pos="1418"/>
        </w:tabs>
        <w:spacing w:after="0" w:line="276" w:lineRule="auto"/>
        <w:rPr>
          <w:rFonts w:ascii="Times New Roman" w:hAnsi="Times New Roman"/>
          <w:sz w:val="22"/>
          <w:szCs w:val="22"/>
        </w:rPr>
      </w:pPr>
      <w:r w:rsidRPr="00A4035E">
        <w:rPr>
          <w:rFonts w:ascii="Times New Roman" w:hAnsi="Times New Roman"/>
          <w:sz w:val="22"/>
          <w:szCs w:val="22"/>
          <w:lang w:val="en-US"/>
        </w:rPr>
        <w:t xml:space="preserve">Serving </w:t>
      </w:r>
      <w:r w:rsidR="00887EEF">
        <w:rPr>
          <w:rFonts w:ascii="Times New Roman" w:hAnsi="Times New Roman"/>
          <w:sz w:val="22"/>
          <w:szCs w:val="22"/>
          <w:lang w:val="en-US"/>
        </w:rPr>
        <w:t>as buffet</w:t>
      </w:r>
      <w:r w:rsidRPr="00A4035E">
        <w:rPr>
          <w:rFonts w:ascii="Times New Roman" w:hAnsi="Times New Roman"/>
          <w:sz w:val="22"/>
          <w:szCs w:val="22"/>
          <w:lang w:val="en-US"/>
        </w:rPr>
        <w:t xml:space="preserve"> table or fixed menu;</w:t>
      </w:r>
    </w:p>
    <w:p w14:paraId="6B461329" w14:textId="77777777" w:rsidR="007D79D8" w:rsidRPr="00A4035E" w:rsidRDefault="007D79D8" w:rsidP="00717EF9">
      <w:pPr>
        <w:pStyle w:val="Text2"/>
        <w:numPr>
          <w:ilvl w:val="1"/>
          <w:numId w:val="30"/>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The Contractor should prepare at least 2 versions of the dinner menu. The proposals for the menu should be communicated to the Contracting Authority</w:t>
      </w:r>
      <w:r>
        <w:rPr>
          <w:rFonts w:ascii="Times New Roman" w:hAnsi="Times New Roman"/>
          <w:sz w:val="22"/>
          <w:szCs w:val="22"/>
        </w:rPr>
        <w:t xml:space="preserve"> </w:t>
      </w:r>
      <w:r w:rsidRPr="00A4035E">
        <w:rPr>
          <w:rFonts w:ascii="Times New Roman" w:hAnsi="Times New Roman"/>
          <w:sz w:val="22"/>
          <w:szCs w:val="22"/>
        </w:rPr>
        <w:t xml:space="preserve">for approval at least 5 working days prior to the event. </w:t>
      </w:r>
    </w:p>
    <w:p w14:paraId="7A59E967" w14:textId="77777777" w:rsidR="007D79D8" w:rsidRPr="00A4035E" w:rsidRDefault="007D79D8" w:rsidP="00717EF9">
      <w:pPr>
        <w:pStyle w:val="Text2"/>
        <w:numPr>
          <w:ilvl w:val="0"/>
          <w:numId w:val="31"/>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Service: The catering services (meals) should include staff for serving of the meals and drinks;</w:t>
      </w:r>
    </w:p>
    <w:p w14:paraId="2DDA0E2C" w14:textId="64BF674F" w:rsidR="00AD2502" w:rsidRDefault="007D79D8" w:rsidP="00906A42">
      <w:pPr>
        <w:pStyle w:val="Text2"/>
        <w:numPr>
          <w:ilvl w:val="0"/>
          <w:numId w:val="32"/>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All the above menu options should include vegetarian and gluten-free options when requested specifically by the Contracting Authority. Therefore, such options should be also taken into consideration by the Contractors.</w:t>
      </w:r>
    </w:p>
    <w:p w14:paraId="1DEB2462" w14:textId="77777777" w:rsidR="00EF6416" w:rsidRPr="00906A42" w:rsidRDefault="00EF6416" w:rsidP="00EF6416">
      <w:pPr>
        <w:pStyle w:val="Text2"/>
        <w:tabs>
          <w:tab w:val="clear" w:pos="2161"/>
        </w:tabs>
        <w:spacing w:after="0" w:line="276" w:lineRule="auto"/>
        <w:ind w:left="720"/>
        <w:rPr>
          <w:rFonts w:ascii="Times New Roman" w:hAnsi="Times New Roman"/>
          <w:sz w:val="22"/>
          <w:szCs w:val="22"/>
        </w:rPr>
      </w:pPr>
    </w:p>
    <w:p w14:paraId="0EAAAB09" w14:textId="6F1E2509" w:rsidR="00AD2502" w:rsidRPr="00A4035E" w:rsidRDefault="00AD2502"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Accommodation services for Bulgarian participants</w:t>
      </w:r>
    </w:p>
    <w:p w14:paraId="44702E38" w14:textId="31F8496C" w:rsidR="00AD2502" w:rsidRPr="00A4035E" w:rsidRDefault="00AD2502" w:rsidP="00717EF9">
      <w:pPr>
        <w:pStyle w:val="Text2"/>
        <w:numPr>
          <w:ilvl w:val="0"/>
          <w:numId w:val="33"/>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Total number of pa</w:t>
      </w:r>
      <w:r>
        <w:rPr>
          <w:rFonts w:ascii="Times New Roman" w:hAnsi="Times New Roman"/>
          <w:sz w:val="22"/>
          <w:szCs w:val="22"/>
        </w:rPr>
        <w:t>rticipants to be accommodated: 50 (fifty</w:t>
      </w:r>
      <w:r w:rsidRPr="00A4035E">
        <w:rPr>
          <w:rFonts w:ascii="Times New Roman" w:hAnsi="Times New Roman"/>
          <w:sz w:val="22"/>
          <w:szCs w:val="22"/>
        </w:rPr>
        <w:t>);</w:t>
      </w:r>
    </w:p>
    <w:p w14:paraId="1EA9EBCB" w14:textId="6871E723" w:rsidR="00AD2502" w:rsidRPr="00302408" w:rsidRDefault="00AD2502" w:rsidP="00717EF9">
      <w:pPr>
        <w:pStyle w:val="Text2"/>
        <w:numPr>
          <w:ilvl w:val="0"/>
          <w:numId w:val="33"/>
        </w:numPr>
        <w:tabs>
          <w:tab w:val="clear" w:pos="2161"/>
        </w:tabs>
        <w:spacing w:after="0" w:line="276" w:lineRule="auto"/>
        <w:rPr>
          <w:rFonts w:ascii="Times New Roman" w:hAnsi="Times New Roman"/>
          <w:sz w:val="22"/>
          <w:szCs w:val="22"/>
        </w:rPr>
      </w:pPr>
      <w:r w:rsidRPr="00302408">
        <w:rPr>
          <w:rFonts w:ascii="Times New Roman" w:hAnsi="Times New Roman"/>
          <w:sz w:val="22"/>
          <w:szCs w:val="22"/>
        </w:rPr>
        <w:t xml:space="preserve">Total number of overnight stays: </w:t>
      </w:r>
      <w:r w:rsidR="00887EEF">
        <w:rPr>
          <w:rFonts w:ascii="Times New Roman" w:hAnsi="Times New Roman"/>
          <w:sz w:val="22"/>
          <w:szCs w:val="22"/>
        </w:rPr>
        <w:t>1 overnight stay</w:t>
      </w:r>
      <w:r w:rsidRPr="00302408">
        <w:rPr>
          <w:rFonts w:ascii="Times New Roman" w:hAnsi="Times New Roman"/>
          <w:sz w:val="22"/>
          <w:szCs w:val="22"/>
        </w:rPr>
        <w:t>;</w:t>
      </w:r>
    </w:p>
    <w:p w14:paraId="77C78F3A" w14:textId="7038EA6D" w:rsidR="00AD2502" w:rsidRPr="00A4035E" w:rsidRDefault="00AD2502" w:rsidP="00717EF9">
      <w:pPr>
        <w:pStyle w:val="Text2"/>
        <w:numPr>
          <w:ilvl w:val="0"/>
          <w:numId w:val="33"/>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lastRenderedPageBreak/>
        <w:t xml:space="preserve">Accommodation services on BB basis </w:t>
      </w:r>
      <w:r>
        <w:rPr>
          <w:rFonts w:ascii="Times New Roman" w:hAnsi="Times New Roman"/>
          <w:sz w:val="22"/>
          <w:szCs w:val="22"/>
          <w:lang w:val="en-US"/>
        </w:rPr>
        <w:t>for 5</w:t>
      </w:r>
      <w:r w:rsidRPr="00A4035E">
        <w:rPr>
          <w:rFonts w:ascii="Times New Roman" w:hAnsi="Times New Roman"/>
          <w:sz w:val="22"/>
          <w:szCs w:val="22"/>
          <w:lang w:val="en-US"/>
        </w:rPr>
        <w:t xml:space="preserve">0 people. </w:t>
      </w:r>
      <w:r w:rsidRPr="00A4035E">
        <w:rPr>
          <w:rFonts w:ascii="Times New Roman" w:hAnsi="Times New Roman"/>
          <w:sz w:val="22"/>
          <w:szCs w:val="22"/>
        </w:rPr>
        <w:t>Accommodation should be proposed by the Contractor and approved by the Contracting Authority;</w:t>
      </w:r>
    </w:p>
    <w:p w14:paraId="6C3D16F7" w14:textId="75485164" w:rsidR="00720ADC" w:rsidRDefault="00AD2502" w:rsidP="00817222">
      <w:pPr>
        <w:pStyle w:val="Text2"/>
        <w:numPr>
          <w:ilvl w:val="0"/>
          <w:numId w:val="33"/>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 xml:space="preserve">The accommodation services shall be provided at the place of the training venue. </w:t>
      </w:r>
    </w:p>
    <w:p w14:paraId="6C59C177" w14:textId="291A3A90" w:rsidR="00887EEF" w:rsidRPr="003F6C88" w:rsidRDefault="00906A42" w:rsidP="00887EEF">
      <w:pPr>
        <w:pStyle w:val="Text2"/>
        <w:spacing w:after="0"/>
        <w:ind w:left="0"/>
        <w:rPr>
          <w:rFonts w:ascii="Times New Roman" w:hAnsi="Times New Roman"/>
          <w:sz w:val="22"/>
          <w:szCs w:val="22"/>
        </w:rPr>
      </w:pPr>
      <w:r>
        <w:rPr>
          <w:rFonts w:ascii="Times New Roman" w:hAnsi="Times New Roman"/>
          <w:sz w:val="22"/>
          <w:szCs w:val="22"/>
        </w:rPr>
        <w:br/>
      </w:r>
      <w:r w:rsidR="00E06D48" w:rsidRPr="003F6C88">
        <w:rPr>
          <w:rFonts w:ascii="Times New Roman" w:hAnsi="Times New Roman"/>
          <w:sz w:val="22"/>
          <w:szCs w:val="22"/>
        </w:rPr>
        <w:t xml:space="preserve">Other requirements: </w:t>
      </w:r>
      <w:r w:rsidR="00EF6416" w:rsidRPr="003F6C88">
        <w:rPr>
          <w:rFonts w:ascii="Times New Roman" w:hAnsi="Times New Roman"/>
          <w:sz w:val="22"/>
          <w:szCs w:val="22"/>
        </w:rPr>
        <w:t>Organisation of tourist site visit</w:t>
      </w:r>
      <w:r w:rsidR="00E06D48" w:rsidRPr="003F6C88">
        <w:rPr>
          <w:rFonts w:ascii="Times New Roman" w:hAnsi="Times New Roman"/>
          <w:sz w:val="22"/>
          <w:szCs w:val="22"/>
        </w:rPr>
        <w:t xml:space="preserve"> (physical visit) and presentation of the cultural-historical facilities and sites in the territory of the city of Strumica for </w:t>
      </w:r>
      <w:r w:rsidR="00EF6416" w:rsidRPr="003F6C88">
        <w:rPr>
          <w:rFonts w:ascii="Times New Roman" w:hAnsi="Times New Roman"/>
          <w:sz w:val="22"/>
          <w:szCs w:val="22"/>
        </w:rPr>
        <w:t xml:space="preserve">50 </w:t>
      </w:r>
      <w:r w:rsidR="00E06D48" w:rsidRPr="003F6C88">
        <w:rPr>
          <w:rFonts w:ascii="Times New Roman" w:hAnsi="Times New Roman"/>
          <w:sz w:val="22"/>
          <w:szCs w:val="22"/>
        </w:rPr>
        <w:t xml:space="preserve">Bulgarian </w:t>
      </w:r>
      <w:r w:rsidR="00EF6416" w:rsidRPr="003F6C88">
        <w:rPr>
          <w:rFonts w:ascii="Times New Roman" w:hAnsi="Times New Roman"/>
          <w:sz w:val="22"/>
          <w:szCs w:val="22"/>
        </w:rPr>
        <w:t>participants</w:t>
      </w:r>
      <w:r w:rsidR="00E06D48" w:rsidRPr="003F6C88">
        <w:rPr>
          <w:rFonts w:ascii="Times New Roman" w:hAnsi="Times New Roman"/>
          <w:sz w:val="22"/>
          <w:szCs w:val="22"/>
        </w:rPr>
        <w:t xml:space="preserve">. </w:t>
      </w:r>
      <w:r w:rsidR="00EF6416" w:rsidRPr="003F6C88">
        <w:rPr>
          <w:rFonts w:ascii="Times New Roman" w:hAnsi="Times New Roman"/>
          <w:sz w:val="22"/>
          <w:szCs w:val="22"/>
        </w:rPr>
        <w:t xml:space="preserve"> </w:t>
      </w:r>
    </w:p>
    <w:p w14:paraId="06022E93" w14:textId="77777777" w:rsidR="00887EEF" w:rsidRDefault="00887EEF" w:rsidP="00887EEF">
      <w:pPr>
        <w:pStyle w:val="Text2"/>
        <w:spacing w:after="0"/>
        <w:ind w:left="0"/>
        <w:rPr>
          <w:rFonts w:ascii="Times New Roman" w:hAnsi="Times New Roman"/>
          <w:sz w:val="22"/>
          <w:szCs w:val="22"/>
        </w:rPr>
      </w:pPr>
    </w:p>
    <w:p w14:paraId="3DA64580" w14:textId="731AF5EF" w:rsidR="00817222" w:rsidRPr="00817222" w:rsidRDefault="00817222" w:rsidP="00DF305C">
      <w:pPr>
        <w:pStyle w:val="Text2"/>
        <w:ind w:left="0"/>
        <w:rPr>
          <w:rFonts w:ascii="Times New Roman" w:hAnsi="Times New Roman"/>
          <w:sz w:val="22"/>
          <w:szCs w:val="22"/>
        </w:rPr>
      </w:pPr>
      <w:r w:rsidRPr="00E05348">
        <w:rPr>
          <w:rFonts w:ascii="Times New Roman" w:hAnsi="Times New Roman"/>
          <w:sz w:val="22"/>
          <w:szCs w:val="22"/>
        </w:rPr>
        <w:t>Indicative date of implementation</w:t>
      </w:r>
      <w:r>
        <w:rPr>
          <w:rFonts w:ascii="Times New Roman" w:hAnsi="Times New Roman"/>
          <w:sz w:val="22"/>
          <w:szCs w:val="22"/>
        </w:rPr>
        <w:t xml:space="preserve"> of A1.</w:t>
      </w:r>
      <w:r>
        <w:rPr>
          <w:rFonts w:ascii="Times New Roman" w:hAnsi="Times New Roman"/>
          <w:sz w:val="22"/>
          <w:szCs w:val="22"/>
          <w:lang w:val="mk-MK"/>
        </w:rPr>
        <w:t>4</w:t>
      </w:r>
      <w:r w:rsidRPr="00E05348">
        <w:rPr>
          <w:rFonts w:ascii="Times New Roman" w:hAnsi="Times New Roman"/>
          <w:sz w:val="22"/>
          <w:szCs w:val="22"/>
        </w:rPr>
        <w:t xml:space="preserve">: </w:t>
      </w:r>
      <w:r>
        <w:rPr>
          <w:rFonts w:ascii="Times New Roman" w:hAnsi="Times New Roman"/>
          <w:sz w:val="22"/>
          <w:szCs w:val="22"/>
        </w:rPr>
        <w:t>September</w:t>
      </w:r>
      <w:r w:rsidRPr="00E05348">
        <w:rPr>
          <w:rFonts w:ascii="Times New Roman" w:hAnsi="Times New Roman"/>
          <w:sz w:val="22"/>
          <w:szCs w:val="22"/>
        </w:rPr>
        <w:t>, 2023</w:t>
      </w:r>
    </w:p>
    <w:p w14:paraId="03B06A3F" w14:textId="0AD604C9" w:rsidR="003D0827" w:rsidRDefault="003D0827" w:rsidP="003D0827">
      <w:pPr>
        <w:spacing w:after="0" w:line="276" w:lineRule="auto"/>
        <w:rPr>
          <w:rFonts w:ascii="Times New Roman" w:hAnsi="Times New Roman"/>
          <w:b/>
          <w:sz w:val="22"/>
          <w:szCs w:val="22"/>
        </w:rPr>
      </w:pPr>
      <w:r>
        <w:rPr>
          <w:rFonts w:ascii="Times New Roman" w:hAnsi="Times New Roman"/>
          <w:b/>
          <w:sz w:val="22"/>
          <w:szCs w:val="22"/>
        </w:rPr>
        <w:t>A 1.5</w:t>
      </w:r>
      <w:r w:rsidRPr="00A4035E">
        <w:rPr>
          <w:rFonts w:ascii="Times New Roman" w:hAnsi="Times New Roman"/>
          <w:b/>
          <w:sz w:val="22"/>
          <w:szCs w:val="22"/>
        </w:rPr>
        <w:t xml:space="preserve">: Organization of </w:t>
      </w:r>
      <w:r w:rsidRPr="003F148B">
        <w:rPr>
          <w:rFonts w:ascii="Times New Roman" w:hAnsi="Times New Roman"/>
          <w:b/>
          <w:sz w:val="22"/>
          <w:szCs w:val="22"/>
        </w:rPr>
        <w:t xml:space="preserve">Event </w:t>
      </w:r>
      <w:r w:rsidRPr="00C65E7B">
        <w:rPr>
          <w:rFonts w:ascii="Times New Roman" w:hAnsi="Times New Roman"/>
          <w:b/>
          <w:sz w:val="22"/>
          <w:szCs w:val="22"/>
        </w:rPr>
        <w:t>"Evening of Bulgarian Culture in Manifestation "Dojranski Handshakes" in Dojran</w:t>
      </w:r>
    </w:p>
    <w:p w14:paraId="2D28CC03" w14:textId="77777777" w:rsidR="00D1400F" w:rsidRDefault="00D1400F" w:rsidP="003D0827">
      <w:pPr>
        <w:spacing w:after="0" w:line="276" w:lineRule="auto"/>
        <w:rPr>
          <w:rFonts w:ascii="Times New Roman" w:hAnsi="Times New Roman"/>
          <w:b/>
          <w:sz w:val="22"/>
          <w:szCs w:val="22"/>
        </w:rPr>
      </w:pPr>
    </w:p>
    <w:p w14:paraId="6E1EACA3" w14:textId="247405E1" w:rsidR="00D1400F" w:rsidRPr="00D1400F" w:rsidRDefault="00D1400F" w:rsidP="00717EF9">
      <w:pPr>
        <w:numPr>
          <w:ilvl w:val="0"/>
          <w:numId w:val="25"/>
        </w:numPr>
        <w:spacing w:after="0" w:line="276" w:lineRule="auto"/>
        <w:ind w:left="284" w:hanging="284"/>
        <w:rPr>
          <w:rFonts w:ascii="Times New Roman" w:hAnsi="Times New Roman"/>
          <w:sz w:val="22"/>
          <w:szCs w:val="22"/>
          <w:u w:val="single"/>
        </w:rPr>
      </w:pPr>
      <w:r w:rsidRPr="00D1400F">
        <w:rPr>
          <w:rFonts w:ascii="Times New Roman" w:hAnsi="Times New Roman"/>
          <w:sz w:val="22"/>
          <w:szCs w:val="22"/>
          <w:u w:val="single"/>
        </w:rPr>
        <w:t>Rent of equipment</w:t>
      </w:r>
    </w:p>
    <w:p w14:paraId="2C9D0585" w14:textId="1AB15AD3" w:rsidR="00D1400F" w:rsidRPr="00906A42" w:rsidRDefault="00D1400F" w:rsidP="00717EF9">
      <w:pPr>
        <w:pStyle w:val="Default"/>
        <w:numPr>
          <w:ilvl w:val="0"/>
          <w:numId w:val="34"/>
        </w:numPr>
        <w:spacing w:line="276" w:lineRule="auto"/>
        <w:jc w:val="both"/>
        <w:rPr>
          <w:rFonts w:ascii="Times New Roman" w:hAnsi="Times New Roman"/>
          <w:sz w:val="22"/>
          <w:szCs w:val="22"/>
          <w:lang w:val="en-US"/>
        </w:rPr>
      </w:pPr>
      <w:r w:rsidRPr="00906A42">
        <w:rPr>
          <w:rFonts w:ascii="Times New Roman" w:hAnsi="Times New Roman"/>
          <w:sz w:val="22"/>
          <w:szCs w:val="22"/>
          <w:lang w:val="en-US"/>
        </w:rPr>
        <w:t xml:space="preserve">Stage for folklore dances musicians and performers, with the following indicative dimensions: </w:t>
      </w:r>
      <w:r w:rsidRPr="00906A42">
        <w:rPr>
          <w:rFonts w:ascii="Times New Roman" w:hAnsi="Times New Roman" w:cs="Times New Roman"/>
          <w:sz w:val="22"/>
          <w:szCs w:val="22"/>
          <w:lang w:val="en-GB"/>
        </w:rPr>
        <w:t>width 5 meters and height 4 meters;</w:t>
      </w:r>
      <w:r w:rsidR="00906A42">
        <w:rPr>
          <w:rFonts w:ascii="Times New Roman" w:hAnsi="Times New Roman" w:cs="Times New Roman"/>
          <w:sz w:val="22"/>
          <w:szCs w:val="22"/>
        </w:rPr>
        <w:t xml:space="preserve"> (</w:t>
      </w:r>
      <w:r w:rsidR="00906A42">
        <w:rPr>
          <w:rFonts w:ascii="Times New Roman" w:hAnsi="Times New Roman" w:cs="Times New Roman"/>
          <w:sz w:val="22"/>
          <w:szCs w:val="22"/>
          <w:lang w:val="en-GB"/>
        </w:rPr>
        <w:t>to be determined in close coordination with the Contracting Authority)</w:t>
      </w:r>
    </w:p>
    <w:p w14:paraId="0323DF84" w14:textId="73ED4E40" w:rsidR="00D1400F" w:rsidRPr="005E3A7E" w:rsidRDefault="00D1400F" w:rsidP="005E3A7E">
      <w:pPr>
        <w:pStyle w:val="Default"/>
        <w:numPr>
          <w:ilvl w:val="0"/>
          <w:numId w:val="34"/>
        </w:numPr>
        <w:spacing w:line="276" w:lineRule="auto"/>
        <w:jc w:val="both"/>
        <w:rPr>
          <w:rFonts w:ascii="Times New Roman" w:hAnsi="Times New Roman"/>
          <w:sz w:val="22"/>
          <w:szCs w:val="22"/>
          <w:lang w:val="en-US"/>
        </w:rPr>
      </w:pPr>
      <w:r w:rsidRPr="00D1400F">
        <w:rPr>
          <w:rFonts w:ascii="Times New Roman" w:hAnsi="Times New Roman"/>
          <w:sz w:val="22"/>
          <w:szCs w:val="22"/>
          <w:lang w:val="en-US"/>
        </w:rPr>
        <w:t>Metal truss f</w:t>
      </w:r>
      <w:r w:rsidR="005E3A7E">
        <w:rPr>
          <w:rFonts w:ascii="Times New Roman" w:hAnsi="Times New Roman"/>
          <w:sz w:val="22"/>
          <w:szCs w:val="22"/>
          <w:lang w:val="en-US"/>
        </w:rPr>
        <w:t xml:space="preserve">or vinyl billboard or </w:t>
      </w:r>
      <w:r w:rsidR="005E3A7E">
        <w:rPr>
          <w:rFonts w:ascii="Times New Roman" w:hAnsi="Times New Roman" w:cs="Times New Roman"/>
          <w:sz w:val="22"/>
          <w:szCs w:val="22"/>
          <w:lang w:val="en-GB"/>
        </w:rPr>
        <w:t>v</w:t>
      </w:r>
      <w:r w:rsidRPr="005E3A7E">
        <w:rPr>
          <w:rFonts w:ascii="Times New Roman" w:hAnsi="Times New Roman" w:cs="Times New Roman"/>
          <w:sz w:val="22"/>
          <w:szCs w:val="22"/>
          <w:lang w:val="en-GB"/>
        </w:rPr>
        <w:t>ideo wall (monitor) mounted on a metal structure;</w:t>
      </w:r>
    </w:p>
    <w:p w14:paraId="12428879" w14:textId="77777777" w:rsidR="00D1400F" w:rsidRPr="00D1400F" w:rsidRDefault="00D1400F" w:rsidP="00717EF9">
      <w:pPr>
        <w:pStyle w:val="Default"/>
        <w:numPr>
          <w:ilvl w:val="0"/>
          <w:numId w:val="34"/>
        </w:numPr>
        <w:spacing w:line="276" w:lineRule="auto"/>
        <w:jc w:val="both"/>
        <w:rPr>
          <w:rFonts w:ascii="Times New Roman" w:hAnsi="Times New Roman"/>
          <w:sz w:val="22"/>
          <w:szCs w:val="22"/>
          <w:lang w:val="en-US"/>
        </w:rPr>
      </w:pPr>
      <w:r w:rsidRPr="00D1400F">
        <w:rPr>
          <w:rFonts w:ascii="Times New Roman" w:hAnsi="Times New Roman" w:cs="Times New Roman"/>
          <w:sz w:val="22"/>
          <w:szCs w:val="22"/>
          <w:lang w:val="en-GB"/>
        </w:rPr>
        <w:t xml:space="preserve">Appropriate sound and audio equipment; </w:t>
      </w:r>
    </w:p>
    <w:p w14:paraId="1D7A424F" w14:textId="77777777" w:rsidR="00D1400F" w:rsidRPr="00D1400F" w:rsidRDefault="00D1400F" w:rsidP="00717EF9">
      <w:pPr>
        <w:pStyle w:val="Default"/>
        <w:numPr>
          <w:ilvl w:val="0"/>
          <w:numId w:val="34"/>
        </w:numPr>
        <w:spacing w:line="276" w:lineRule="auto"/>
        <w:jc w:val="both"/>
        <w:rPr>
          <w:rFonts w:ascii="Times New Roman" w:hAnsi="Times New Roman"/>
          <w:sz w:val="22"/>
          <w:szCs w:val="22"/>
          <w:lang w:val="en-US"/>
        </w:rPr>
      </w:pPr>
      <w:r w:rsidRPr="00D1400F">
        <w:rPr>
          <w:rFonts w:ascii="Times New Roman" w:hAnsi="Times New Roman" w:cs="Times New Roman"/>
          <w:sz w:val="22"/>
          <w:szCs w:val="22"/>
          <w:lang w:val="en-GB"/>
        </w:rPr>
        <w:t>Special effects lighting;</w:t>
      </w:r>
    </w:p>
    <w:p w14:paraId="764E8B97" w14:textId="77777777" w:rsidR="00D1400F" w:rsidRPr="00D1400F" w:rsidRDefault="00D1400F" w:rsidP="00717EF9">
      <w:pPr>
        <w:pStyle w:val="Default"/>
        <w:numPr>
          <w:ilvl w:val="0"/>
          <w:numId w:val="34"/>
        </w:numPr>
        <w:spacing w:line="276" w:lineRule="auto"/>
        <w:jc w:val="both"/>
        <w:rPr>
          <w:rFonts w:ascii="Times New Roman" w:hAnsi="Times New Roman"/>
          <w:sz w:val="22"/>
          <w:szCs w:val="22"/>
          <w:lang w:val="en-US"/>
        </w:rPr>
      </w:pPr>
      <w:r w:rsidRPr="00D1400F">
        <w:rPr>
          <w:rFonts w:ascii="Times New Roman" w:hAnsi="Times New Roman" w:cs="Times New Roman"/>
          <w:sz w:val="22"/>
          <w:szCs w:val="22"/>
          <w:lang w:val="en-GB"/>
        </w:rPr>
        <w:t xml:space="preserve">Static and Wi-Fi microphones; </w:t>
      </w:r>
    </w:p>
    <w:p w14:paraId="10CEA7B5" w14:textId="64B9A6B2" w:rsidR="00D1400F" w:rsidRPr="00D1400F" w:rsidRDefault="00D1400F" w:rsidP="00717EF9">
      <w:pPr>
        <w:pStyle w:val="Default"/>
        <w:numPr>
          <w:ilvl w:val="0"/>
          <w:numId w:val="34"/>
        </w:numPr>
        <w:spacing w:line="276" w:lineRule="auto"/>
        <w:jc w:val="both"/>
        <w:rPr>
          <w:rFonts w:ascii="Times New Roman" w:hAnsi="Times New Roman"/>
          <w:sz w:val="22"/>
          <w:szCs w:val="22"/>
          <w:lang w:val="en-US"/>
        </w:rPr>
      </w:pPr>
      <w:r w:rsidRPr="00D1400F">
        <w:rPr>
          <w:rFonts w:ascii="Times New Roman" w:hAnsi="Times New Roman" w:cs="Times New Roman"/>
          <w:sz w:val="22"/>
          <w:szCs w:val="22"/>
          <w:lang w:val="en-GB"/>
        </w:rPr>
        <w:t xml:space="preserve">Appropriate installation; </w:t>
      </w:r>
    </w:p>
    <w:p w14:paraId="208271A5" w14:textId="1E6481A7" w:rsidR="00D1400F" w:rsidRPr="00D1400F" w:rsidRDefault="00D1400F" w:rsidP="00717EF9">
      <w:pPr>
        <w:pStyle w:val="Default"/>
        <w:numPr>
          <w:ilvl w:val="0"/>
          <w:numId w:val="34"/>
        </w:numPr>
        <w:spacing w:line="276" w:lineRule="auto"/>
        <w:jc w:val="both"/>
        <w:rPr>
          <w:rFonts w:ascii="Times New Roman" w:hAnsi="Times New Roman"/>
          <w:sz w:val="22"/>
          <w:szCs w:val="22"/>
          <w:lang w:val="en-US"/>
        </w:rPr>
      </w:pPr>
      <w:r w:rsidRPr="00D1400F">
        <w:rPr>
          <w:rFonts w:ascii="Times New Roman" w:hAnsi="Times New Roman" w:cs="Times New Roman"/>
          <w:sz w:val="22"/>
          <w:szCs w:val="22"/>
          <w:lang w:val="en-GB"/>
        </w:rPr>
        <w:t xml:space="preserve">Staff-technicians will be available for the whole duration of the event (including the </w:t>
      </w:r>
      <w:r w:rsidRPr="00D1400F">
        <w:rPr>
          <w:rFonts w:ascii="Times New Roman" w:hAnsi="Times New Roman" w:cs="Times New Roman"/>
          <w:sz w:val="22"/>
          <w:szCs w:val="22"/>
          <w:lang w:val="en-US"/>
        </w:rPr>
        <w:t>rehearsal time of the members of the performers</w:t>
      </w:r>
      <w:r w:rsidRPr="00D1400F">
        <w:rPr>
          <w:rFonts w:ascii="Times New Roman" w:hAnsi="Times New Roman" w:cs="Times New Roman"/>
          <w:sz w:val="22"/>
          <w:szCs w:val="22"/>
        </w:rPr>
        <w:t>)</w:t>
      </w:r>
      <w:r w:rsidRPr="00D1400F">
        <w:rPr>
          <w:rFonts w:ascii="Times New Roman" w:hAnsi="Times New Roman" w:cs="Times New Roman"/>
          <w:sz w:val="22"/>
          <w:szCs w:val="22"/>
          <w:lang w:val="en-US"/>
        </w:rPr>
        <w:t>.</w:t>
      </w:r>
    </w:p>
    <w:p w14:paraId="284AD515" w14:textId="4B223831" w:rsidR="003D0827" w:rsidRPr="004250AD" w:rsidRDefault="003D0827" w:rsidP="00D1400F">
      <w:pPr>
        <w:pStyle w:val="Text2"/>
        <w:spacing w:line="276" w:lineRule="auto"/>
        <w:ind w:left="0"/>
        <w:rPr>
          <w:sz w:val="2"/>
          <w:szCs w:val="2"/>
        </w:rPr>
      </w:pPr>
    </w:p>
    <w:p w14:paraId="05040AC0" w14:textId="77777777" w:rsidR="0072650D" w:rsidRPr="005E3A7E" w:rsidRDefault="0072650D" w:rsidP="00717EF9">
      <w:pPr>
        <w:numPr>
          <w:ilvl w:val="0"/>
          <w:numId w:val="25"/>
        </w:numPr>
        <w:spacing w:after="0" w:line="276" w:lineRule="auto"/>
        <w:ind w:left="284" w:hanging="284"/>
        <w:rPr>
          <w:rFonts w:ascii="Times New Roman" w:hAnsi="Times New Roman"/>
          <w:b/>
          <w:sz w:val="22"/>
          <w:szCs w:val="22"/>
          <w:u w:val="single"/>
        </w:rPr>
      </w:pPr>
      <w:r w:rsidRPr="005E3A7E">
        <w:rPr>
          <w:rFonts w:ascii="Times New Roman" w:hAnsi="Times New Roman"/>
          <w:b/>
          <w:sz w:val="22"/>
          <w:szCs w:val="22"/>
          <w:u w:val="single"/>
        </w:rPr>
        <w:t>Catering services for the participants</w:t>
      </w:r>
    </w:p>
    <w:p w14:paraId="071D1130" w14:textId="5408259C" w:rsidR="0072650D" w:rsidRDefault="0072650D" w:rsidP="00717EF9">
      <w:pPr>
        <w:pStyle w:val="Text2"/>
        <w:numPr>
          <w:ilvl w:val="0"/>
          <w:numId w:val="26"/>
        </w:numPr>
        <w:tabs>
          <w:tab w:val="clear" w:pos="2161"/>
        </w:tabs>
        <w:spacing w:after="0" w:line="276" w:lineRule="auto"/>
        <w:rPr>
          <w:rFonts w:ascii="Times New Roman" w:hAnsi="Times New Roman"/>
          <w:sz w:val="22"/>
          <w:szCs w:val="22"/>
        </w:rPr>
      </w:pPr>
      <w:r>
        <w:rPr>
          <w:rFonts w:ascii="Times New Roman" w:hAnsi="Times New Roman"/>
          <w:sz w:val="22"/>
          <w:szCs w:val="22"/>
        </w:rPr>
        <w:t>A total of 1 catering offering</w:t>
      </w:r>
      <w:r w:rsidRPr="00A4035E">
        <w:rPr>
          <w:rFonts w:ascii="Times New Roman" w:hAnsi="Times New Roman"/>
          <w:sz w:val="22"/>
          <w:szCs w:val="22"/>
        </w:rPr>
        <w:t xml:space="preserve"> to be organized and provided by the Contractor - </w:t>
      </w:r>
      <w:r>
        <w:rPr>
          <w:rFonts w:ascii="Times New Roman" w:hAnsi="Times New Roman"/>
          <w:sz w:val="22"/>
          <w:szCs w:val="22"/>
        </w:rPr>
        <w:t>1 (one) lunch cateri</w:t>
      </w:r>
      <w:r w:rsidR="004250AD">
        <w:rPr>
          <w:rFonts w:ascii="Times New Roman" w:hAnsi="Times New Roman"/>
          <w:sz w:val="22"/>
          <w:szCs w:val="22"/>
        </w:rPr>
        <w:t>ng for 6</w:t>
      </w:r>
      <w:r>
        <w:rPr>
          <w:rFonts w:ascii="Times New Roman" w:hAnsi="Times New Roman"/>
          <w:sz w:val="22"/>
          <w:szCs w:val="22"/>
        </w:rPr>
        <w:t>0</w:t>
      </w:r>
      <w:r w:rsidRPr="00A4035E">
        <w:rPr>
          <w:rFonts w:ascii="Times New Roman" w:hAnsi="Times New Roman"/>
          <w:sz w:val="22"/>
          <w:szCs w:val="22"/>
        </w:rPr>
        <w:t>≥ participants, as follows:</w:t>
      </w:r>
    </w:p>
    <w:p w14:paraId="73ABD4D5" w14:textId="718A2786" w:rsidR="0072650D" w:rsidRPr="00A4035E" w:rsidRDefault="004250AD" w:rsidP="00717EF9">
      <w:pPr>
        <w:pStyle w:val="Text2"/>
        <w:numPr>
          <w:ilvl w:val="0"/>
          <w:numId w:val="27"/>
        </w:numPr>
        <w:tabs>
          <w:tab w:val="clear" w:pos="2161"/>
        </w:tabs>
        <w:spacing w:after="0" w:line="276" w:lineRule="auto"/>
        <w:rPr>
          <w:rFonts w:ascii="Times New Roman" w:hAnsi="Times New Roman"/>
          <w:sz w:val="22"/>
          <w:szCs w:val="22"/>
        </w:rPr>
      </w:pPr>
      <w:r>
        <w:rPr>
          <w:rFonts w:ascii="Times New Roman" w:hAnsi="Times New Roman"/>
          <w:sz w:val="22"/>
          <w:szCs w:val="22"/>
        </w:rPr>
        <w:t>Lunch catering</w:t>
      </w:r>
      <w:r w:rsidR="0072650D" w:rsidRPr="00A4035E">
        <w:rPr>
          <w:rFonts w:ascii="Times New Roman" w:hAnsi="Times New Roman"/>
          <w:sz w:val="22"/>
          <w:szCs w:val="22"/>
        </w:rPr>
        <w:t xml:space="preserve"> should comprise of the following items for each participant:</w:t>
      </w:r>
    </w:p>
    <w:p w14:paraId="2210F5BA" w14:textId="1B406F30" w:rsidR="0072650D" w:rsidRPr="00A4035E" w:rsidRDefault="0072650D" w:rsidP="00717EF9">
      <w:pPr>
        <w:pStyle w:val="Text2"/>
        <w:numPr>
          <w:ilvl w:val="0"/>
          <w:numId w:val="28"/>
        </w:numPr>
        <w:tabs>
          <w:tab w:val="clear" w:pos="2161"/>
          <w:tab w:val="left" w:pos="1418"/>
        </w:tabs>
        <w:spacing w:after="0" w:line="276" w:lineRule="auto"/>
        <w:rPr>
          <w:rFonts w:ascii="Times New Roman" w:hAnsi="Times New Roman"/>
          <w:sz w:val="22"/>
          <w:szCs w:val="22"/>
        </w:rPr>
      </w:pPr>
      <w:r w:rsidRPr="00A4035E">
        <w:rPr>
          <w:rFonts w:ascii="Times New Roman" w:hAnsi="Times New Roman"/>
          <w:sz w:val="22"/>
          <w:szCs w:val="22"/>
          <w:lang w:val="en-US"/>
        </w:rPr>
        <w:t xml:space="preserve">Serving </w:t>
      </w:r>
      <w:r w:rsidR="00887EEF">
        <w:rPr>
          <w:rFonts w:ascii="Times New Roman" w:hAnsi="Times New Roman"/>
          <w:sz w:val="22"/>
          <w:szCs w:val="22"/>
          <w:lang w:val="en-US"/>
        </w:rPr>
        <w:t xml:space="preserve">as buffet </w:t>
      </w:r>
      <w:r w:rsidRPr="00A4035E">
        <w:rPr>
          <w:rFonts w:ascii="Times New Roman" w:hAnsi="Times New Roman"/>
          <w:sz w:val="22"/>
          <w:szCs w:val="22"/>
          <w:lang w:val="en-US"/>
        </w:rPr>
        <w:t>table or fixed menu;</w:t>
      </w:r>
    </w:p>
    <w:p w14:paraId="3DCFBE7F" w14:textId="00E43EB9" w:rsidR="0072650D" w:rsidRPr="0072650D" w:rsidRDefault="0072650D" w:rsidP="00717EF9">
      <w:pPr>
        <w:pStyle w:val="Text2"/>
        <w:numPr>
          <w:ilvl w:val="0"/>
          <w:numId w:val="28"/>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The Contractor should prepare at least 2 versions of the lunch menu. The proposals for the menu should be communicated to the Contracting Authority</w:t>
      </w:r>
      <w:r>
        <w:rPr>
          <w:rFonts w:ascii="Times New Roman" w:hAnsi="Times New Roman"/>
          <w:sz w:val="22"/>
          <w:szCs w:val="22"/>
        </w:rPr>
        <w:t xml:space="preserve"> </w:t>
      </w:r>
      <w:r w:rsidRPr="00A4035E">
        <w:rPr>
          <w:rFonts w:ascii="Times New Roman" w:hAnsi="Times New Roman"/>
          <w:sz w:val="22"/>
          <w:szCs w:val="22"/>
        </w:rPr>
        <w:t xml:space="preserve">for approval at least 5 working days prior to the event. </w:t>
      </w:r>
    </w:p>
    <w:p w14:paraId="211B2F1C" w14:textId="77777777" w:rsidR="0072650D" w:rsidRPr="00A4035E" w:rsidRDefault="0072650D" w:rsidP="00717EF9">
      <w:pPr>
        <w:pStyle w:val="Text2"/>
        <w:numPr>
          <w:ilvl w:val="0"/>
          <w:numId w:val="31"/>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Service: The catering services (meals) should include staff for serving of the meals and drinks;</w:t>
      </w:r>
    </w:p>
    <w:p w14:paraId="4C92D1B2" w14:textId="77777777" w:rsidR="005E3A7E" w:rsidRDefault="0072650D" w:rsidP="005E3A7E">
      <w:pPr>
        <w:pStyle w:val="Text2"/>
        <w:numPr>
          <w:ilvl w:val="0"/>
          <w:numId w:val="32"/>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All the above menu options should include vegetarian and gluten-free options when requested specifically by the Contracting Authority. Therefore, such options should be also taken into consideration by the Contractors.</w:t>
      </w:r>
    </w:p>
    <w:p w14:paraId="2037C10D" w14:textId="7C290431" w:rsidR="00D4624B" w:rsidRPr="005E3A7E" w:rsidRDefault="00D4624B" w:rsidP="005E3A7E">
      <w:pPr>
        <w:pStyle w:val="Text2"/>
        <w:numPr>
          <w:ilvl w:val="0"/>
          <w:numId w:val="32"/>
        </w:numPr>
        <w:tabs>
          <w:tab w:val="clear" w:pos="2161"/>
        </w:tabs>
        <w:spacing w:after="0" w:line="276" w:lineRule="auto"/>
        <w:rPr>
          <w:rFonts w:ascii="Times New Roman" w:hAnsi="Times New Roman"/>
          <w:sz w:val="22"/>
          <w:szCs w:val="22"/>
        </w:rPr>
      </w:pPr>
      <w:r w:rsidRPr="005E3A7E">
        <w:rPr>
          <w:rFonts w:ascii="Times New Roman" w:hAnsi="Times New Roman"/>
          <w:sz w:val="22"/>
          <w:szCs w:val="22"/>
        </w:rPr>
        <w:t>Coffee / tea and refreshments for not less than 60 persons (participants);</w:t>
      </w:r>
    </w:p>
    <w:p w14:paraId="5198B781" w14:textId="77777777" w:rsidR="00D4624B" w:rsidRPr="00A4035E" w:rsidRDefault="00D4624B" w:rsidP="00717EF9">
      <w:pPr>
        <w:pStyle w:val="Text2"/>
        <w:numPr>
          <w:ilvl w:val="1"/>
          <w:numId w:val="25"/>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1 cup of freshly brewed coffee or tea;</w:t>
      </w:r>
    </w:p>
    <w:p w14:paraId="6AC4A43B" w14:textId="6F1D2022" w:rsidR="00D4624B" w:rsidRPr="00A4035E" w:rsidRDefault="00D4624B" w:rsidP="00717EF9">
      <w:pPr>
        <w:pStyle w:val="Text2"/>
        <w:numPr>
          <w:ilvl w:val="1"/>
          <w:numId w:val="25"/>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1 small bo</w:t>
      </w:r>
      <w:r w:rsidR="00887EEF">
        <w:rPr>
          <w:rFonts w:ascii="Times New Roman" w:hAnsi="Times New Roman"/>
          <w:sz w:val="22"/>
          <w:szCs w:val="22"/>
        </w:rPr>
        <w:t xml:space="preserve">ttle of mineral water </w:t>
      </w:r>
      <w:r w:rsidRPr="00A4035E">
        <w:rPr>
          <w:rFonts w:ascii="Times New Roman" w:hAnsi="Times New Roman"/>
          <w:sz w:val="22"/>
          <w:szCs w:val="22"/>
        </w:rPr>
        <w:t>per person;</w:t>
      </w:r>
    </w:p>
    <w:p w14:paraId="14DD5982" w14:textId="77777777" w:rsidR="00D4624B" w:rsidRPr="00A4035E" w:rsidRDefault="00D4624B" w:rsidP="00717EF9">
      <w:pPr>
        <w:pStyle w:val="Text2"/>
        <w:numPr>
          <w:ilvl w:val="1"/>
          <w:numId w:val="25"/>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Pastries (at least 2 per person).</w:t>
      </w:r>
    </w:p>
    <w:p w14:paraId="1DD7CAC3" w14:textId="5BE95BEB" w:rsidR="003D0827" w:rsidRDefault="003D0827" w:rsidP="00DF305C">
      <w:pPr>
        <w:pStyle w:val="Text2"/>
        <w:ind w:left="0"/>
      </w:pPr>
    </w:p>
    <w:p w14:paraId="22783F3C" w14:textId="5C32693F" w:rsidR="003D0827" w:rsidRDefault="009B2077" w:rsidP="00E06D48">
      <w:pPr>
        <w:pStyle w:val="Text2"/>
        <w:spacing w:after="0"/>
        <w:ind w:left="0"/>
      </w:pPr>
      <w:r>
        <w:rPr>
          <w:rFonts w:ascii="Times New Roman" w:hAnsi="Times New Roman"/>
          <w:b/>
          <w:sz w:val="22"/>
          <w:szCs w:val="22"/>
        </w:rPr>
        <w:lastRenderedPageBreak/>
        <w:t>A 1.6</w:t>
      </w:r>
      <w:r w:rsidRPr="00A4035E">
        <w:rPr>
          <w:rFonts w:ascii="Times New Roman" w:hAnsi="Times New Roman"/>
          <w:b/>
          <w:sz w:val="22"/>
          <w:szCs w:val="22"/>
        </w:rPr>
        <w:t xml:space="preserve">: Organization of </w:t>
      </w:r>
      <w:r>
        <w:rPr>
          <w:rFonts w:ascii="Times New Roman" w:hAnsi="Times New Roman"/>
          <w:b/>
          <w:sz w:val="22"/>
          <w:szCs w:val="22"/>
        </w:rPr>
        <w:t xml:space="preserve">Cultural </w:t>
      </w:r>
      <w:r w:rsidRPr="003F148B">
        <w:rPr>
          <w:rFonts w:ascii="Times New Roman" w:hAnsi="Times New Roman"/>
          <w:b/>
          <w:sz w:val="22"/>
          <w:szCs w:val="22"/>
        </w:rPr>
        <w:t>Event</w:t>
      </w:r>
      <w:r>
        <w:rPr>
          <w:rFonts w:ascii="Times New Roman" w:hAnsi="Times New Roman"/>
          <w:b/>
          <w:sz w:val="22"/>
          <w:szCs w:val="22"/>
        </w:rPr>
        <w:t xml:space="preserve"> </w:t>
      </w:r>
      <w:r w:rsidRPr="00AB75A7">
        <w:rPr>
          <w:rFonts w:ascii="Times New Roman" w:hAnsi="Times New Roman"/>
          <w:b/>
          <w:sz w:val="22"/>
          <w:szCs w:val="22"/>
        </w:rPr>
        <w:t>"Carnival of Strumica" in Strumica</w:t>
      </w:r>
    </w:p>
    <w:p w14:paraId="0902E422" w14:textId="3430C0B7" w:rsidR="003D0827" w:rsidRPr="002D17F9" w:rsidRDefault="003D0827" w:rsidP="00DF305C">
      <w:pPr>
        <w:pStyle w:val="Text2"/>
        <w:ind w:left="0"/>
        <w:rPr>
          <w:sz w:val="2"/>
          <w:szCs w:val="2"/>
        </w:rPr>
      </w:pPr>
    </w:p>
    <w:p w14:paraId="1B07537B" w14:textId="77777777" w:rsidR="007E042C" w:rsidRPr="00A4035E" w:rsidRDefault="007E042C"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Catering services for the participants</w:t>
      </w:r>
    </w:p>
    <w:p w14:paraId="031A614A" w14:textId="5CFC15FF" w:rsidR="007E042C" w:rsidRPr="00A4035E" w:rsidRDefault="007E042C" w:rsidP="00717EF9">
      <w:pPr>
        <w:pStyle w:val="Text2"/>
        <w:numPr>
          <w:ilvl w:val="0"/>
          <w:numId w:val="26"/>
        </w:numPr>
        <w:tabs>
          <w:tab w:val="clear" w:pos="2161"/>
        </w:tabs>
        <w:spacing w:after="0" w:line="276" w:lineRule="auto"/>
        <w:rPr>
          <w:rFonts w:ascii="Times New Roman" w:hAnsi="Times New Roman"/>
          <w:sz w:val="22"/>
          <w:szCs w:val="22"/>
        </w:rPr>
      </w:pPr>
      <w:r>
        <w:rPr>
          <w:rFonts w:ascii="Times New Roman" w:hAnsi="Times New Roman"/>
          <w:sz w:val="22"/>
          <w:szCs w:val="22"/>
        </w:rPr>
        <w:t>A total of 2</w:t>
      </w:r>
      <w:r w:rsidRPr="00A4035E">
        <w:rPr>
          <w:rFonts w:ascii="Times New Roman" w:hAnsi="Times New Roman"/>
          <w:sz w:val="22"/>
          <w:szCs w:val="22"/>
        </w:rPr>
        <w:t xml:space="preserve"> catering offerings to be organized and </w:t>
      </w:r>
      <w:r>
        <w:rPr>
          <w:rFonts w:ascii="Times New Roman" w:hAnsi="Times New Roman"/>
          <w:sz w:val="22"/>
          <w:szCs w:val="22"/>
        </w:rPr>
        <w:t>provided by the Contractor - 1 (one) lunch and 1 (one) dinner caterings for 5</w:t>
      </w:r>
      <w:r w:rsidRPr="00A4035E">
        <w:rPr>
          <w:rFonts w:ascii="Times New Roman" w:hAnsi="Times New Roman"/>
          <w:sz w:val="22"/>
          <w:szCs w:val="22"/>
        </w:rPr>
        <w:t>0≥ participants, as follows:</w:t>
      </w:r>
    </w:p>
    <w:p w14:paraId="261311ED" w14:textId="44AB02FC" w:rsidR="007E042C" w:rsidRPr="00A4035E" w:rsidRDefault="007E042C" w:rsidP="00717EF9">
      <w:pPr>
        <w:pStyle w:val="Text2"/>
        <w:numPr>
          <w:ilvl w:val="0"/>
          <w:numId w:val="27"/>
        </w:numPr>
        <w:tabs>
          <w:tab w:val="clear" w:pos="2161"/>
        </w:tabs>
        <w:spacing w:after="0" w:line="276" w:lineRule="auto"/>
        <w:rPr>
          <w:rFonts w:ascii="Times New Roman" w:hAnsi="Times New Roman"/>
          <w:sz w:val="22"/>
          <w:szCs w:val="22"/>
        </w:rPr>
      </w:pPr>
      <w:r>
        <w:rPr>
          <w:rFonts w:ascii="Times New Roman" w:hAnsi="Times New Roman"/>
          <w:sz w:val="22"/>
          <w:szCs w:val="22"/>
        </w:rPr>
        <w:t>Lunch catering</w:t>
      </w:r>
      <w:r w:rsidRPr="00A4035E">
        <w:rPr>
          <w:rFonts w:ascii="Times New Roman" w:hAnsi="Times New Roman"/>
          <w:sz w:val="22"/>
          <w:szCs w:val="22"/>
        </w:rPr>
        <w:t xml:space="preserve"> should comprise of the following items for each participant:</w:t>
      </w:r>
    </w:p>
    <w:p w14:paraId="44A373DC" w14:textId="54881BFC" w:rsidR="007E042C" w:rsidRPr="00A4035E" w:rsidRDefault="007E042C" w:rsidP="00717EF9">
      <w:pPr>
        <w:pStyle w:val="Text2"/>
        <w:numPr>
          <w:ilvl w:val="0"/>
          <w:numId w:val="28"/>
        </w:numPr>
        <w:tabs>
          <w:tab w:val="clear" w:pos="2161"/>
          <w:tab w:val="left" w:pos="1418"/>
        </w:tabs>
        <w:spacing w:after="0" w:line="276" w:lineRule="auto"/>
        <w:rPr>
          <w:rFonts w:ascii="Times New Roman" w:hAnsi="Times New Roman"/>
          <w:sz w:val="22"/>
          <w:szCs w:val="22"/>
        </w:rPr>
      </w:pPr>
      <w:r w:rsidRPr="00A4035E">
        <w:rPr>
          <w:rFonts w:ascii="Times New Roman" w:hAnsi="Times New Roman"/>
          <w:sz w:val="22"/>
          <w:szCs w:val="22"/>
          <w:lang w:val="en-US"/>
        </w:rPr>
        <w:t xml:space="preserve">Serving </w:t>
      </w:r>
      <w:r w:rsidR="00887EEF">
        <w:rPr>
          <w:rFonts w:ascii="Times New Roman" w:hAnsi="Times New Roman"/>
          <w:sz w:val="22"/>
          <w:szCs w:val="22"/>
          <w:lang w:val="en-US"/>
        </w:rPr>
        <w:t>as buffet</w:t>
      </w:r>
      <w:r w:rsidRPr="00A4035E">
        <w:rPr>
          <w:rFonts w:ascii="Times New Roman" w:hAnsi="Times New Roman"/>
          <w:sz w:val="22"/>
          <w:szCs w:val="22"/>
          <w:lang w:val="en-US"/>
        </w:rPr>
        <w:t xml:space="preserve"> table or fixed menu;</w:t>
      </w:r>
    </w:p>
    <w:p w14:paraId="4DA0A9B2" w14:textId="77777777" w:rsidR="007E042C" w:rsidRPr="00A4035E" w:rsidRDefault="007E042C" w:rsidP="00717EF9">
      <w:pPr>
        <w:pStyle w:val="Text2"/>
        <w:numPr>
          <w:ilvl w:val="0"/>
          <w:numId w:val="28"/>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The Contractor should prepare at least 2 versions of the lunch menu. The proposals for the menu should be communicated to the Contracting Authority</w:t>
      </w:r>
      <w:r>
        <w:rPr>
          <w:rFonts w:ascii="Times New Roman" w:hAnsi="Times New Roman"/>
          <w:sz w:val="22"/>
          <w:szCs w:val="22"/>
        </w:rPr>
        <w:t xml:space="preserve"> </w:t>
      </w:r>
      <w:r w:rsidRPr="00A4035E">
        <w:rPr>
          <w:rFonts w:ascii="Times New Roman" w:hAnsi="Times New Roman"/>
          <w:sz w:val="22"/>
          <w:szCs w:val="22"/>
        </w:rPr>
        <w:t xml:space="preserve">for approval at least 5 working days prior to the event. </w:t>
      </w:r>
    </w:p>
    <w:p w14:paraId="279AE549" w14:textId="77777777" w:rsidR="007E042C" w:rsidRPr="00A4035E" w:rsidRDefault="007E042C" w:rsidP="00717EF9">
      <w:pPr>
        <w:pStyle w:val="Text2"/>
        <w:numPr>
          <w:ilvl w:val="0"/>
          <w:numId w:val="29"/>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Dinner catering should comprise of the following items for each participant:</w:t>
      </w:r>
    </w:p>
    <w:p w14:paraId="7C5AF044" w14:textId="25A6B601" w:rsidR="007E042C" w:rsidRPr="00A4035E" w:rsidRDefault="007E042C" w:rsidP="00717EF9">
      <w:pPr>
        <w:pStyle w:val="Text2"/>
        <w:numPr>
          <w:ilvl w:val="1"/>
          <w:numId w:val="30"/>
        </w:numPr>
        <w:tabs>
          <w:tab w:val="clear" w:pos="2161"/>
          <w:tab w:val="left" w:pos="1418"/>
        </w:tabs>
        <w:spacing w:after="0" w:line="276" w:lineRule="auto"/>
        <w:rPr>
          <w:rFonts w:ascii="Times New Roman" w:hAnsi="Times New Roman"/>
          <w:sz w:val="22"/>
          <w:szCs w:val="22"/>
        </w:rPr>
      </w:pPr>
      <w:r w:rsidRPr="00A4035E">
        <w:rPr>
          <w:rFonts w:ascii="Times New Roman" w:hAnsi="Times New Roman"/>
          <w:sz w:val="22"/>
          <w:szCs w:val="22"/>
          <w:lang w:val="en-US"/>
        </w:rPr>
        <w:t xml:space="preserve">Serving </w:t>
      </w:r>
      <w:r w:rsidR="00887EEF">
        <w:rPr>
          <w:rFonts w:ascii="Times New Roman" w:hAnsi="Times New Roman"/>
          <w:sz w:val="22"/>
          <w:szCs w:val="22"/>
          <w:lang w:val="en-US"/>
        </w:rPr>
        <w:t>as buffet</w:t>
      </w:r>
      <w:r w:rsidRPr="00A4035E">
        <w:rPr>
          <w:rFonts w:ascii="Times New Roman" w:hAnsi="Times New Roman"/>
          <w:sz w:val="22"/>
          <w:szCs w:val="22"/>
          <w:lang w:val="en-US"/>
        </w:rPr>
        <w:t xml:space="preserve"> table or fixed menu;</w:t>
      </w:r>
    </w:p>
    <w:p w14:paraId="47C05D3C" w14:textId="77777777" w:rsidR="007E042C" w:rsidRPr="00A4035E" w:rsidRDefault="007E042C" w:rsidP="00717EF9">
      <w:pPr>
        <w:pStyle w:val="Text2"/>
        <w:numPr>
          <w:ilvl w:val="1"/>
          <w:numId w:val="30"/>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The Contractor should prepare at least 2 versions of the dinner menu. The proposals for the menu should be communicated to the Contracting Authority</w:t>
      </w:r>
      <w:r>
        <w:rPr>
          <w:rFonts w:ascii="Times New Roman" w:hAnsi="Times New Roman"/>
          <w:sz w:val="22"/>
          <w:szCs w:val="22"/>
        </w:rPr>
        <w:t xml:space="preserve"> </w:t>
      </w:r>
      <w:r w:rsidRPr="00A4035E">
        <w:rPr>
          <w:rFonts w:ascii="Times New Roman" w:hAnsi="Times New Roman"/>
          <w:sz w:val="22"/>
          <w:szCs w:val="22"/>
        </w:rPr>
        <w:t xml:space="preserve">for approval at least 5 working days prior to the event. </w:t>
      </w:r>
    </w:p>
    <w:p w14:paraId="39C59C71" w14:textId="77777777" w:rsidR="007E042C" w:rsidRPr="00A4035E" w:rsidRDefault="007E042C" w:rsidP="00717EF9">
      <w:pPr>
        <w:pStyle w:val="Text2"/>
        <w:numPr>
          <w:ilvl w:val="0"/>
          <w:numId w:val="31"/>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Service: The catering services (meals) should include staff for serving of the meals and drinks;</w:t>
      </w:r>
    </w:p>
    <w:p w14:paraId="1D763B34" w14:textId="77777777" w:rsidR="005E3A7E" w:rsidRDefault="007E042C" w:rsidP="005E3A7E">
      <w:pPr>
        <w:pStyle w:val="Text2"/>
        <w:numPr>
          <w:ilvl w:val="0"/>
          <w:numId w:val="32"/>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All the above menu options should include vegetarian and gluten-free options when requested specifically by the Contracting Authority. Therefore, such options should be also taken into consideration by the Contractors.</w:t>
      </w:r>
    </w:p>
    <w:p w14:paraId="42FF58FA" w14:textId="1CC3C556" w:rsidR="005E3A7E" w:rsidRPr="005E3A7E" w:rsidRDefault="005E3A7E" w:rsidP="005E3A7E">
      <w:pPr>
        <w:pStyle w:val="Text2"/>
        <w:numPr>
          <w:ilvl w:val="0"/>
          <w:numId w:val="32"/>
        </w:numPr>
        <w:tabs>
          <w:tab w:val="clear" w:pos="2161"/>
        </w:tabs>
        <w:spacing w:after="0" w:line="276" w:lineRule="auto"/>
        <w:rPr>
          <w:rFonts w:ascii="Times New Roman" w:hAnsi="Times New Roman"/>
          <w:sz w:val="22"/>
          <w:szCs w:val="22"/>
        </w:rPr>
      </w:pPr>
      <w:r w:rsidRPr="005E3A7E">
        <w:rPr>
          <w:rFonts w:ascii="Times New Roman" w:hAnsi="Times New Roman"/>
          <w:sz w:val="22"/>
          <w:szCs w:val="22"/>
        </w:rPr>
        <w:t>Coffee / tea and refreshments for not less than 50 persons (participants);</w:t>
      </w:r>
    </w:p>
    <w:p w14:paraId="678884CC" w14:textId="77777777" w:rsidR="005E3A7E" w:rsidRPr="00A4035E" w:rsidRDefault="005E3A7E" w:rsidP="005E3A7E">
      <w:pPr>
        <w:pStyle w:val="Text2"/>
        <w:numPr>
          <w:ilvl w:val="1"/>
          <w:numId w:val="32"/>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1 cup of freshly brewed coffee or tea;</w:t>
      </w:r>
    </w:p>
    <w:p w14:paraId="7B5B7B85" w14:textId="1262CA97" w:rsidR="005E3A7E" w:rsidRPr="00A4035E" w:rsidRDefault="005E3A7E" w:rsidP="005E3A7E">
      <w:pPr>
        <w:pStyle w:val="Text2"/>
        <w:numPr>
          <w:ilvl w:val="1"/>
          <w:numId w:val="32"/>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1 small bo</w:t>
      </w:r>
      <w:r>
        <w:rPr>
          <w:rFonts w:ascii="Times New Roman" w:hAnsi="Times New Roman"/>
          <w:sz w:val="22"/>
          <w:szCs w:val="22"/>
        </w:rPr>
        <w:t xml:space="preserve">ttle of mineral water </w:t>
      </w:r>
      <w:r w:rsidRPr="00A4035E">
        <w:rPr>
          <w:rFonts w:ascii="Times New Roman" w:hAnsi="Times New Roman"/>
          <w:sz w:val="22"/>
          <w:szCs w:val="22"/>
        </w:rPr>
        <w:t>per person;</w:t>
      </w:r>
    </w:p>
    <w:p w14:paraId="60E8AFF2" w14:textId="59A7B038" w:rsidR="005E3A7E" w:rsidRPr="005E3A7E" w:rsidRDefault="005E3A7E" w:rsidP="005E3A7E">
      <w:pPr>
        <w:pStyle w:val="Text2"/>
        <w:numPr>
          <w:ilvl w:val="1"/>
          <w:numId w:val="32"/>
        </w:numPr>
        <w:tabs>
          <w:tab w:val="clear" w:pos="2161"/>
        </w:tabs>
        <w:spacing w:after="0" w:line="276" w:lineRule="auto"/>
        <w:rPr>
          <w:rFonts w:ascii="Times New Roman" w:hAnsi="Times New Roman"/>
          <w:sz w:val="22"/>
          <w:szCs w:val="22"/>
        </w:rPr>
      </w:pPr>
      <w:r w:rsidRPr="00A4035E">
        <w:rPr>
          <w:rFonts w:ascii="Times New Roman" w:hAnsi="Times New Roman"/>
          <w:sz w:val="22"/>
          <w:szCs w:val="22"/>
        </w:rPr>
        <w:t>Pastries (at least 2 per person).</w:t>
      </w:r>
    </w:p>
    <w:p w14:paraId="02CDD9FB" w14:textId="77777777" w:rsidR="007E042C" w:rsidRPr="00A4035E" w:rsidRDefault="007E042C" w:rsidP="007E042C">
      <w:pPr>
        <w:pStyle w:val="Text2"/>
        <w:tabs>
          <w:tab w:val="clear" w:pos="2161"/>
        </w:tabs>
        <w:spacing w:after="0" w:line="276" w:lineRule="auto"/>
        <w:ind w:left="1440"/>
        <w:rPr>
          <w:rFonts w:ascii="Times New Roman" w:hAnsi="Times New Roman"/>
          <w:sz w:val="22"/>
          <w:szCs w:val="22"/>
        </w:rPr>
      </w:pPr>
    </w:p>
    <w:p w14:paraId="4E1A730F" w14:textId="77777777" w:rsidR="00206B8B" w:rsidRPr="00A4035E" w:rsidRDefault="00206B8B" w:rsidP="00717EF9">
      <w:pPr>
        <w:numPr>
          <w:ilvl w:val="0"/>
          <w:numId w:val="25"/>
        </w:numPr>
        <w:spacing w:after="0" w:line="276" w:lineRule="auto"/>
        <w:ind w:left="284" w:hanging="284"/>
        <w:rPr>
          <w:rFonts w:ascii="Times New Roman" w:hAnsi="Times New Roman"/>
          <w:sz w:val="22"/>
          <w:szCs w:val="22"/>
          <w:u w:val="single"/>
        </w:rPr>
      </w:pPr>
      <w:r w:rsidRPr="00A4035E">
        <w:rPr>
          <w:rFonts w:ascii="Times New Roman" w:hAnsi="Times New Roman"/>
          <w:sz w:val="22"/>
          <w:szCs w:val="22"/>
          <w:u w:val="single"/>
        </w:rPr>
        <w:t>Accommodation services for Bulgarian participants</w:t>
      </w:r>
    </w:p>
    <w:p w14:paraId="67BCEEAC" w14:textId="77777777" w:rsidR="00206B8B" w:rsidRPr="002D17F9" w:rsidRDefault="00206B8B" w:rsidP="00717EF9">
      <w:pPr>
        <w:pStyle w:val="Text2"/>
        <w:numPr>
          <w:ilvl w:val="0"/>
          <w:numId w:val="33"/>
        </w:numPr>
        <w:tabs>
          <w:tab w:val="clear" w:pos="2161"/>
        </w:tabs>
        <w:spacing w:after="0" w:line="276" w:lineRule="auto"/>
        <w:rPr>
          <w:rFonts w:ascii="Times New Roman" w:hAnsi="Times New Roman"/>
          <w:sz w:val="22"/>
          <w:szCs w:val="22"/>
        </w:rPr>
      </w:pPr>
      <w:r w:rsidRPr="002D17F9">
        <w:rPr>
          <w:rFonts w:ascii="Times New Roman" w:hAnsi="Times New Roman"/>
          <w:sz w:val="22"/>
          <w:szCs w:val="22"/>
        </w:rPr>
        <w:t>Total number of participants to be accommodated: 50 (fifty);</w:t>
      </w:r>
    </w:p>
    <w:p w14:paraId="561D2FB9" w14:textId="169E7F4A" w:rsidR="00206B8B" w:rsidRPr="002D17F9" w:rsidRDefault="00206B8B" w:rsidP="00717EF9">
      <w:pPr>
        <w:pStyle w:val="Text2"/>
        <w:numPr>
          <w:ilvl w:val="0"/>
          <w:numId w:val="33"/>
        </w:numPr>
        <w:tabs>
          <w:tab w:val="clear" w:pos="2161"/>
        </w:tabs>
        <w:spacing w:after="0" w:line="276" w:lineRule="auto"/>
        <w:rPr>
          <w:rFonts w:ascii="Times New Roman" w:hAnsi="Times New Roman"/>
          <w:sz w:val="22"/>
          <w:szCs w:val="22"/>
        </w:rPr>
      </w:pPr>
      <w:r w:rsidRPr="002D17F9">
        <w:rPr>
          <w:rFonts w:ascii="Times New Roman" w:hAnsi="Times New Roman"/>
          <w:sz w:val="22"/>
          <w:szCs w:val="22"/>
        </w:rPr>
        <w:t>To</w:t>
      </w:r>
      <w:r w:rsidR="00887EEF">
        <w:rPr>
          <w:rFonts w:ascii="Times New Roman" w:hAnsi="Times New Roman"/>
          <w:sz w:val="22"/>
          <w:szCs w:val="22"/>
        </w:rPr>
        <w:t xml:space="preserve">tal number of overnight stays: </w:t>
      </w:r>
      <w:r w:rsidRPr="002D17F9">
        <w:rPr>
          <w:rFonts w:ascii="Times New Roman" w:hAnsi="Times New Roman"/>
          <w:sz w:val="22"/>
          <w:szCs w:val="22"/>
        </w:rPr>
        <w:t>1 overnight stay;</w:t>
      </w:r>
    </w:p>
    <w:p w14:paraId="38BCB3FC" w14:textId="77777777" w:rsidR="00206B8B" w:rsidRPr="002D17F9" w:rsidRDefault="00206B8B" w:rsidP="00717EF9">
      <w:pPr>
        <w:pStyle w:val="Text2"/>
        <w:numPr>
          <w:ilvl w:val="0"/>
          <w:numId w:val="33"/>
        </w:numPr>
        <w:tabs>
          <w:tab w:val="clear" w:pos="2161"/>
        </w:tabs>
        <w:spacing w:after="0" w:line="276" w:lineRule="auto"/>
        <w:rPr>
          <w:rFonts w:ascii="Times New Roman" w:hAnsi="Times New Roman"/>
          <w:sz w:val="22"/>
          <w:szCs w:val="22"/>
        </w:rPr>
      </w:pPr>
      <w:r w:rsidRPr="002D17F9">
        <w:rPr>
          <w:rFonts w:ascii="Times New Roman" w:hAnsi="Times New Roman"/>
          <w:sz w:val="22"/>
          <w:szCs w:val="22"/>
        </w:rPr>
        <w:t xml:space="preserve">Accommodation services on BB basis </w:t>
      </w:r>
      <w:r w:rsidRPr="002D17F9">
        <w:rPr>
          <w:rFonts w:ascii="Times New Roman" w:hAnsi="Times New Roman"/>
          <w:sz w:val="22"/>
          <w:szCs w:val="22"/>
          <w:lang w:val="en-US"/>
        </w:rPr>
        <w:t xml:space="preserve">for 50 people. </w:t>
      </w:r>
      <w:r w:rsidRPr="002D17F9">
        <w:rPr>
          <w:rFonts w:ascii="Times New Roman" w:hAnsi="Times New Roman"/>
          <w:sz w:val="22"/>
          <w:szCs w:val="22"/>
        </w:rPr>
        <w:t>Accommodation should be proposed by the Contractor and approved by the Contracting Authority;</w:t>
      </w:r>
    </w:p>
    <w:p w14:paraId="3A5193FA" w14:textId="77777777" w:rsidR="00206B8B" w:rsidRPr="002D17F9" w:rsidRDefault="00206B8B" w:rsidP="00717EF9">
      <w:pPr>
        <w:pStyle w:val="Text2"/>
        <w:numPr>
          <w:ilvl w:val="0"/>
          <w:numId w:val="33"/>
        </w:numPr>
        <w:tabs>
          <w:tab w:val="clear" w:pos="2161"/>
        </w:tabs>
        <w:spacing w:after="0" w:line="276" w:lineRule="auto"/>
        <w:rPr>
          <w:rFonts w:ascii="Times New Roman" w:hAnsi="Times New Roman"/>
          <w:sz w:val="22"/>
          <w:szCs w:val="22"/>
        </w:rPr>
      </w:pPr>
      <w:r w:rsidRPr="002D17F9">
        <w:rPr>
          <w:rFonts w:ascii="Times New Roman" w:hAnsi="Times New Roman"/>
          <w:sz w:val="22"/>
          <w:szCs w:val="22"/>
        </w:rPr>
        <w:t xml:space="preserve">The accommodation services shall be provided at the place of the training venue. </w:t>
      </w:r>
    </w:p>
    <w:p w14:paraId="4D5DF54F" w14:textId="77777777" w:rsidR="003D0827" w:rsidRDefault="003D0827" w:rsidP="00DF305C">
      <w:pPr>
        <w:pStyle w:val="Text2"/>
        <w:ind w:left="0"/>
      </w:pPr>
    </w:p>
    <w:p w14:paraId="028C3844" w14:textId="3062C0E7" w:rsidR="009721FA" w:rsidRDefault="009721FA" w:rsidP="009721FA">
      <w:pPr>
        <w:spacing w:after="0" w:line="276" w:lineRule="auto"/>
        <w:rPr>
          <w:rFonts w:ascii="Times New Roman" w:hAnsi="Times New Roman"/>
          <w:b/>
          <w:sz w:val="22"/>
          <w:szCs w:val="22"/>
        </w:rPr>
      </w:pPr>
      <w:r w:rsidRPr="00A4035E">
        <w:rPr>
          <w:rFonts w:ascii="Times New Roman" w:hAnsi="Times New Roman"/>
          <w:b/>
          <w:sz w:val="22"/>
          <w:szCs w:val="22"/>
        </w:rPr>
        <w:t>Lot 2: Services for Visibility and Promotion</w:t>
      </w:r>
    </w:p>
    <w:p w14:paraId="578F3775" w14:textId="77777777" w:rsidR="0077392C" w:rsidRPr="00A4035E" w:rsidRDefault="0077392C" w:rsidP="009721FA">
      <w:pPr>
        <w:spacing w:after="0" w:line="276" w:lineRule="auto"/>
        <w:rPr>
          <w:rFonts w:ascii="Times New Roman" w:hAnsi="Times New Roman"/>
          <w:b/>
          <w:sz w:val="22"/>
          <w:szCs w:val="22"/>
        </w:rPr>
      </w:pPr>
    </w:p>
    <w:p w14:paraId="19FBCC82" w14:textId="2F58CA56" w:rsidR="0077392C" w:rsidRPr="00A4035E" w:rsidRDefault="0077392C" w:rsidP="0077392C">
      <w:pPr>
        <w:spacing w:after="0" w:line="276" w:lineRule="auto"/>
        <w:rPr>
          <w:rFonts w:ascii="Times New Roman" w:hAnsi="Times New Roman"/>
          <w:b/>
          <w:sz w:val="22"/>
          <w:szCs w:val="22"/>
        </w:rPr>
      </w:pPr>
      <w:r>
        <w:rPr>
          <w:rFonts w:ascii="Times New Roman" w:hAnsi="Times New Roman"/>
          <w:b/>
          <w:sz w:val="22"/>
          <w:szCs w:val="22"/>
        </w:rPr>
        <w:t>A 2.1</w:t>
      </w:r>
      <w:r w:rsidRPr="00A4035E">
        <w:rPr>
          <w:rFonts w:ascii="Times New Roman" w:hAnsi="Times New Roman"/>
          <w:b/>
          <w:sz w:val="22"/>
          <w:szCs w:val="22"/>
        </w:rPr>
        <w:t>: Desig</w:t>
      </w:r>
      <w:r w:rsidR="00C05E42">
        <w:rPr>
          <w:rFonts w:ascii="Times New Roman" w:hAnsi="Times New Roman"/>
          <w:b/>
          <w:sz w:val="22"/>
          <w:szCs w:val="22"/>
        </w:rPr>
        <w:t>n and printing of Roll</w:t>
      </w:r>
      <w:r w:rsidRPr="00A4035E">
        <w:rPr>
          <w:rFonts w:ascii="Times New Roman" w:hAnsi="Times New Roman"/>
          <w:b/>
          <w:sz w:val="22"/>
          <w:szCs w:val="22"/>
        </w:rPr>
        <w:t xml:space="preserve"> banner</w:t>
      </w:r>
      <w:r>
        <w:rPr>
          <w:rFonts w:ascii="Times New Roman" w:hAnsi="Times New Roman"/>
          <w:b/>
          <w:sz w:val="22"/>
          <w:szCs w:val="22"/>
        </w:rPr>
        <w:t>s</w:t>
      </w:r>
    </w:p>
    <w:p w14:paraId="6BE1697F" w14:textId="77777777" w:rsidR="0077392C" w:rsidRPr="00A4035E" w:rsidRDefault="0077392C" w:rsidP="0077392C">
      <w:pPr>
        <w:spacing w:after="0" w:line="276" w:lineRule="auto"/>
        <w:rPr>
          <w:rFonts w:ascii="Times New Roman" w:hAnsi="Times New Roman"/>
          <w:i/>
          <w:sz w:val="22"/>
          <w:szCs w:val="22"/>
        </w:rPr>
      </w:pPr>
      <w:r w:rsidRPr="00A4035E">
        <w:rPr>
          <w:rFonts w:ascii="Times New Roman" w:hAnsi="Times New Roman"/>
          <w:i/>
          <w:sz w:val="22"/>
          <w:szCs w:val="22"/>
        </w:rPr>
        <w:t>Design requirements:</w:t>
      </w:r>
    </w:p>
    <w:p w14:paraId="419917E9" w14:textId="2BC75605" w:rsidR="0077392C" w:rsidRPr="00A4035E" w:rsidRDefault="0077392C" w:rsidP="00717EF9">
      <w:pPr>
        <w:numPr>
          <w:ilvl w:val="0"/>
          <w:numId w:val="35"/>
        </w:numPr>
        <w:spacing w:after="0" w:line="276" w:lineRule="auto"/>
        <w:rPr>
          <w:rFonts w:ascii="Times New Roman" w:hAnsi="Times New Roman"/>
          <w:sz w:val="22"/>
          <w:szCs w:val="22"/>
        </w:rPr>
      </w:pPr>
      <w:r>
        <w:rPr>
          <w:rFonts w:ascii="Times New Roman" w:hAnsi="Times New Roman"/>
          <w:sz w:val="22"/>
          <w:szCs w:val="22"/>
        </w:rPr>
        <w:t>Design of each of the 2 (two</w:t>
      </w:r>
      <w:r w:rsidRPr="00A4035E">
        <w:rPr>
          <w:rFonts w:ascii="Times New Roman" w:hAnsi="Times New Roman"/>
          <w:sz w:val="22"/>
          <w:szCs w:val="22"/>
        </w:rPr>
        <w:t xml:space="preserve">) versions of the </w:t>
      </w:r>
      <w:r w:rsidR="002D17F9">
        <w:rPr>
          <w:rFonts w:ascii="Times New Roman" w:hAnsi="Times New Roman"/>
          <w:sz w:val="22"/>
          <w:szCs w:val="22"/>
        </w:rPr>
        <w:t xml:space="preserve">roll </w:t>
      </w:r>
      <w:r w:rsidRPr="00A4035E">
        <w:rPr>
          <w:rFonts w:ascii="Times New Roman" w:hAnsi="Times New Roman"/>
          <w:sz w:val="22"/>
          <w:szCs w:val="22"/>
        </w:rPr>
        <w:t>banners based on text and concept provided by the Contracting Authority;</w:t>
      </w:r>
    </w:p>
    <w:p w14:paraId="29371957" w14:textId="2A89322A" w:rsidR="0077392C" w:rsidRPr="00A4035E" w:rsidRDefault="0077392C" w:rsidP="00717EF9">
      <w:pPr>
        <w:numPr>
          <w:ilvl w:val="0"/>
          <w:numId w:val="35"/>
        </w:numPr>
        <w:spacing w:after="0" w:line="276" w:lineRule="auto"/>
        <w:rPr>
          <w:rFonts w:ascii="Times New Roman" w:hAnsi="Times New Roman"/>
          <w:sz w:val="22"/>
          <w:szCs w:val="22"/>
        </w:rPr>
      </w:pPr>
      <w:r w:rsidRPr="00A4035E">
        <w:rPr>
          <w:rFonts w:ascii="Times New Roman" w:hAnsi="Times New Roman"/>
          <w:sz w:val="22"/>
          <w:szCs w:val="22"/>
        </w:rPr>
        <w:t>To include all graphical elements of the project and the funding source (IPA CBC Programme, EU, etc.);</w:t>
      </w:r>
    </w:p>
    <w:p w14:paraId="41D3F453" w14:textId="77777777" w:rsidR="0077392C" w:rsidRPr="00A4035E" w:rsidRDefault="0077392C" w:rsidP="00717EF9">
      <w:pPr>
        <w:numPr>
          <w:ilvl w:val="0"/>
          <w:numId w:val="35"/>
        </w:numPr>
        <w:spacing w:after="0" w:line="276" w:lineRule="auto"/>
        <w:rPr>
          <w:rFonts w:ascii="Times New Roman" w:hAnsi="Times New Roman"/>
          <w:sz w:val="22"/>
          <w:szCs w:val="22"/>
        </w:rPr>
      </w:pPr>
      <w:r w:rsidRPr="00A4035E">
        <w:rPr>
          <w:rFonts w:ascii="Times New Roman" w:hAnsi="Times New Roman"/>
          <w:sz w:val="22"/>
          <w:szCs w:val="22"/>
        </w:rPr>
        <w:t>The design files should be provided to the Contracting Authority;</w:t>
      </w:r>
    </w:p>
    <w:p w14:paraId="7B50E632" w14:textId="77777777" w:rsidR="0077392C" w:rsidRPr="00A4035E" w:rsidRDefault="0077392C" w:rsidP="00717EF9">
      <w:pPr>
        <w:numPr>
          <w:ilvl w:val="0"/>
          <w:numId w:val="35"/>
        </w:numPr>
        <w:spacing w:after="0" w:line="276" w:lineRule="auto"/>
        <w:rPr>
          <w:rFonts w:ascii="Times New Roman" w:hAnsi="Times New Roman"/>
          <w:sz w:val="22"/>
          <w:szCs w:val="22"/>
        </w:rPr>
      </w:pPr>
      <w:r w:rsidRPr="00A4035E">
        <w:rPr>
          <w:rFonts w:ascii="Times New Roman" w:hAnsi="Times New Roman"/>
          <w:sz w:val="22"/>
          <w:szCs w:val="22"/>
        </w:rPr>
        <w:lastRenderedPageBreak/>
        <w:t>The concept should be approved by the Contracting Authority;</w:t>
      </w:r>
    </w:p>
    <w:p w14:paraId="699C0865" w14:textId="77777777" w:rsidR="0077392C" w:rsidRPr="00A4035E" w:rsidRDefault="0077392C" w:rsidP="0077392C">
      <w:pPr>
        <w:spacing w:after="0" w:line="276" w:lineRule="auto"/>
        <w:rPr>
          <w:rFonts w:ascii="Times New Roman" w:hAnsi="Times New Roman"/>
          <w:sz w:val="22"/>
          <w:szCs w:val="22"/>
        </w:rPr>
      </w:pPr>
    </w:p>
    <w:p w14:paraId="21FAEAD4" w14:textId="77777777" w:rsidR="0077392C" w:rsidRPr="00A4035E" w:rsidRDefault="0077392C" w:rsidP="0077392C">
      <w:pPr>
        <w:spacing w:after="0" w:line="276" w:lineRule="auto"/>
        <w:rPr>
          <w:rFonts w:ascii="Times New Roman" w:hAnsi="Times New Roman"/>
          <w:i/>
          <w:sz w:val="22"/>
          <w:szCs w:val="22"/>
        </w:rPr>
      </w:pPr>
      <w:r w:rsidRPr="00A4035E">
        <w:rPr>
          <w:rFonts w:ascii="Times New Roman" w:hAnsi="Times New Roman"/>
          <w:i/>
          <w:sz w:val="22"/>
          <w:szCs w:val="22"/>
        </w:rPr>
        <w:t>Printing requirements:</w:t>
      </w:r>
    </w:p>
    <w:p w14:paraId="320F7C37" w14:textId="5A9A5D3C" w:rsidR="0077392C" w:rsidRPr="00A4035E" w:rsidRDefault="0077392C" w:rsidP="00717EF9">
      <w:pPr>
        <w:numPr>
          <w:ilvl w:val="0"/>
          <w:numId w:val="36"/>
        </w:numPr>
        <w:spacing w:after="0" w:line="276" w:lineRule="auto"/>
        <w:rPr>
          <w:rFonts w:ascii="Times New Roman" w:hAnsi="Times New Roman"/>
          <w:sz w:val="22"/>
          <w:szCs w:val="22"/>
        </w:rPr>
      </w:pPr>
      <w:r>
        <w:rPr>
          <w:rFonts w:ascii="Times New Roman" w:hAnsi="Times New Roman"/>
          <w:sz w:val="22"/>
          <w:szCs w:val="22"/>
        </w:rPr>
        <w:t>Quantity: 2</w:t>
      </w:r>
      <w:r w:rsidRPr="00A4035E">
        <w:rPr>
          <w:rFonts w:ascii="Times New Roman" w:hAnsi="Times New Roman"/>
          <w:sz w:val="22"/>
          <w:szCs w:val="22"/>
        </w:rPr>
        <w:t xml:space="preserve"> pcs;</w:t>
      </w:r>
    </w:p>
    <w:p w14:paraId="171D2279" w14:textId="77777777" w:rsidR="0077392C" w:rsidRPr="00A4035E" w:rsidRDefault="0077392C"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Type: one-sided “Quick” (roll-up) banner;</w:t>
      </w:r>
    </w:p>
    <w:p w14:paraId="11E244BA" w14:textId="7423086C" w:rsidR="0077392C" w:rsidRPr="00A4035E" w:rsidRDefault="0077392C"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Dimensions (cm): 200</w:t>
      </w:r>
      <w:r>
        <w:rPr>
          <w:rFonts w:ascii="Times New Roman" w:hAnsi="Times New Roman"/>
          <w:sz w:val="22"/>
          <w:szCs w:val="22"/>
        </w:rPr>
        <w:t xml:space="preserve"> </w:t>
      </w:r>
      <w:r w:rsidRPr="00A4035E">
        <w:rPr>
          <w:rFonts w:ascii="Times New Roman" w:hAnsi="Times New Roman"/>
          <w:sz w:val="22"/>
          <w:szCs w:val="22"/>
        </w:rPr>
        <w:t>x</w:t>
      </w:r>
      <w:r>
        <w:rPr>
          <w:rFonts w:ascii="Times New Roman" w:hAnsi="Times New Roman"/>
          <w:sz w:val="22"/>
          <w:szCs w:val="22"/>
        </w:rPr>
        <w:t xml:space="preserve"> </w:t>
      </w:r>
      <w:r w:rsidRPr="00A4035E">
        <w:rPr>
          <w:rFonts w:ascii="Times New Roman" w:hAnsi="Times New Roman"/>
          <w:sz w:val="22"/>
          <w:szCs w:val="22"/>
        </w:rPr>
        <w:t>80 cm;</w:t>
      </w:r>
    </w:p>
    <w:p w14:paraId="30735B0E" w14:textId="77777777" w:rsidR="0077392C" w:rsidRPr="00A4035E" w:rsidRDefault="0077392C"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Material: vinyl banner and metal frame;</w:t>
      </w:r>
    </w:p>
    <w:p w14:paraId="5478E680" w14:textId="77777777" w:rsidR="0077392C" w:rsidRPr="00A4035E" w:rsidRDefault="0077392C"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Colour: 4+0;</w:t>
      </w:r>
    </w:p>
    <w:p w14:paraId="3D2FA21A" w14:textId="77777777" w:rsidR="0077392C" w:rsidRPr="00A4035E" w:rsidRDefault="0077392C"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Delivery of the product: Premises of the Contracting Authority.</w:t>
      </w:r>
    </w:p>
    <w:p w14:paraId="07318813" w14:textId="03F75401" w:rsidR="00D15D99" w:rsidRDefault="00D15D99" w:rsidP="00DF305C">
      <w:pPr>
        <w:pStyle w:val="Text2"/>
        <w:ind w:left="0"/>
      </w:pPr>
    </w:p>
    <w:p w14:paraId="5920100F" w14:textId="3D4DB99A" w:rsidR="00C05E42" w:rsidRPr="00A4035E" w:rsidRDefault="00C05E42" w:rsidP="00C05E42">
      <w:pPr>
        <w:spacing w:after="0" w:line="276" w:lineRule="auto"/>
        <w:rPr>
          <w:rFonts w:ascii="Times New Roman" w:hAnsi="Times New Roman"/>
          <w:b/>
          <w:sz w:val="22"/>
          <w:szCs w:val="22"/>
        </w:rPr>
      </w:pPr>
      <w:r>
        <w:rPr>
          <w:rFonts w:ascii="Times New Roman" w:hAnsi="Times New Roman"/>
          <w:b/>
          <w:sz w:val="22"/>
          <w:szCs w:val="22"/>
        </w:rPr>
        <w:t>A 2.2</w:t>
      </w:r>
      <w:r w:rsidRPr="00A4035E">
        <w:rPr>
          <w:rFonts w:ascii="Times New Roman" w:hAnsi="Times New Roman"/>
          <w:b/>
          <w:sz w:val="22"/>
          <w:szCs w:val="22"/>
        </w:rPr>
        <w:t>: Design and printing of Project information leaflets</w:t>
      </w:r>
    </w:p>
    <w:p w14:paraId="3E14F62D" w14:textId="77777777" w:rsidR="00C05E42" w:rsidRPr="00A4035E" w:rsidRDefault="00C05E42" w:rsidP="00C05E42">
      <w:pPr>
        <w:spacing w:after="0" w:line="276" w:lineRule="auto"/>
        <w:rPr>
          <w:rFonts w:ascii="Times New Roman" w:hAnsi="Times New Roman"/>
          <w:i/>
          <w:sz w:val="22"/>
          <w:szCs w:val="22"/>
        </w:rPr>
      </w:pPr>
      <w:r w:rsidRPr="00A4035E">
        <w:rPr>
          <w:rFonts w:ascii="Times New Roman" w:hAnsi="Times New Roman"/>
          <w:i/>
          <w:sz w:val="22"/>
          <w:szCs w:val="22"/>
        </w:rPr>
        <w:t>Design requirements:</w:t>
      </w:r>
    </w:p>
    <w:p w14:paraId="4534F750" w14:textId="193BD868" w:rsidR="00C05E42" w:rsidRPr="00A4035E" w:rsidRDefault="00C05E42" w:rsidP="00717EF9">
      <w:pPr>
        <w:numPr>
          <w:ilvl w:val="0"/>
          <w:numId w:val="37"/>
        </w:numPr>
        <w:spacing w:after="0" w:line="276" w:lineRule="auto"/>
        <w:rPr>
          <w:rFonts w:ascii="Times New Roman" w:hAnsi="Times New Roman"/>
          <w:sz w:val="22"/>
          <w:szCs w:val="22"/>
        </w:rPr>
      </w:pPr>
      <w:r w:rsidRPr="00A4035E">
        <w:rPr>
          <w:rFonts w:ascii="Times New Roman" w:hAnsi="Times New Roman"/>
          <w:sz w:val="22"/>
          <w:szCs w:val="22"/>
        </w:rPr>
        <w:t xml:space="preserve">Design of the content of the </w:t>
      </w:r>
      <w:r w:rsidR="002D17F9">
        <w:rPr>
          <w:rFonts w:ascii="Times New Roman" w:hAnsi="Times New Roman"/>
          <w:sz w:val="22"/>
          <w:szCs w:val="22"/>
        </w:rPr>
        <w:t xml:space="preserve">informational </w:t>
      </w:r>
      <w:r w:rsidRPr="00A4035E">
        <w:rPr>
          <w:rFonts w:ascii="Times New Roman" w:hAnsi="Times New Roman"/>
          <w:sz w:val="22"/>
          <w:szCs w:val="22"/>
        </w:rPr>
        <w:t>leaflet based on text provided by the Contracting Authority;</w:t>
      </w:r>
    </w:p>
    <w:p w14:paraId="1C007F2C" w14:textId="106E2880" w:rsidR="00C05E42" w:rsidRPr="00A4035E" w:rsidRDefault="00C05E42" w:rsidP="00717EF9">
      <w:pPr>
        <w:numPr>
          <w:ilvl w:val="0"/>
          <w:numId w:val="37"/>
        </w:numPr>
        <w:spacing w:after="0" w:line="276" w:lineRule="auto"/>
        <w:rPr>
          <w:rFonts w:ascii="Times New Roman" w:hAnsi="Times New Roman"/>
          <w:sz w:val="22"/>
          <w:szCs w:val="22"/>
        </w:rPr>
      </w:pPr>
      <w:r w:rsidRPr="00A4035E">
        <w:rPr>
          <w:rFonts w:ascii="Times New Roman" w:hAnsi="Times New Roman"/>
          <w:sz w:val="22"/>
          <w:szCs w:val="22"/>
        </w:rPr>
        <w:t>To include all graphical elemen</w:t>
      </w:r>
      <w:r>
        <w:rPr>
          <w:rFonts w:ascii="Times New Roman" w:hAnsi="Times New Roman"/>
          <w:sz w:val="22"/>
          <w:szCs w:val="22"/>
        </w:rPr>
        <w:t xml:space="preserve">ts of the project </w:t>
      </w:r>
      <w:r w:rsidRPr="00A4035E">
        <w:rPr>
          <w:rFonts w:ascii="Times New Roman" w:hAnsi="Times New Roman"/>
          <w:sz w:val="22"/>
          <w:szCs w:val="22"/>
        </w:rPr>
        <w:t xml:space="preserve">and the funding source (IPA CBC Programme, EU, etc.); </w:t>
      </w:r>
    </w:p>
    <w:p w14:paraId="5A1B7CEC" w14:textId="77777777" w:rsidR="00C05E42" w:rsidRPr="00A4035E" w:rsidRDefault="00C05E42" w:rsidP="00717EF9">
      <w:pPr>
        <w:numPr>
          <w:ilvl w:val="0"/>
          <w:numId w:val="37"/>
        </w:numPr>
        <w:spacing w:after="0" w:line="276" w:lineRule="auto"/>
        <w:rPr>
          <w:rFonts w:ascii="Times New Roman" w:hAnsi="Times New Roman"/>
          <w:sz w:val="22"/>
          <w:szCs w:val="22"/>
        </w:rPr>
      </w:pPr>
      <w:r w:rsidRPr="00A4035E">
        <w:rPr>
          <w:rFonts w:ascii="Times New Roman" w:hAnsi="Times New Roman"/>
          <w:sz w:val="22"/>
          <w:szCs w:val="22"/>
        </w:rPr>
        <w:t>The design files should be provided to the Contracting Authority;</w:t>
      </w:r>
    </w:p>
    <w:p w14:paraId="6B943D94" w14:textId="77777777" w:rsidR="00C05E42" w:rsidRPr="00A4035E" w:rsidRDefault="00C05E42" w:rsidP="00717EF9">
      <w:pPr>
        <w:numPr>
          <w:ilvl w:val="0"/>
          <w:numId w:val="37"/>
        </w:numPr>
        <w:spacing w:after="0" w:line="276" w:lineRule="auto"/>
        <w:rPr>
          <w:rFonts w:ascii="Times New Roman" w:hAnsi="Times New Roman"/>
          <w:sz w:val="22"/>
          <w:szCs w:val="22"/>
        </w:rPr>
      </w:pPr>
      <w:r w:rsidRPr="00A4035E">
        <w:rPr>
          <w:rFonts w:ascii="Times New Roman" w:hAnsi="Times New Roman"/>
          <w:sz w:val="22"/>
          <w:szCs w:val="22"/>
        </w:rPr>
        <w:t>The concept should be approved by the Contracting Authority;</w:t>
      </w:r>
    </w:p>
    <w:p w14:paraId="310B3A6C" w14:textId="77777777" w:rsidR="00C05E42" w:rsidRPr="00A4035E" w:rsidRDefault="00C05E42" w:rsidP="00C05E42">
      <w:pPr>
        <w:spacing w:after="0" w:line="276" w:lineRule="auto"/>
        <w:rPr>
          <w:rFonts w:ascii="Times New Roman" w:hAnsi="Times New Roman"/>
          <w:sz w:val="22"/>
          <w:szCs w:val="22"/>
        </w:rPr>
      </w:pPr>
    </w:p>
    <w:p w14:paraId="16CD0B31" w14:textId="77777777" w:rsidR="00C05E42" w:rsidRPr="00A4035E" w:rsidRDefault="00C05E42" w:rsidP="00C05E42">
      <w:pPr>
        <w:spacing w:after="0" w:line="276" w:lineRule="auto"/>
        <w:rPr>
          <w:rFonts w:ascii="Times New Roman" w:hAnsi="Times New Roman"/>
          <w:i/>
          <w:sz w:val="22"/>
          <w:szCs w:val="22"/>
        </w:rPr>
      </w:pPr>
      <w:r w:rsidRPr="00A4035E">
        <w:rPr>
          <w:rFonts w:ascii="Times New Roman" w:hAnsi="Times New Roman"/>
          <w:i/>
          <w:sz w:val="22"/>
          <w:szCs w:val="22"/>
        </w:rPr>
        <w:t xml:space="preserve">Printing requirements: </w:t>
      </w:r>
    </w:p>
    <w:p w14:paraId="533314FE" w14:textId="3FE91FFA" w:rsidR="00C05E42" w:rsidRPr="00A4035E" w:rsidRDefault="00C05E42" w:rsidP="00717EF9">
      <w:pPr>
        <w:numPr>
          <w:ilvl w:val="0"/>
          <w:numId w:val="38"/>
        </w:numPr>
        <w:spacing w:after="0" w:line="276" w:lineRule="auto"/>
        <w:rPr>
          <w:rFonts w:ascii="Times New Roman" w:hAnsi="Times New Roman"/>
          <w:sz w:val="22"/>
          <w:szCs w:val="22"/>
        </w:rPr>
      </w:pPr>
      <w:r>
        <w:rPr>
          <w:rFonts w:ascii="Times New Roman" w:hAnsi="Times New Roman"/>
          <w:sz w:val="22"/>
          <w:szCs w:val="22"/>
        </w:rPr>
        <w:t>Quantity: 3</w:t>
      </w:r>
      <w:r w:rsidRPr="00A4035E">
        <w:rPr>
          <w:rFonts w:ascii="Times New Roman" w:hAnsi="Times New Roman"/>
          <w:sz w:val="22"/>
          <w:szCs w:val="22"/>
        </w:rPr>
        <w:t>00 pcs;</w:t>
      </w:r>
    </w:p>
    <w:p w14:paraId="69B924F8" w14:textId="793614AD" w:rsidR="00C05E42" w:rsidRPr="00A4035E" w:rsidRDefault="00C05E42" w:rsidP="00717EF9">
      <w:pPr>
        <w:numPr>
          <w:ilvl w:val="0"/>
          <w:numId w:val="38"/>
        </w:numPr>
        <w:spacing w:after="0" w:line="276" w:lineRule="auto"/>
        <w:rPr>
          <w:rFonts w:ascii="Times New Roman" w:hAnsi="Times New Roman"/>
          <w:sz w:val="22"/>
          <w:szCs w:val="22"/>
        </w:rPr>
      </w:pPr>
      <w:r>
        <w:rPr>
          <w:rFonts w:ascii="Times New Roman" w:hAnsi="Times New Roman"/>
          <w:sz w:val="22"/>
          <w:szCs w:val="22"/>
        </w:rPr>
        <w:t xml:space="preserve">Language: </w:t>
      </w:r>
      <w:r w:rsidRPr="005E3A7E">
        <w:rPr>
          <w:rFonts w:ascii="Times New Roman" w:hAnsi="Times New Roman"/>
          <w:sz w:val="22"/>
          <w:szCs w:val="22"/>
        </w:rPr>
        <w:t>Macedonian and Bulgarian;</w:t>
      </w:r>
    </w:p>
    <w:p w14:paraId="7ECC2FFB" w14:textId="77777777" w:rsidR="00C05E42" w:rsidRPr="00A4035E" w:rsidRDefault="00C05E42" w:rsidP="00717EF9">
      <w:pPr>
        <w:numPr>
          <w:ilvl w:val="0"/>
          <w:numId w:val="38"/>
        </w:numPr>
        <w:spacing w:after="0" w:line="276" w:lineRule="auto"/>
        <w:rPr>
          <w:rFonts w:ascii="Times New Roman" w:hAnsi="Times New Roman"/>
          <w:sz w:val="22"/>
          <w:szCs w:val="22"/>
        </w:rPr>
      </w:pPr>
      <w:r w:rsidRPr="00A4035E">
        <w:rPr>
          <w:rFonts w:ascii="Times New Roman" w:hAnsi="Times New Roman"/>
          <w:sz w:val="22"/>
          <w:szCs w:val="22"/>
        </w:rPr>
        <w:t>Paper: 120-140 gr./m2;</w:t>
      </w:r>
    </w:p>
    <w:p w14:paraId="7A59B3FB" w14:textId="77777777" w:rsidR="00C05E42" w:rsidRPr="00A4035E" w:rsidRDefault="00C05E42" w:rsidP="00717EF9">
      <w:pPr>
        <w:numPr>
          <w:ilvl w:val="0"/>
          <w:numId w:val="38"/>
        </w:numPr>
        <w:spacing w:after="0" w:line="276" w:lineRule="auto"/>
        <w:rPr>
          <w:rFonts w:ascii="Times New Roman" w:hAnsi="Times New Roman"/>
          <w:sz w:val="22"/>
          <w:szCs w:val="22"/>
        </w:rPr>
      </w:pPr>
      <w:r w:rsidRPr="00A4035E">
        <w:rPr>
          <w:rFonts w:ascii="Times New Roman" w:hAnsi="Times New Roman"/>
          <w:sz w:val="22"/>
          <w:szCs w:val="22"/>
        </w:rPr>
        <w:t>UV polished;</w:t>
      </w:r>
    </w:p>
    <w:p w14:paraId="5E5A9181" w14:textId="08C519BC" w:rsidR="00C05E42" w:rsidRPr="00143544" w:rsidRDefault="00C05E42" w:rsidP="00717EF9">
      <w:pPr>
        <w:numPr>
          <w:ilvl w:val="0"/>
          <w:numId w:val="38"/>
        </w:numPr>
        <w:spacing w:after="0" w:line="276" w:lineRule="auto"/>
        <w:rPr>
          <w:rFonts w:ascii="Times New Roman" w:hAnsi="Times New Roman"/>
          <w:sz w:val="22"/>
          <w:szCs w:val="22"/>
        </w:rPr>
      </w:pPr>
      <w:r w:rsidRPr="00A4035E">
        <w:rPr>
          <w:rFonts w:ascii="Times New Roman" w:hAnsi="Times New Roman"/>
          <w:sz w:val="22"/>
          <w:szCs w:val="22"/>
        </w:rPr>
        <w:t>Format</w:t>
      </w:r>
      <w:r w:rsidR="00143544">
        <w:rPr>
          <w:rFonts w:ascii="Times New Roman" w:hAnsi="Times New Roman"/>
          <w:sz w:val="22"/>
          <w:szCs w:val="22"/>
        </w:rPr>
        <w:t xml:space="preserve">: </w:t>
      </w:r>
      <w:r w:rsidR="00143544" w:rsidRPr="00143544">
        <w:rPr>
          <w:rFonts w:ascii="Times New Roman" w:hAnsi="Times New Roman"/>
          <w:sz w:val="22"/>
          <w:szCs w:val="22"/>
        </w:rPr>
        <w:t>A</w:t>
      </w:r>
      <w:r w:rsidR="00143544">
        <w:rPr>
          <w:rFonts w:ascii="Times New Roman" w:hAnsi="Times New Roman"/>
          <w:sz w:val="22"/>
          <w:szCs w:val="22"/>
        </w:rPr>
        <w:t xml:space="preserve">5 </w:t>
      </w:r>
      <w:r w:rsidR="00143544" w:rsidRPr="00143544">
        <w:rPr>
          <w:rFonts w:ascii="Times New Roman" w:hAnsi="Times New Roman"/>
          <w:sz w:val="22"/>
          <w:szCs w:val="22"/>
        </w:rPr>
        <w:t>or</w:t>
      </w:r>
      <w:r w:rsidRPr="00143544">
        <w:rPr>
          <w:rFonts w:ascii="Times New Roman" w:hAnsi="Times New Roman"/>
          <w:sz w:val="22"/>
          <w:szCs w:val="22"/>
        </w:rPr>
        <w:t xml:space="preserve"> A4 (3 times folded)</w:t>
      </w:r>
    </w:p>
    <w:p w14:paraId="538CDC4D" w14:textId="77777777" w:rsidR="00C05E42" w:rsidRPr="00A4035E" w:rsidRDefault="00C05E42" w:rsidP="00717EF9">
      <w:pPr>
        <w:numPr>
          <w:ilvl w:val="0"/>
          <w:numId w:val="38"/>
        </w:numPr>
        <w:spacing w:after="0" w:line="276" w:lineRule="auto"/>
        <w:rPr>
          <w:rFonts w:ascii="Times New Roman" w:hAnsi="Times New Roman"/>
          <w:sz w:val="22"/>
          <w:szCs w:val="22"/>
        </w:rPr>
      </w:pPr>
      <w:r w:rsidRPr="00A4035E">
        <w:rPr>
          <w:rFonts w:ascii="Times New Roman" w:hAnsi="Times New Roman"/>
          <w:sz w:val="22"/>
          <w:szCs w:val="22"/>
        </w:rPr>
        <w:t>Colour: 4+4;</w:t>
      </w:r>
    </w:p>
    <w:p w14:paraId="5DEC5907" w14:textId="77777777" w:rsidR="00C05E42" w:rsidRPr="00A4035E" w:rsidRDefault="00C05E42" w:rsidP="00717EF9">
      <w:pPr>
        <w:numPr>
          <w:ilvl w:val="0"/>
          <w:numId w:val="38"/>
        </w:numPr>
        <w:spacing w:after="0" w:line="276" w:lineRule="auto"/>
        <w:rPr>
          <w:rFonts w:ascii="Times New Roman" w:hAnsi="Times New Roman"/>
          <w:sz w:val="22"/>
          <w:szCs w:val="22"/>
        </w:rPr>
      </w:pPr>
      <w:r w:rsidRPr="00A4035E">
        <w:rPr>
          <w:rFonts w:ascii="Times New Roman" w:hAnsi="Times New Roman"/>
          <w:sz w:val="22"/>
          <w:szCs w:val="22"/>
        </w:rPr>
        <w:t>Delivery of the product: Premises of the Contracting Authority.</w:t>
      </w:r>
    </w:p>
    <w:p w14:paraId="5B756D1B" w14:textId="500B1E5F" w:rsidR="009721FA" w:rsidRDefault="009721FA" w:rsidP="00DF305C">
      <w:pPr>
        <w:pStyle w:val="Text2"/>
        <w:ind w:left="0"/>
      </w:pPr>
    </w:p>
    <w:p w14:paraId="5BE591BB" w14:textId="3B6198C1" w:rsidR="00446E96" w:rsidRDefault="00446E96" w:rsidP="00446E96">
      <w:pPr>
        <w:spacing w:after="0" w:line="276" w:lineRule="auto"/>
        <w:rPr>
          <w:rFonts w:ascii="Times New Roman" w:hAnsi="Times New Roman"/>
          <w:b/>
          <w:sz w:val="22"/>
          <w:szCs w:val="22"/>
        </w:rPr>
      </w:pPr>
      <w:r w:rsidRPr="00446E96">
        <w:rPr>
          <w:rFonts w:ascii="Times New Roman" w:hAnsi="Times New Roman"/>
          <w:b/>
          <w:sz w:val="22"/>
          <w:szCs w:val="22"/>
        </w:rPr>
        <w:t>A 2.3: Design and printing of key chains</w:t>
      </w:r>
    </w:p>
    <w:p w14:paraId="2BD26E24" w14:textId="0E20BA42" w:rsidR="00446E96" w:rsidRPr="00A4035E" w:rsidRDefault="00446E96" w:rsidP="00717EF9">
      <w:pPr>
        <w:numPr>
          <w:ilvl w:val="0"/>
          <w:numId w:val="38"/>
        </w:numPr>
        <w:spacing w:after="0" w:line="276" w:lineRule="auto"/>
        <w:rPr>
          <w:rFonts w:ascii="Times New Roman" w:hAnsi="Times New Roman"/>
          <w:sz w:val="22"/>
          <w:szCs w:val="22"/>
        </w:rPr>
      </w:pPr>
      <w:r>
        <w:rPr>
          <w:rFonts w:ascii="Times New Roman" w:hAnsi="Times New Roman"/>
          <w:sz w:val="22"/>
          <w:szCs w:val="22"/>
        </w:rPr>
        <w:t>Quantity: 5</w:t>
      </w:r>
      <w:r w:rsidRPr="00A4035E">
        <w:rPr>
          <w:rFonts w:ascii="Times New Roman" w:hAnsi="Times New Roman"/>
          <w:sz w:val="22"/>
          <w:szCs w:val="22"/>
        </w:rPr>
        <w:t>00 pcs;</w:t>
      </w:r>
    </w:p>
    <w:p w14:paraId="6118B87C" w14:textId="3DB4A4F3" w:rsidR="00446E96" w:rsidRDefault="00446E96" w:rsidP="00717EF9">
      <w:pPr>
        <w:numPr>
          <w:ilvl w:val="0"/>
          <w:numId w:val="38"/>
        </w:numPr>
        <w:spacing w:after="0" w:line="276" w:lineRule="auto"/>
        <w:rPr>
          <w:rFonts w:ascii="Times New Roman" w:hAnsi="Times New Roman"/>
          <w:sz w:val="22"/>
          <w:szCs w:val="22"/>
        </w:rPr>
      </w:pPr>
      <w:r w:rsidRPr="00446E96">
        <w:rPr>
          <w:rFonts w:ascii="Times New Roman" w:hAnsi="Times New Roman"/>
          <w:sz w:val="22"/>
          <w:szCs w:val="22"/>
        </w:rPr>
        <w:t>Material: wood / plastic / metal;</w:t>
      </w:r>
    </w:p>
    <w:p w14:paraId="6702A82C" w14:textId="77777777" w:rsidR="00745C1A" w:rsidRPr="00A4035E" w:rsidRDefault="00745C1A" w:rsidP="00745C1A">
      <w:pPr>
        <w:numPr>
          <w:ilvl w:val="0"/>
          <w:numId w:val="38"/>
        </w:numPr>
        <w:spacing w:after="0" w:line="276" w:lineRule="auto"/>
        <w:rPr>
          <w:rFonts w:ascii="Times New Roman" w:hAnsi="Times New Roman"/>
          <w:sz w:val="22"/>
          <w:szCs w:val="22"/>
        </w:rPr>
      </w:pPr>
      <w:r w:rsidRPr="00A4035E">
        <w:rPr>
          <w:rFonts w:ascii="Times New Roman" w:hAnsi="Times New Roman"/>
          <w:sz w:val="22"/>
          <w:szCs w:val="22"/>
        </w:rPr>
        <w:t>The design files should be provided to the Contracting Authority;</w:t>
      </w:r>
    </w:p>
    <w:p w14:paraId="5628C229" w14:textId="5A747FF6" w:rsidR="00745C1A" w:rsidRPr="00745C1A" w:rsidRDefault="00745C1A" w:rsidP="00745C1A">
      <w:pPr>
        <w:numPr>
          <w:ilvl w:val="0"/>
          <w:numId w:val="38"/>
        </w:numPr>
        <w:spacing w:after="0" w:line="276" w:lineRule="auto"/>
        <w:rPr>
          <w:rFonts w:ascii="Times New Roman" w:hAnsi="Times New Roman"/>
          <w:sz w:val="22"/>
          <w:szCs w:val="22"/>
        </w:rPr>
      </w:pPr>
      <w:r w:rsidRPr="00A4035E">
        <w:rPr>
          <w:rFonts w:ascii="Times New Roman" w:hAnsi="Times New Roman"/>
          <w:sz w:val="22"/>
          <w:szCs w:val="22"/>
        </w:rPr>
        <w:t>The concept should be approved by the Contracting Authority;</w:t>
      </w:r>
    </w:p>
    <w:p w14:paraId="450A565F" w14:textId="77777777" w:rsidR="00446E96" w:rsidRPr="00A4035E" w:rsidRDefault="00446E96" w:rsidP="00717EF9">
      <w:pPr>
        <w:numPr>
          <w:ilvl w:val="0"/>
          <w:numId w:val="38"/>
        </w:numPr>
        <w:spacing w:after="0" w:line="276" w:lineRule="auto"/>
        <w:rPr>
          <w:rFonts w:ascii="Times New Roman" w:hAnsi="Times New Roman"/>
          <w:sz w:val="22"/>
          <w:szCs w:val="22"/>
        </w:rPr>
      </w:pPr>
      <w:r w:rsidRPr="00A4035E">
        <w:rPr>
          <w:rFonts w:ascii="Times New Roman" w:hAnsi="Times New Roman"/>
          <w:sz w:val="22"/>
          <w:szCs w:val="22"/>
        </w:rPr>
        <w:t>Delivery of the product: Premises of the Contracting Authority.</w:t>
      </w:r>
    </w:p>
    <w:p w14:paraId="5AE1931C" w14:textId="088C1933" w:rsidR="00446E96" w:rsidRDefault="00446E96" w:rsidP="00446E96">
      <w:pPr>
        <w:spacing w:after="0" w:line="276" w:lineRule="auto"/>
        <w:rPr>
          <w:rFonts w:ascii="Times New Roman" w:hAnsi="Times New Roman"/>
          <w:b/>
          <w:sz w:val="22"/>
          <w:szCs w:val="22"/>
        </w:rPr>
      </w:pPr>
    </w:p>
    <w:p w14:paraId="7729734E" w14:textId="5E36EF32" w:rsidR="00446E96" w:rsidRDefault="00446E96" w:rsidP="00446E96">
      <w:pPr>
        <w:spacing w:after="0" w:line="276" w:lineRule="auto"/>
        <w:rPr>
          <w:rFonts w:ascii="Times New Roman" w:hAnsi="Times New Roman"/>
          <w:b/>
          <w:sz w:val="22"/>
          <w:szCs w:val="22"/>
        </w:rPr>
      </w:pPr>
      <w:r>
        <w:rPr>
          <w:rFonts w:ascii="Times New Roman" w:hAnsi="Times New Roman"/>
          <w:b/>
          <w:sz w:val="22"/>
          <w:szCs w:val="22"/>
        </w:rPr>
        <w:t>A 2.4</w:t>
      </w:r>
      <w:r w:rsidRPr="00446E96">
        <w:rPr>
          <w:rFonts w:ascii="Times New Roman" w:hAnsi="Times New Roman"/>
          <w:b/>
          <w:sz w:val="22"/>
          <w:szCs w:val="22"/>
        </w:rPr>
        <w:t>: Design and printing of</w:t>
      </w:r>
      <w:r>
        <w:rPr>
          <w:rFonts w:ascii="Times New Roman" w:hAnsi="Times New Roman"/>
          <w:b/>
          <w:sz w:val="22"/>
          <w:szCs w:val="22"/>
        </w:rPr>
        <w:t xml:space="preserve"> pens</w:t>
      </w:r>
    </w:p>
    <w:p w14:paraId="7FE6EBFE" w14:textId="3C67CF7E" w:rsidR="00446E96" w:rsidRPr="00A4035E" w:rsidRDefault="00446E96" w:rsidP="00717EF9">
      <w:pPr>
        <w:numPr>
          <w:ilvl w:val="0"/>
          <w:numId w:val="39"/>
        </w:numPr>
        <w:spacing w:after="0" w:line="276" w:lineRule="auto"/>
        <w:rPr>
          <w:rFonts w:ascii="Times New Roman" w:hAnsi="Times New Roman"/>
          <w:sz w:val="22"/>
          <w:szCs w:val="22"/>
        </w:rPr>
      </w:pPr>
      <w:r>
        <w:rPr>
          <w:rFonts w:ascii="Times New Roman" w:hAnsi="Times New Roman"/>
          <w:sz w:val="22"/>
          <w:szCs w:val="22"/>
        </w:rPr>
        <w:t>Quantity: 500</w:t>
      </w:r>
      <w:r w:rsidRPr="00A4035E">
        <w:rPr>
          <w:rFonts w:ascii="Times New Roman" w:hAnsi="Times New Roman"/>
          <w:sz w:val="22"/>
          <w:szCs w:val="22"/>
        </w:rPr>
        <w:t xml:space="preserve"> items;</w:t>
      </w:r>
    </w:p>
    <w:p w14:paraId="58F874DF" w14:textId="77777777" w:rsidR="00446E96" w:rsidRPr="00A4035E" w:rsidRDefault="00446E96" w:rsidP="00717EF9">
      <w:pPr>
        <w:numPr>
          <w:ilvl w:val="0"/>
          <w:numId w:val="39"/>
        </w:numPr>
        <w:spacing w:after="0" w:line="276" w:lineRule="auto"/>
        <w:rPr>
          <w:rFonts w:ascii="Times New Roman" w:hAnsi="Times New Roman"/>
          <w:sz w:val="22"/>
          <w:szCs w:val="22"/>
        </w:rPr>
      </w:pPr>
      <w:r w:rsidRPr="00A4035E">
        <w:rPr>
          <w:rFonts w:ascii="Times New Roman" w:hAnsi="Times New Roman"/>
          <w:sz w:val="22"/>
          <w:szCs w:val="22"/>
        </w:rPr>
        <w:t>With blue ink;</w:t>
      </w:r>
    </w:p>
    <w:p w14:paraId="4EA863C1" w14:textId="77777777" w:rsidR="00446E96" w:rsidRPr="00A4035E" w:rsidRDefault="00446E96" w:rsidP="00717EF9">
      <w:pPr>
        <w:numPr>
          <w:ilvl w:val="0"/>
          <w:numId w:val="39"/>
        </w:numPr>
        <w:spacing w:after="0" w:line="276" w:lineRule="auto"/>
        <w:rPr>
          <w:rFonts w:ascii="Times New Roman" w:hAnsi="Times New Roman"/>
          <w:sz w:val="22"/>
          <w:szCs w:val="22"/>
        </w:rPr>
      </w:pPr>
      <w:r w:rsidRPr="00A4035E">
        <w:rPr>
          <w:rFonts w:ascii="Times New Roman" w:hAnsi="Times New Roman"/>
          <w:sz w:val="22"/>
          <w:szCs w:val="22"/>
        </w:rPr>
        <w:t xml:space="preserve">Direct printing; </w:t>
      </w:r>
    </w:p>
    <w:p w14:paraId="2D07CDAA" w14:textId="77777777" w:rsidR="00446E96" w:rsidRPr="00A4035E" w:rsidRDefault="00446E96" w:rsidP="00717EF9">
      <w:pPr>
        <w:numPr>
          <w:ilvl w:val="0"/>
          <w:numId w:val="39"/>
        </w:numPr>
        <w:spacing w:after="0" w:line="276" w:lineRule="auto"/>
        <w:rPr>
          <w:rFonts w:ascii="Times New Roman" w:hAnsi="Times New Roman"/>
          <w:sz w:val="22"/>
          <w:szCs w:val="22"/>
        </w:rPr>
      </w:pPr>
      <w:r w:rsidRPr="00A4035E">
        <w:rPr>
          <w:rFonts w:ascii="Times New Roman" w:hAnsi="Times New Roman"/>
          <w:sz w:val="22"/>
          <w:szCs w:val="22"/>
          <w:lang w:val="en-US"/>
        </w:rPr>
        <w:t>Color</w:t>
      </w:r>
      <w:r w:rsidRPr="00A4035E">
        <w:rPr>
          <w:rFonts w:ascii="Times New Roman" w:hAnsi="Times New Roman"/>
          <w:sz w:val="22"/>
          <w:szCs w:val="22"/>
        </w:rPr>
        <w:t>: any;</w:t>
      </w:r>
    </w:p>
    <w:p w14:paraId="1F69B17A" w14:textId="77777777" w:rsidR="00446E96" w:rsidRPr="00A4035E" w:rsidRDefault="00446E96" w:rsidP="00717EF9">
      <w:pPr>
        <w:numPr>
          <w:ilvl w:val="0"/>
          <w:numId w:val="39"/>
        </w:numPr>
        <w:spacing w:after="0" w:line="276" w:lineRule="auto"/>
        <w:rPr>
          <w:rFonts w:ascii="Times New Roman" w:hAnsi="Times New Roman"/>
          <w:sz w:val="22"/>
          <w:szCs w:val="22"/>
        </w:rPr>
      </w:pPr>
      <w:r w:rsidRPr="00A4035E">
        <w:rPr>
          <w:rFonts w:ascii="Times New Roman" w:hAnsi="Times New Roman"/>
          <w:sz w:val="22"/>
          <w:szCs w:val="22"/>
        </w:rPr>
        <w:t>Material: Plastic;</w:t>
      </w:r>
    </w:p>
    <w:p w14:paraId="34CA4A12" w14:textId="687051CF" w:rsidR="00446E96" w:rsidRPr="00A4035E" w:rsidRDefault="00E2694A" w:rsidP="00717EF9">
      <w:pPr>
        <w:numPr>
          <w:ilvl w:val="0"/>
          <w:numId w:val="39"/>
        </w:numPr>
        <w:spacing w:after="0" w:line="276" w:lineRule="auto"/>
        <w:rPr>
          <w:rFonts w:ascii="Times New Roman" w:hAnsi="Times New Roman"/>
          <w:sz w:val="22"/>
          <w:szCs w:val="22"/>
        </w:rPr>
      </w:pPr>
      <w:r>
        <w:rPr>
          <w:rFonts w:ascii="Times New Roman" w:hAnsi="Times New Roman"/>
          <w:sz w:val="22"/>
          <w:szCs w:val="22"/>
        </w:rPr>
        <w:lastRenderedPageBreak/>
        <w:t xml:space="preserve">Processing: </w:t>
      </w:r>
      <w:r w:rsidR="00446E96" w:rsidRPr="00A4035E">
        <w:rPr>
          <w:rFonts w:ascii="Times New Roman" w:hAnsi="Times New Roman"/>
          <w:sz w:val="22"/>
          <w:szCs w:val="22"/>
        </w:rPr>
        <w:t>Printing (logo or/and project title);</w:t>
      </w:r>
    </w:p>
    <w:p w14:paraId="4F886995" w14:textId="77777777" w:rsidR="00446E96" w:rsidRPr="00A4035E" w:rsidRDefault="00446E96" w:rsidP="00717EF9">
      <w:pPr>
        <w:numPr>
          <w:ilvl w:val="0"/>
          <w:numId w:val="39"/>
        </w:numPr>
        <w:spacing w:after="0" w:line="276" w:lineRule="auto"/>
        <w:rPr>
          <w:rFonts w:ascii="Times New Roman" w:hAnsi="Times New Roman"/>
          <w:sz w:val="22"/>
          <w:szCs w:val="22"/>
        </w:rPr>
      </w:pPr>
      <w:r w:rsidRPr="00A4035E">
        <w:rPr>
          <w:rFonts w:ascii="Times New Roman" w:hAnsi="Times New Roman"/>
          <w:sz w:val="22"/>
          <w:szCs w:val="22"/>
        </w:rPr>
        <w:t>Design to be provided by the Contractor and approved by the Contracting Authority;</w:t>
      </w:r>
    </w:p>
    <w:p w14:paraId="00790BC7" w14:textId="3541FE93" w:rsidR="009721FA" w:rsidRDefault="00446E96" w:rsidP="00717EF9">
      <w:pPr>
        <w:numPr>
          <w:ilvl w:val="0"/>
          <w:numId w:val="39"/>
        </w:numPr>
        <w:spacing w:after="0" w:line="276" w:lineRule="auto"/>
        <w:rPr>
          <w:rFonts w:ascii="Times New Roman" w:hAnsi="Times New Roman"/>
          <w:sz w:val="22"/>
          <w:szCs w:val="22"/>
        </w:rPr>
      </w:pPr>
      <w:r w:rsidRPr="00A4035E">
        <w:rPr>
          <w:rFonts w:ascii="Times New Roman" w:hAnsi="Times New Roman"/>
          <w:sz w:val="22"/>
          <w:szCs w:val="22"/>
        </w:rPr>
        <w:t>Delivery of the product: Premises of the Contracting Authority.</w:t>
      </w:r>
    </w:p>
    <w:p w14:paraId="3FD01B7A" w14:textId="77777777" w:rsidR="00745C1A" w:rsidRDefault="00745C1A" w:rsidP="00745C1A">
      <w:pPr>
        <w:spacing w:after="0" w:line="276" w:lineRule="auto"/>
        <w:ind w:left="720"/>
        <w:rPr>
          <w:rFonts w:ascii="Times New Roman" w:hAnsi="Times New Roman"/>
          <w:sz w:val="22"/>
          <w:szCs w:val="22"/>
        </w:rPr>
      </w:pPr>
    </w:p>
    <w:p w14:paraId="148BFB49" w14:textId="75D569CD" w:rsidR="00446E96" w:rsidRPr="00563024" w:rsidRDefault="00446E96" w:rsidP="00446E96">
      <w:pPr>
        <w:spacing w:after="0" w:line="276" w:lineRule="auto"/>
        <w:rPr>
          <w:rFonts w:ascii="Times New Roman" w:hAnsi="Times New Roman"/>
          <w:b/>
          <w:sz w:val="22"/>
          <w:szCs w:val="22"/>
        </w:rPr>
      </w:pPr>
      <w:r>
        <w:rPr>
          <w:rFonts w:ascii="Times New Roman" w:hAnsi="Times New Roman"/>
          <w:b/>
          <w:sz w:val="22"/>
          <w:szCs w:val="22"/>
        </w:rPr>
        <w:t>A 2.5</w:t>
      </w:r>
      <w:r w:rsidRPr="00446E96">
        <w:rPr>
          <w:rFonts w:ascii="Times New Roman" w:hAnsi="Times New Roman"/>
          <w:b/>
          <w:sz w:val="22"/>
          <w:szCs w:val="22"/>
        </w:rPr>
        <w:t>: Design and printing of</w:t>
      </w:r>
      <w:r>
        <w:rPr>
          <w:rFonts w:ascii="Times New Roman" w:hAnsi="Times New Roman"/>
          <w:b/>
          <w:sz w:val="22"/>
          <w:szCs w:val="22"/>
        </w:rPr>
        <w:t xml:space="preserve"> t-shirts</w:t>
      </w:r>
    </w:p>
    <w:p w14:paraId="026A5F17" w14:textId="77777777" w:rsidR="00563024" w:rsidRPr="00A4035E" w:rsidRDefault="00563024" w:rsidP="00563024">
      <w:pPr>
        <w:spacing w:after="0" w:line="276" w:lineRule="auto"/>
        <w:rPr>
          <w:rFonts w:ascii="Times New Roman" w:hAnsi="Times New Roman"/>
          <w:i/>
          <w:sz w:val="22"/>
          <w:szCs w:val="22"/>
        </w:rPr>
      </w:pPr>
      <w:r w:rsidRPr="00A4035E">
        <w:rPr>
          <w:rFonts w:ascii="Times New Roman" w:hAnsi="Times New Roman"/>
          <w:i/>
          <w:sz w:val="22"/>
          <w:szCs w:val="22"/>
        </w:rPr>
        <w:t>Design requirements:</w:t>
      </w:r>
    </w:p>
    <w:p w14:paraId="45CEB92A" w14:textId="5B8AC3DB" w:rsidR="00563024" w:rsidRPr="00A4035E" w:rsidRDefault="00563024" w:rsidP="00717EF9">
      <w:pPr>
        <w:numPr>
          <w:ilvl w:val="0"/>
          <w:numId w:val="35"/>
        </w:numPr>
        <w:spacing w:after="0" w:line="276" w:lineRule="auto"/>
        <w:rPr>
          <w:rFonts w:ascii="Times New Roman" w:hAnsi="Times New Roman"/>
          <w:sz w:val="22"/>
          <w:szCs w:val="22"/>
        </w:rPr>
      </w:pPr>
      <w:r w:rsidRPr="00A4035E">
        <w:rPr>
          <w:rFonts w:ascii="Times New Roman" w:hAnsi="Times New Roman"/>
          <w:sz w:val="22"/>
          <w:szCs w:val="22"/>
        </w:rPr>
        <w:t>The design should include all graphical elemen</w:t>
      </w:r>
      <w:r>
        <w:rPr>
          <w:rFonts w:ascii="Times New Roman" w:hAnsi="Times New Roman"/>
          <w:sz w:val="22"/>
          <w:szCs w:val="22"/>
        </w:rPr>
        <w:t xml:space="preserve">ts of the project </w:t>
      </w:r>
      <w:r w:rsidRPr="00A4035E">
        <w:rPr>
          <w:rFonts w:ascii="Times New Roman" w:hAnsi="Times New Roman"/>
          <w:sz w:val="22"/>
          <w:szCs w:val="22"/>
        </w:rPr>
        <w:t>and the funding source (IPA CBC Programme, EU, etc.);</w:t>
      </w:r>
    </w:p>
    <w:p w14:paraId="26A268DD" w14:textId="77777777" w:rsidR="00563024" w:rsidRPr="00A4035E" w:rsidRDefault="00563024" w:rsidP="00717EF9">
      <w:pPr>
        <w:numPr>
          <w:ilvl w:val="0"/>
          <w:numId w:val="35"/>
        </w:numPr>
        <w:spacing w:after="0" w:line="276" w:lineRule="auto"/>
        <w:rPr>
          <w:rFonts w:ascii="Times New Roman" w:hAnsi="Times New Roman"/>
          <w:sz w:val="22"/>
          <w:szCs w:val="22"/>
        </w:rPr>
      </w:pPr>
      <w:r w:rsidRPr="00A4035E">
        <w:rPr>
          <w:rFonts w:ascii="Times New Roman" w:hAnsi="Times New Roman"/>
          <w:sz w:val="22"/>
          <w:szCs w:val="22"/>
        </w:rPr>
        <w:t>The design of the T-shirts should be provided to the Contracting Authority;</w:t>
      </w:r>
    </w:p>
    <w:p w14:paraId="3F9DA048" w14:textId="77777777" w:rsidR="00563024" w:rsidRPr="00A4035E" w:rsidRDefault="00563024" w:rsidP="00717EF9">
      <w:pPr>
        <w:numPr>
          <w:ilvl w:val="0"/>
          <w:numId w:val="35"/>
        </w:numPr>
        <w:spacing w:after="0" w:line="276" w:lineRule="auto"/>
        <w:rPr>
          <w:rFonts w:ascii="Times New Roman" w:hAnsi="Times New Roman"/>
          <w:sz w:val="22"/>
          <w:szCs w:val="22"/>
        </w:rPr>
      </w:pPr>
      <w:r w:rsidRPr="00A4035E">
        <w:rPr>
          <w:rFonts w:ascii="Times New Roman" w:hAnsi="Times New Roman"/>
          <w:sz w:val="22"/>
          <w:szCs w:val="22"/>
        </w:rPr>
        <w:t>The design should be approved by the Contracting Authority;</w:t>
      </w:r>
    </w:p>
    <w:p w14:paraId="1D1AB443" w14:textId="77777777" w:rsidR="00563024" w:rsidRPr="00A4035E" w:rsidRDefault="00563024" w:rsidP="00563024">
      <w:pPr>
        <w:spacing w:after="0" w:line="276" w:lineRule="auto"/>
        <w:rPr>
          <w:rFonts w:ascii="Times New Roman" w:hAnsi="Times New Roman"/>
          <w:sz w:val="22"/>
          <w:szCs w:val="22"/>
        </w:rPr>
      </w:pPr>
    </w:p>
    <w:p w14:paraId="24823A78" w14:textId="77777777" w:rsidR="00563024" w:rsidRPr="00A4035E" w:rsidRDefault="00563024" w:rsidP="00563024">
      <w:pPr>
        <w:spacing w:after="0" w:line="276" w:lineRule="auto"/>
        <w:rPr>
          <w:rFonts w:ascii="Times New Roman" w:hAnsi="Times New Roman"/>
          <w:i/>
          <w:sz w:val="22"/>
          <w:szCs w:val="22"/>
        </w:rPr>
      </w:pPr>
      <w:r w:rsidRPr="00A4035E">
        <w:rPr>
          <w:rFonts w:ascii="Times New Roman" w:hAnsi="Times New Roman"/>
          <w:i/>
          <w:sz w:val="22"/>
          <w:szCs w:val="22"/>
        </w:rPr>
        <w:t>Printing requirements:</w:t>
      </w:r>
    </w:p>
    <w:p w14:paraId="3309D60D" w14:textId="6347E0EF" w:rsidR="00563024" w:rsidRPr="00A4035E" w:rsidRDefault="00563024" w:rsidP="00717EF9">
      <w:pPr>
        <w:numPr>
          <w:ilvl w:val="0"/>
          <w:numId w:val="36"/>
        </w:numPr>
        <w:spacing w:after="0" w:line="276" w:lineRule="auto"/>
        <w:rPr>
          <w:rFonts w:ascii="Times New Roman" w:hAnsi="Times New Roman"/>
          <w:sz w:val="22"/>
          <w:szCs w:val="22"/>
        </w:rPr>
      </w:pPr>
      <w:r>
        <w:rPr>
          <w:rFonts w:ascii="Times New Roman" w:hAnsi="Times New Roman"/>
          <w:sz w:val="22"/>
          <w:szCs w:val="22"/>
        </w:rPr>
        <w:t>Quantity: 5</w:t>
      </w:r>
      <w:r w:rsidRPr="00A4035E">
        <w:rPr>
          <w:rFonts w:ascii="Times New Roman" w:hAnsi="Times New Roman"/>
          <w:sz w:val="22"/>
          <w:szCs w:val="22"/>
        </w:rPr>
        <w:t>00 pcs;</w:t>
      </w:r>
    </w:p>
    <w:p w14:paraId="1B657D01" w14:textId="77777777" w:rsidR="00563024" w:rsidRPr="00A4035E" w:rsidRDefault="00563024"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Print type: screen print;</w:t>
      </w:r>
    </w:p>
    <w:p w14:paraId="1F793F65" w14:textId="0674D7F2" w:rsidR="00563024" w:rsidRPr="00A4035E" w:rsidRDefault="00563024"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Print on: one side</w:t>
      </w:r>
      <w:r w:rsidR="00F7131A">
        <w:rPr>
          <w:rFonts w:ascii="Times New Roman" w:hAnsi="Times New Roman"/>
          <w:sz w:val="22"/>
          <w:szCs w:val="22"/>
        </w:rPr>
        <w:t xml:space="preserve"> </w:t>
      </w:r>
      <w:r w:rsidRPr="00A4035E">
        <w:rPr>
          <w:rFonts w:ascii="Times New Roman" w:hAnsi="Times New Roman"/>
          <w:sz w:val="22"/>
          <w:szCs w:val="22"/>
        </w:rPr>
        <w:t>/ sleeve;</w:t>
      </w:r>
    </w:p>
    <w:p w14:paraId="0981C9BB" w14:textId="77777777" w:rsidR="00563024" w:rsidRPr="00A4035E" w:rsidRDefault="00563024"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Material/Fabric: Cotton;</w:t>
      </w:r>
    </w:p>
    <w:p w14:paraId="5324BBB6" w14:textId="77777777" w:rsidR="00563024" w:rsidRPr="00A4035E" w:rsidRDefault="00563024"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Shirt Colour: 4+0;</w:t>
      </w:r>
    </w:p>
    <w:p w14:paraId="43421879" w14:textId="77777777" w:rsidR="00563024" w:rsidRPr="00A4035E" w:rsidRDefault="00563024" w:rsidP="00717EF9">
      <w:pPr>
        <w:numPr>
          <w:ilvl w:val="0"/>
          <w:numId w:val="36"/>
        </w:numPr>
        <w:spacing w:after="0" w:line="276" w:lineRule="auto"/>
        <w:rPr>
          <w:rFonts w:ascii="Times New Roman" w:hAnsi="Times New Roman"/>
          <w:sz w:val="22"/>
          <w:szCs w:val="22"/>
        </w:rPr>
      </w:pPr>
      <w:r>
        <w:rPr>
          <w:rFonts w:ascii="Times New Roman" w:hAnsi="Times New Roman"/>
          <w:sz w:val="22"/>
          <w:szCs w:val="22"/>
        </w:rPr>
        <w:t xml:space="preserve">Shirt size: S, M, L, </w:t>
      </w:r>
      <w:r w:rsidRPr="00A4035E">
        <w:rPr>
          <w:rFonts w:ascii="Times New Roman" w:hAnsi="Times New Roman"/>
          <w:sz w:val="22"/>
          <w:szCs w:val="22"/>
        </w:rPr>
        <w:t>XL</w:t>
      </w:r>
      <w:r>
        <w:rPr>
          <w:rFonts w:ascii="Times New Roman" w:hAnsi="Times New Roman"/>
          <w:sz w:val="22"/>
          <w:szCs w:val="22"/>
        </w:rPr>
        <w:t xml:space="preserve"> and </w:t>
      </w:r>
      <w:r>
        <w:rPr>
          <w:rFonts w:ascii="Times New Roman" w:hAnsi="Times New Roman"/>
          <w:sz w:val="22"/>
          <w:szCs w:val="22"/>
          <w:lang w:val="mk-MK"/>
        </w:rPr>
        <w:t>ХХ</w:t>
      </w:r>
      <w:r>
        <w:rPr>
          <w:rFonts w:ascii="Times New Roman" w:hAnsi="Times New Roman"/>
          <w:sz w:val="22"/>
          <w:szCs w:val="22"/>
          <w:lang w:val="en-US"/>
        </w:rPr>
        <w:t>L</w:t>
      </w:r>
      <w:r w:rsidRPr="00A4035E">
        <w:rPr>
          <w:rFonts w:ascii="Times New Roman" w:hAnsi="Times New Roman"/>
          <w:sz w:val="22"/>
          <w:szCs w:val="22"/>
        </w:rPr>
        <w:t>;</w:t>
      </w:r>
    </w:p>
    <w:p w14:paraId="59B1AE40" w14:textId="77777777" w:rsidR="00563024" w:rsidRPr="00A4035E" w:rsidRDefault="00563024"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Delivery of the product: Premises of the Contracting Authority.</w:t>
      </w:r>
    </w:p>
    <w:p w14:paraId="5756DBC7" w14:textId="6085DAF5" w:rsidR="00446E96" w:rsidRDefault="00446E96" w:rsidP="00446E96">
      <w:pPr>
        <w:spacing w:after="0" w:line="276" w:lineRule="auto"/>
        <w:rPr>
          <w:rFonts w:ascii="Times New Roman" w:hAnsi="Times New Roman"/>
          <w:sz w:val="22"/>
          <w:szCs w:val="22"/>
        </w:rPr>
      </w:pPr>
    </w:p>
    <w:p w14:paraId="7856B9AA" w14:textId="77777777" w:rsidR="00446E96" w:rsidRPr="00446E96" w:rsidRDefault="00446E96" w:rsidP="00446E96">
      <w:pPr>
        <w:spacing w:after="0" w:line="276" w:lineRule="auto"/>
        <w:rPr>
          <w:rFonts w:ascii="Times New Roman" w:hAnsi="Times New Roman"/>
          <w:sz w:val="22"/>
          <w:szCs w:val="22"/>
        </w:rPr>
      </w:pPr>
    </w:p>
    <w:p w14:paraId="2D2B9C42" w14:textId="7C1C5244" w:rsidR="00BD5000" w:rsidRPr="00BD5000" w:rsidRDefault="00BD5000" w:rsidP="00BD5000">
      <w:pPr>
        <w:spacing w:after="0" w:line="276" w:lineRule="auto"/>
        <w:rPr>
          <w:rFonts w:ascii="Times New Roman" w:hAnsi="Times New Roman"/>
          <w:b/>
          <w:sz w:val="22"/>
          <w:szCs w:val="22"/>
        </w:rPr>
      </w:pPr>
      <w:r w:rsidRPr="00BD5000">
        <w:rPr>
          <w:rFonts w:ascii="Times New Roman" w:hAnsi="Times New Roman"/>
          <w:b/>
          <w:sz w:val="22"/>
          <w:szCs w:val="22"/>
        </w:rPr>
        <w:t>A 2.6: Design and printing of hats</w:t>
      </w:r>
    </w:p>
    <w:p w14:paraId="7818636B" w14:textId="77777777" w:rsidR="00BD5000" w:rsidRPr="00BD5000" w:rsidRDefault="00BD5000" w:rsidP="00717EF9">
      <w:pPr>
        <w:numPr>
          <w:ilvl w:val="0"/>
          <w:numId w:val="36"/>
        </w:numPr>
        <w:spacing w:after="0" w:line="276" w:lineRule="auto"/>
        <w:rPr>
          <w:rFonts w:ascii="Times New Roman" w:hAnsi="Times New Roman"/>
          <w:sz w:val="22"/>
          <w:szCs w:val="22"/>
        </w:rPr>
      </w:pPr>
      <w:r w:rsidRPr="00BD5000">
        <w:rPr>
          <w:rFonts w:ascii="Times New Roman" w:hAnsi="Times New Roman"/>
          <w:sz w:val="22"/>
          <w:szCs w:val="22"/>
        </w:rPr>
        <w:t>Quantity: 500 pcs;</w:t>
      </w:r>
    </w:p>
    <w:p w14:paraId="7CDE73E9" w14:textId="77777777" w:rsidR="00BD5000" w:rsidRPr="00BD5000" w:rsidRDefault="00BD5000" w:rsidP="00717EF9">
      <w:pPr>
        <w:numPr>
          <w:ilvl w:val="0"/>
          <w:numId w:val="36"/>
        </w:numPr>
        <w:spacing w:after="0" w:line="276" w:lineRule="auto"/>
        <w:rPr>
          <w:rFonts w:ascii="Times New Roman" w:hAnsi="Times New Roman"/>
          <w:sz w:val="22"/>
          <w:szCs w:val="22"/>
        </w:rPr>
      </w:pPr>
      <w:r w:rsidRPr="00BD5000">
        <w:rPr>
          <w:rFonts w:ascii="Times New Roman" w:hAnsi="Times New Roman"/>
          <w:sz w:val="22"/>
          <w:szCs w:val="22"/>
        </w:rPr>
        <w:t>Colour: White / Green / Blue;</w:t>
      </w:r>
    </w:p>
    <w:p w14:paraId="4F18A3C8" w14:textId="77777777" w:rsidR="00BD5000" w:rsidRPr="00BD5000" w:rsidRDefault="00BD5000" w:rsidP="00717EF9">
      <w:pPr>
        <w:numPr>
          <w:ilvl w:val="0"/>
          <w:numId w:val="36"/>
        </w:numPr>
        <w:spacing w:after="0" w:line="276" w:lineRule="auto"/>
        <w:rPr>
          <w:rFonts w:ascii="Times New Roman" w:hAnsi="Times New Roman"/>
          <w:sz w:val="22"/>
          <w:szCs w:val="22"/>
        </w:rPr>
      </w:pPr>
      <w:r w:rsidRPr="00BD5000">
        <w:rPr>
          <w:rFonts w:ascii="Times New Roman" w:hAnsi="Times New Roman"/>
          <w:sz w:val="22"/>
          <w:szCs w:val="22"/>
        </w:rPr>
        <w:t>Type: unisex baseball hats; Colour print;</w:t>
      </w:r>
    </w:p>
    <w:p w14:paraId="51CBD6AE" w14:textId="77777777" w:rsidR="00BD5000" w:rsidRPr="00BD5000" w:rsidRDefault="00BD5000" w:rsidP="00717EF9">
      <w:pPr>
        <w:numPr>
          <w:ilvl w:val="0"/>
          <w:numId w:val="36"/>
        </w:numPr>
        <w:spacing w:after="0" w:line="276" w:lineRule="auto"/>
        <w:rPr>
          <w:rFonts w:ascii="Times New Roman" w:hAnsi="Times New Roman"/>
          <w:sz w:val="22"/>
          <w:szCs w:val="22"/>
        </w:rPr>
      </w:pPr>
      <w:r w:rsidRPr="00BD5000">
        <w:rPr>
          <w:rFonts w:ascii="Times New Roman" w:hAnsi="Times New Roman"/>
          <w:sz w:val="22"/>
          <w:szCs w:val="22"/>
        </w:rPr>
        <w:t>Size: one size fits all;</w:t>
      </w:r>
    </w:p>
    <w:p w14:paraId="1F0E96D6" w14:textId="77777777" w:rsidR="00BD5000" w:rsidRPr="00BD5000" w:rsidRDefault="00BD5000" w:rsidP="00717EF9">
      <w:pPr>
        <w:numPr>
          <w:ilvl w:val="0"/>
          <w:numId w:val="36"/>
        </w:numPr>
        <w:spacing w:after="0" w:line="276" w:lineRule="auto"/>
        <w:rPr>
          <w:rFonts w:ascii="Times New Roman" w:hAnsi="Times New Roman"/>
          <w:sz w:val="22"/>
          <w:szCs w:val="22"/>
        </w:rPr>
      </w:pPr>
      <w:r w:rsidRPr="00BD5000">
        <w:rPr>
          <w:rFonts w:ascii="Times New Roman" w:hAnsi="Times New Roman"/>
          <w:sz w:val="22"/>
          <w:szCs w:val="22"/>
        </w:rPr>
        <w:t xml:space="preserve">Material / fabric: Cotton / polyester; </w:t>
      </w:r>
    </w:p>
    <w:p w14:paraId="7F5A5528" w14:textId="6918F43C" w:rsidR="00BD5000" w:rsidRDefault="00BD5000" w:rsidP="00717EF9">
      <w:pPr>
        <w:numPr>
          <w:ilvl w:val="0"/>
          <w:numId w:val="36"/>
        </w:numPr>
        <w:spacing w:after="0" w:line="276" w:lineRule="auto"/>
        <w:rPr>
          <w:rFonts w:ascii="Times New Roman" w:hAnsi="Times New Roman"/>
          <w:sz w:val="22"/>
          <w:szCs w:val="22"/>
        </w:rPr>
      </w:pPr>
      <w:r w:rsidRPr="00BD5000">
        <w:rPr>
          <w:rFonts w:ascii="Times New Roman" w:hAnsi="Times New Roman"/>
          <w:sz w:val="22"/>
          <w:szCs w:val="22"/>
        </w:rPr>
        <w:t xml:space="preserve">Graphical elements that will be included: logo </w:t>
      </w:r>
      <w:r>
        <w:rPr>
          <w:rFonts w:ascii="Times New Roman" w:hAnsi="Times New Roman"/>
          <w:sz w:val="22"/>
          <w:szCs w:val="22"/>
        </w:rPr>
        <w:t>of the programme;</w:t>
      </w:r>
    </w:p>
    <w:p w14:paraId="7EE1A27C" w14:textId="77777777" w:rsidR="00BD5000" w:rsidRPr="00A4035E" w:rsidRDefault="00BD5000" w:rsidP="00717EF9">
      <w:pPr>
        <w:numPr>
          <w:ilvl w:val="0"/>
          <w:numId w:val="36"/>
        </w:numPr>
        <w:spacing w:after="0" w:line="276" w:lineRule="auto"/>
        <w:rPr>
          <w:rFonts w:ascii="Times New Roman" w:hAnsi="Times New Roman"/>
          <w:sz w:val="22"/>
          <w:szCs w:val="22"/>
        </w:rPr>
      </w:pPr>
      <w:r w:rsidRPr="00A4035E">
        <w:rPr>
          <w:rFonts w:ascii="Times New Roman" w:hAnsi="Times New Roman"/>
          <w:sz w:val="22"/>
          <w:szCs w:val="22"/>
        </w:rPr>
        <w:t>Delivery of the product: Premises of the Contracting Authority.</w:t>
      </w:r>
    </w:p>
    <w:p w14:paraId="5EC3AAB6" w14:textId="2F7155B2" w:rsidR="009721FA" w:rsidRDefault="009721FA" w:rsidP="00DF305C">
      <w:pPr>
        <w:pStyle w:val="Text2"/>
        <w:ind w:left="0"/>
      </w:pPr>
    </w:p>
    <w:p w14:paraId="067C2EFA" w14:textId="50912673" w:rsidR="00926F33" w:rsidRDefault="00926F33" w:rsidP="00926F33">
      <w:pPr>
        <w:spacing w:after="0" w:line="276" w:lineRule="auto"/>
        <w:rPr>
          <w:rFonts w:ascii="Times New Roman" w:hAnsi="Times New Roman"/>
          <w:b/>
          <w:sz w:val="22"/>
          <w:szCs w:val="22"/>
        </w:rPr>
      </w:pPr>
      <w:r>
        <w:rPr>
          <w:rFonts w:ascii="Times New Roman" w:hAnsi="Times New Roman"/>
          <w:b/>
          <w:sz w:val="22"/>
          <w:szCs w:val="22"/>
        </w:rPr>
        <w:t>A 2.7</w:t>
      </w:r>
      <w:r w:rsidRPr="00BD5000">
        <w:rPr>
          <w:rFonts w:ascii="Times New Roman" w:hAnsi="Times New Roman"/>
          <w:b/>
          <w:sz w:val="22"/>
          <w:szCs w:val="22"/>
        </w:rPr>
        <w:t xml:space="preserve">: Design and printing of </w:t>
      </w:r>
      <w:r>
        <w:rPr>
          <w:rFonts w:ascii="Times New Roman" w:hAnsi="Times New Roman"/>
          <w:b/>
          <w:sz w:val="22"/>
          <w:szCs w:val="22"/>
        </w:rPr>
        <w:t>notebooks</w:t>
      </w:r>
    </w:p>
    <w:p w14:paraId="47BCC9C9" w14:textId="01A72581" w:rsidR="007A6535" w:rsidRPr="00A4035E" w:rsidRDefault="007A6535" w:rsidP="00717EF9">
      <w:pPr>
        <w:numPr>
          <w:ilvl w:val="0"/>
          <w:numId w:val="40"/>
        </w:numPr>
        <w:spacing w:after="0" w:line="276" w:lineRule="auto"/>
        <w:rPr>
          <w:rFonts w:ascii="Times New Roman" w:hAnsi="Times New Roman"/>
          <w:sz w:val="22"/>
          <w:szCs w:val="22"/>
        </w:rPr>
      </w:pPr>
      <w:r>
        <w:rPr>
          <w:rFonts w:ascii="Times New Roman" w:hAnsi="Times New Roman"/>
          <w:sz w:val="22"/>
          <w:szCs w:val="22"/>
        </w:rPr>
        <w:t>Quantity: 50</w:t>
      </w:r>
      <w:r w:rsidRPr="00A4035E">
        <w:rPr>
          <w:rFonts w:ascii="Times New Roman" w:hAnsi="Times New Roman"/>
          <w:sz w:val="22"/>
          <w:szCs w:val="22"/>
        </w:rPr>
        <w:t>0 items;</w:t>
      </w:r>
    </w:p>
    <w:p w14:paraId="3096062D" w14:textId="50176CF2" w:rsidR="007A6535" w:rsidRPr="00A4035E" w:rsidRDefault="00745C1A" w:rsidP="00717EF9">
      <w:pPr>
        <w:numPr>
          <w:ilvl w:val="0"/>
          <w:numId w:val="40"/>
        </w:numPr>
        <w:spacing w:after="0" w:line="276" w:lineRule="auto"/>
        <w:rPr>
          <w:rFonts w:ascii="Times New Roman" w:hAnsi="Times New Roman"/>
          <w:sz w:val="22"/>
          <w:szCs w:val="22"/>
        </w:rPr>
      </w:pPr>
      <w:r>
        <w:rPr>
          <w:rFonts w:ascii="Times New Roman" w:hAnsi="Times New Roman"/>
          <w:sz w:val="22"/>
          <w:szCs w:val="22"/>
        </w:rPr>
        <w:t>Format: B5/A5</w:t>
      </w:r>
      <w:r w:rsidR="007A6535" w:rsidRPr="00A4035E">
        <w:rPr>
          <w:rFonts w:ascii="Times New Roman" w:hAnsi="Times New Roman"/>
          <w:sz w:val="22"/>
          <w:szCs w:val="22"/>
        </w:rPr>
        <w:t xml:space="preserve"> or similar;</w:t>
      </w:r>
    </w:p>
    <w:p w14:paraId="0677C43E" w14:textId="77777777" w:rsidR="007A6535" w:rsidRPr="00A4035E" w:rsidRDefault="007A6535" w:rsidP="00717EF9">
      <w:pPr>
        <w:numPr>
          <w:ilvl w:val="0"/>
          <w:numId w:val="40"/>
        </w:numPr>
        <w:spacing w:after="0" w:line="276" w:lineRule="auto"/>
        <w:rPr>
          <w:rFonts w:ascii="Times New Roman" w:hAnsi="Times New Roman"/>
          <w:sz w:val="22"/>
          <w:szCs w:val="22"/>
        </w:rPr>
      </w:pPr>
      <w:r w:rsidRPr="00A4035E">
        <w:rPr>
          <w:rFonts w:ascii="Times New Roman" w:hAnsi="Times New Roman"/>
          <w:sz w:val="22"/>
          <w:szCs w:val="22"/>
        </w:rPr>
        <w:t>Covers: 4+0/4+0; 200 g/m2; gloss / mat cardboard;</w:t>
      </w:r>
    </w:p>
    <w:p w14:paraId="3BB03479" w14:textId="77777777" w:rsidR="007A6535" w:rsidRPr="00A4035E" w:rsidRDefault="007A6535" w:rsidP="00717EF9">
      <w:pPr>
        <w:numPr>
          <w:ilvl w:val="0"/>
          <w:numId w:val="40"/>
        </w:numPr>
        <w:spacing w:after="0" w:line="276" w:lineRule="auto"/>
        <w:rPr>
          <w:rFonts w:ascii="Times New Roman" w:hAnsi="Times New Roman"/>
          <w:sz w:val="22"/>
          <w:szCs w:val="22"/>
        </w:rPr>
      </w:pPr>
      <w:r w:rsidRPr="00A4035E">
        <w:rPr>
          <w:rFonts w:ascii="Times New Roman" w:hAnsi="Times New Roman"/>
          <w:sz w:val="22"/>
          <w:szCs w:val="22"/>
        </w:rPr>
        <w:t>Body: 80-100 g/m2;</w:t>
      </w:r>
    </w:p>
    <w:p w14:paraId="71D9D767" w14:textId="3D44115A" w:rsidR="007A6535" w:rsidRPr="00A4035E" w:rsidRDefault="007A6535" w:rsidP="00717EF9">
      <w:pPr>
        <w:numPr>
          <w:ilvl w:val="0"/>
          <w:numId w:val="40"/>
        </w:numPr>
        <w:spacing w:after="0" w:line="276" w:lineRule="auto"/>
        <w:rPr>
          <w:rFonts w:ascii="Times New Roman" w:hAnsi="Times New Roman"/>
          <w:sz w:val="22"/>
          <w:szCs w:val="22"/>
        </w:rPr>
      </w:pPr>
      <w:r w:rsidRPr="00A4035E">
        <w:rPr>
          <w:rFonts w:ascii="Times New Roman" w:hAnsi="Times New Roman"/>
          <w:sz w:val="22"/>
          <w:szCs w:val="22"/>
        </w:rPr>
        <w:t xml:space="preserve">Number of pages: Min: </w:t>
      </w:r>
      <w:r w:rsidR="00745C1A">
        <w:rPr>
          <w:rFonts w:ascii="Times New Roman" w:hAnsi="Times New Roman"/>
          <w:sz w:val="22"/>
          <w:szCs w:val="22"/>
        </w:rPr>
        <w:t>30</w:t>
      </w:r>
      <w:r w:rsidRPr="00A4035E">
        <w:rPr>
          <w:rFonts w:ascii="Times New Roman" w:hAnsi="Times New Roman"/>
          <w:sz w:val="22"/>
          <w:szCs w:val="22"/>
        </w:rPr>
        <w:t xml:space="preserve"> pages;</w:t>
      </w:r>
    </w:p>
    <w:p w14:paraId="4D297544" w14:textId="77777777" w:rsidR="007A6535" w:rsidRDefault="007A6535" w:rsidP="00717EF9">
      <w:pPr>
        <w:numPr>
          <w:ilvl w:val="0"/>
          <w:numId w:val="40"/>
        </w:numPr>
        <w:spacing w:after="0" w:line="276" w:lineRule="auto"/>
        <w:rPr>
          <w:rFonts w:ascii="Times New Roman" w:hAnsi="Times New Roman"/>
          <w:sz w:val="22"/>
          <w:szCs w:val="22"/>
        </w:rPr>
      </w:pPr>
      <w:r w:rsidRPr="00A4035E">
        <w:rPr>
          <w:rFonts w:ascii="Times New Roman" w:hAnsi="Times New Roman"/>
          <w:sz w:val="22"/>
          <w:szCs w:val="22"/>
        </w:rPr>
        <w:t>Spiral grip or equivalent;</w:t>
      </w:r>
    </w:p>
    <w:p w14:paraId="4A848C71" w14:textId="77777777" w:rsidR="007A6535" w:rsidRPr="00913B2D" w:rsidRDefault="007A6535" w:rsidP="00717EF9">
      <w:pPr>
        <w:numPr>
          <w:ilvl w:val="0"/>
          <w:numId w:val="40"/>
        </w:numPr>
        <w:spacing w:after="0" w:line="276" w:lineRule="auto"/>
        <w:rPr>
          <w:rFonts w:ascii="Times New Roman" w:hAnsi="Times New Roman"/>
          <w:sz w:val="22"/>
          <w:szCs w:val="22"/>
        </w:rPr>
      </w:pPr>
      <w:r w:rsidRPr="00A4035E">
        <w:rPr>
          <w:rFonts w:ascii="Times New Roman" w:hAnsi="Times New Roman"/>
          <w:sz w:val="22"/>
          <w:szCs w:val="22"/>
        </w:rPr>
        <w:t>Design to be provided by the Contractor and approved by the CA;</w:t>
      </w:r>
    </w:p>
    <w:p w14:paraId="5A0CA39D" w14:textId="16BB1788" w:rsidR="007A6535" w:rsidRDefault="007A6535" w:rsidP="00717EF9">
      <w:pPr>
        <w:numPr>
          <w:ilvl w:val="0"/>
          <w:numId w:val="40"/>
        </w:numPr>
        <w:spacing w:after="0" w:line="276" w:lineRule="auto"/>
        <w:rPr>
          <w:rFonts w:ascii="Times New Roman" w:hAnsi="Times New Roman"/>
          <w:sz w:val="22"/>
          <w:szCs w:val="22"/>
        </w:rPr>
      </w:pPr>
      <w:r w:rsidRPr="00A4035E">
        <w:rPr>
          <w:rFonts w:ascii="Times New Roman" w:hAnsi="Times New Roman"/>
          <w:sz w:val="22"/>
          <w:szCs w:val="22"/>
        </w:rPr>
        <w:t>Delivery of the product: Premises of the Contracting Authority.</w:t>
      </w:r>
    </w:p>
    <w:p w14:paraId="2282889C" w14:textId="77777777" w:rsidR="00745C1A" w:rsidRPr="00A4035E" w:rsidRDefault="00745C1A" w:rsidP="00745C1A">
      <w:pPr>
        <w:spacing w:after="0" w:line="276" w:lineRule="auto"/>
        <w:ind w:left="720"/>
        <w:rPr>
          <w:rFonts w:ascii="Times New Roman" w:hAnsi="Times New Roman"/>
          <w:sz w:val="22"/>
          <w:szCs w:val="22"/>
        </w:rPr>
      </w:pPr>
    </w:p>
    <w:p w14:paraId="79B9F2AF" w14:textId="1E1F3531" w:rsidR="004234E0" w:rsidRPr="00BD5000" w:rsidRDefault="004234E0" w:rsidP="00926F33">
      <w:pPr>
        <w:spacing w:after="0" w:line="276" w:lineRule="auto"/>
        <w:rPr>
          <w:rFonts w:ascii="Times New Roman" w:hAnsi="Times New Roman"/>
          <w:b/>
          <w:sz w:val="22"/>
          <w:szCs w:val="22"/>
        </w:rPr>
      </w:pPr>
    </w:p>
    <w:p w14:paraId="14CDD1A6" w14:textId="6E54976D" w:rsidR="004234E0" w:rsidRDefault="007A6535" w:rsidP="007A6535">
      <w:pPr>
        <w:spacing w:after="0" w:line="276" w:lineRule="auto"/>
        <w:rPr>
          <w:rFonts w:ascii="Times New Roman" w:hAnsi="Times New Roman"/>
          <w:b/>
          <w:sz w:val="22"/>
          <w:szCs w:val="22"/>
        </w:rPr>
      </w:pPr>
      <w:r>
        <w:rPr>
          <w:rFonts w:ascii="Times New Roman" w:hAnsi="Times New Roman"/>
          <w:b/>
          <w:sz w:val="22"/>
          <w:szCs w:val="22"/>
        </w:rPr>
        <w:lastRenderedPageBreak/>
        <w:t>A 2.8</w:t>
      </w:r>
      <w:r w:rsidRPr="00BD5000">
        <w:rPr>
          <w:rFonts w:ascii="Times New Roman" w:hAnsi="Times New Roman"/>
          <w:b/>
          <w:sz w:val="22"/>
          <w:szCs w:val="22"/>
        </w:rPr>
        <w:t xml:space="preserve">: </w:t>
      </w:r>
      <w:r w:rsidR="00D05C84" w:rsidRPr="00D05C84">
        <w:rPr>
          <w:rFonts w:ascii="Times New Roman" w:hAnsi="Times New Roman"/>
          <w:b/>
          <w:sz w:val="22"/>
          <w:szCs w:val="22"/>
        </w:rPr>
        <w:t>Consumables for participants in two (2) press-conferences in Strumica</w:t>
      </w:r>
    </w:p>
    <w:p w14:paraId="25F5946E" w14:textId="724E1209" w:rsidR="004234E0" w:rsidRPr="00A4035E" w:rsidRDefault="00745C1A" w:rsidP="00717EF9">
      <w:pPr>
        <w:numPr>
          <w:ilvl w:val="0"/>
          <w:numId w:val="41"/>
        </w:numPr>
        <w:spacing w:after="0" w:line="276" w:lineRule="auto"/>
        <w:rPr>
          <w:rFonts w:ascii="Times New Roman" w:hAnsi="Times New Roman"/>
          <w:sz w:val="22"/>
          <w:szCs w:val="22"/>
        </w:rPr>
      </w:pPr>
      <w:r>
        <w:rPr>
          <w:rFonts w:ascii="Times New Roman" w:hAnsi="Times New Roman"/>
          <w:sz w:val="22"/>
          <w:szCs w:val="22"/>
        </w:rPr>
        <w:t xml:space="preserve">Printing service: </w:t>
      </w:r>
      <w:r w:rsidR="004234E0">
        <w:rPr>
          <w:rFonts w:ascii="Times New Roman" w:hAnsi="Times New Roman"/>
          <w:sz w:val="22"/>
          <w:szCs w:val="22"/>
        </w:rPr>
        <w:t>30 pcs</w:t>
      </w:r>
      <w:r>
        <w:rPr>
          <w:rFonts w:ascii="Times New Roman" w:hAnsi="Times New Roman"/>
          <w:sz w:val="22"/>
          <w:szCs w:val="22"/>
        </w:rPr>
        <w:t xml:space="preserve"> Invitation</w:t>
      </w:r>
      <w:r w:rsidR="004234E0" w:rsidRPr="00A4035E">
        <w:rPr>
          <w:rFonts w:ascii="Times New Roman" w:hAnsi="Times New Roman"/>
          <w:sz w:val="22"/>
          <w:szCs w:val="22"/>
        </w:rPr>
        <w:t>;</w:t>
      </w:r>
    </w:p>
    <w:p w14:paraId="594C189A" w14:textId="3656428C" w:rsidR="004234E0" w:rsidRPr="00A4035E" w:rsidRDefault="00745C1A" w:rsidP="00717EF9">
      <w:pPr>
        <w:pStyle w:val="Text2"/>
        <w:numPr>
          <w:ilvl w:val="0"/>
          <w:numId w:val="41"/>
        </w:numPr>
        <w:tabs>
          <w:tab w:val="clear" w:pos="2161"/>
        </w:tabs>
        <w:spacing w:after="0" w:line="276" w:lineRule="auto"/>
        <w:jc w:val="left"/>
        <w:rPr>
          <w:rFonts w:ascii="Times New Roman" w:hAnsi="Times New Roman"/>
          <w:sz w:val="22"/>
          <w:szCs w:val="22"/>
        </w:rPr>
      </w:pPr>
      <w:r>
        <w:rPr>
          <w:rFonts w:ascii="Times New Roman" w:hAnsi="Times New Roman"/>
          <w:sz w:val="22"/>
          <w:szCs w:val="22"/>
        </w:rPr>
        <w:t xml:space="preserve">Printing service: </w:t>
      </w:r>
      <w:r w:rsidR="004234E0">
        <w:rPr>
          <w:rFonts w:ascii="Times New Roman" w:hAnsi="Times New Roman"/>
          <w:sz w:val="22"/>
          <w:szCs w:val="22"/>
          <w:lang w:val="mk-MK"/>
        </w:rPr>
        <w:t>30</w:t>
      </w:r>
      <w:r w:rsidR="004234E0">
        <w:rPr>
          <w:rFonts w:ascii="Times New Roman" w:hAnsi="Times New Roman"/>
          <w:sz w:val="22"/>
          <w:szCs w:val="22"/>
        </w:rPr>
        <w:t xml:space="preserve"> pcs</w:t>
      </w:r>
      <w:r>
        <w:rPr>
          <w:rFonts w:ascii="Times New Roman" w:hAnsi="Times New Roman"/>
          <w:sz w:val="22"/>
          <w:szCs w:val="22"/>
        </w:rPr>
        <w:t xml:space="preserve"> Agenda</w:t>
      </w:r>
      <w:r w:rsidR="004234E0" w:rsidRPr="00A4035E">
        <w:rPr>
          <w:rFonts w:ascii="Times New Roman" w:hAnsi="Times New Roman"/>
          <w:sz w:val="22"/>
          <w:szCs w:val="22"/>
        </w:rPr>
        <w:t>;</w:t>
      </w:r>
    </w:p>
    <w:p w14:paraId="5758A136" w14:textId="10FC8621" w:rsidR="004234E0" w:rsidRPr="00A4035E" w:rsidRDefault="00745C1A" w:rsidP="00717EF9">
      <w:pPr>
        <w:numPr>
          <w:ilvl w:val="0"/>
          <w:numId w:val="41"/>
        </w:numPr>
        <w:spacing w:after="0" w:line="276" w:lineRule="auto"/>
        <w:rPr>
          <w:rFonts w:ascii="Times New Roman" w:hAnsi="Times New Roman"/>
          <w:sz w:val="22"/>
          <w:szCs w:val="22"/>
        </w:rPr>
      </w:pPr>
      <w:r>
        <w:rPr>
          <w:rFonts w:ascii="Times New Roman" w:hAnsi="Times New Roman"/>
          <w:sz w:val="22"/>
          <w:szCs w:val="22"/>
        </w:rPr>
        <w:t>Provision of F</w:t>
      </w:r>
      <w:r w:rsidR="004234E0">
        <w:rPr>
          <w:rFonts w:ascii="Times New Roman" w:hAnsi="Times New Roman"/>
          <w:sz w:val="22"/>
          <w:szCs w:val="22"/>
        </w:rPr>
        <w:t>olders: 3</w:t>
      </w:r>
      <w:r w:rsidR="004234E0" w:rsidRPr="00A4035E">
        <w:rPr>
          <w:rFonts w:ascii="Times New Roman" w:hAnsi="Times New Roman"/>
          <w:sz w:val="22"/>
          <w:szCs w:val="22"/>
        </w:rPr>
        <w:t>0 pcs</w:t>
      </w:r>
      <w:r>
        <w:rPr>
          <w:rFonts w:ascii="Times New Roman" w:hAnsi="Times New Roman"/>
          <w:sz w:val="22"/>
          <w:szCs w:val="22"/>
          <w:lang w:val="en-US"/>
        </w:rPr>
        <w:t xml:space="preserve">; </w:t>
      </w:r>
    </w:p>
    <w:p w14:paraId="7E2D8994" w14:textId="24CD2635" w:rsidR="004234E0" w:rsidRPr="00A4035E" w:rsidRDefault="00745C1A" w:rsidP="00717EF9">
      <w:pPr>
        <w:numPr>
          <w:ilvl w:val="0"/>
          <w:numId w:val="41"/>
        </w:numPr>
        <w:spacing w:after="0" w:line="276" w:lineRule="auto"/>
        <w:rPr>
          <w:rFonts w:ascii="Times New Roman" w:hAnsi="Times New Roman"/>
          <w:sz w:val="22"/>
          <w:szCs w:val="22"/>
        </w:rPr>
      </w:pPr>
      <w:r>
        <w:rPr>
          <w:rFonts w:ascii="Times New Roman" w:hAnsi="Times New Roman"/>
          <w:sz w:val="22"/>
          <w:szCs w:val="22"/>
        </w:rPr>
        <w:t>Provision of</w:t>
      </w:r>
      <w:r w:rsidR="004234E0">
        <w:rPr>
          <w:rFonts w:ascii="Times New Roman" w:hAnsi="Times New Roman"/>
          <w:sz w:val="22"/>
          <w:szCs w:val="22"/>
        </w:rPr>
        <w:t xml:space="preserve"> CD: 30 pcs;</w:t>
      </w:r>
    </w:p>
    <w:p w14:paraId="3403E15C" w14:textId="3562010C" w:rsidR="004234E0" w:rsidRPr="00745C1A" w:rsidRDefault="00745C1A" w:rsidP="00717EF9">
      <w:pPr>
        <w:numPr>
          <w:ilvl w:val="0"/>
          <w:numId w:val="41"/>
        </w:numPr>
        <w:spacing w:after="0" w:line="276" w:lineRule="auto"/>
        <w:rPr>
          <w:rFonts w:ascii="Times New Roman" w:hAnsi="Times New Roman"/>
          <w:sz w:val="22"/>
          <w:szCs w:val="22"/>
        </w:rPr>
      </w:pPr>
      <w:r>
        <w:rPr>
          <w:rFonts w:ascii="Times New Roman" w:hAnsi="Times New Roman"/>
          <w:sz w:val="22"/>
          <w:szCs w:val="22"/>
        </w:rPr>
        <w:t xml:space="preserve">Provision of </w:t>
      </w:r>
      <w:r w:rsidR="004234E0" w:rsidRPr="00D05C84">
        <w:rPr>
          <w:rFonts w:ascii="Times New Roman" w:hAnsi="Times New Roman"/>
          <w:sz w:val="22"/>
          <w:szCs w:val="22"/>
          <w:lang w:val="mk-MK"/>
        </w:rPr>
        <w:t xml:space="preserve">Badge: </w:t>
      </w:r>
      <w:r w:rsidR="00D40384" w:rsidRPr="00D05C84">
        <w:rPr>
          <w:rFonts w:ascii="Times New Roman" w:hAnsi="Times New Roman"/>
          <w:sz w:val="22"/>
          <w:szCs w:val="22"/>
          <w:lang w:val="mk-MK"/>
        </w:rPr>
        <w:t>30 pcs</w:t>
      </w:r>
      <w:r w:rsidR="00D40384">
        <w:rPr>
          <w:rFonts w:ascii="Times New Roman" w:eastAsia="Calibri" w:hAnsi="Times New Roman"/>
          <w:sz w:val="22"/>
          <w:szCs w:val="22"/>
          <w:lang w:val="en-US" w:eastAsia="en-US"/>
        </w:rPr>
        <w:t>;</w:t>
      </w:r>
    </w:p>
    <w:p w14:paraId="72990537" w14:textId="77777777" w:rsidR="00745C1A" w:rsidRPr="00913B2D" w:rsidRDefault="00745C1A" w:rsidP="00745C1A">
      <w:pPr>
        <w:numPr>
          <w:ilvl w:val="0"/>
          <w:numId w:val="41"/>
        </w:numPr>
        <w:spacing w:after="0" w:line="276" w:lineRule="auto"/>
        <w:rPr>
          <w:rFonts w:ascii="Times New Roman" w:hAnsi="Times New Roman"/>
          <w:sz w:val="22"/>
          <w:szCs w:val="22"/>
        </w:rPr>
      </w:pPr>
      <w:r w:rsidRPr="00A4035E">
        <w:rPr>
          <w:rFonts w:ascii="Times New Roman" w:hAnsi="Times New Roman"/>
          <w:sz w:val="22"/>
          <w:szCs w:val="22"/>
        </w:rPr>
        <w:t>Design to be provided by the Contractor and approved by the CA;</w:t>
      </w:r>
    </w:p>
    <w:p w14:paraId="0BCEFAF6" w14:textId="6DF76EB6" w:rsidR="00745C1A" w:rsidRPr="00745C1A" w:rsidRDefault="00745C1A" w:rsidP="00745C1A">
      <w:pPr>
        <w:numPr>
          <w:ilvl w:val="0"/>
          <w:numId w:val="41"/>
        </w:numPr>
        <w:spacing w:after="0" w:line="276" w:lineRule="auto"/>
        <w:rPr>
          <w:rFonts w:ascii="Times New Roman" w:hAnsi="Times New Roman"/>
          <w:sz w:val="22"/>
          <w:szCs w:val="22"/>
        </w:rPr>
      </w:pPr>
      <w:r w:rsidRPr="00A4035E">
        <w:rPr>
          <w:rFonts w:ascii="Times New Roman" w:hAnsi="Times New Roman"/>
          <w:sz w:val="22"/>
          <w:szCs w:val="22"/>
        </w:rPr>
        <w:t>Delivery of the product: Premises of the Contracting Authority.</w:t>
      </w:r>
    </w:p>
    <w:p w14:paraId="35B8E61C" w14:textId="061A47D0" w:rsidR="004234E0" w:rsidRDefault="004234E0" w:rsidP="007A6535">
      <w:pPr>
        <w:spacing w:after="0" w:line="276" w:lineRule="auto"/>
        <w:rPr>
          <w:rFonts w:ascii="Times New Roman" w:hAnsi="Times New Roman"/>
          <w:b/>
          <w:sz w:val="22"/>
          <w:szCs w:val="22"/>
        </w:rPr>
      </w:pPr>
    </w:p>
    <w:p w14:paraId="24530807" w14:textId="27257436" w:rsidR="002536B2" w:rsidRDefault="002536B2" w:rsidP="002536B2">
      <w:pPr>
        <w:spacing w:after="0" w:line="276" w:lineRule="auto"/>
        <w:rPr>
          <w:rFonts w:ascii="Times New Roman" w:hAnsi="Times New Roman"/>
          <w:b/>
          <w:sz w:val="22"/>
          <w:szCs w:val="22"/>
        </w:rPr>
      </w:pPr>
      <w:r>
        <w:rPr>
          <w:rFonts w:ascii="Times New Roman" w:hAnsi="Times New Roman"/>
          <w:b/>
          <w:sz w:val="22"/>
          <w:szCs w:val="22"/>
        </w:rPr>
        <w:t>A 2.9</w:t>
      </w:r>
      <w:r w:rsidRPr="00BD5000">
        <w:rPr>
          <w:rFonts w:ascii="Times New Roman" w:hAnsi="Times New Roman"/>
          <w:b/>
          <w:sz w:val="22"/>
          <w:szCs w:val="22"/>
        </w:rPr>
        <w:t xml:space="preserve">: </w:t>
      </w:r>
      <w:r w:rsidR="00664038" w:rsidRPr="00664038">
        <w:rPr>
          <w:rFonts w:ascii="Times New Roman" w:hAnsi="Times New Roman"/>
          <w:b/>
          <w:sz w:val="22"/>
          <w:szCs w:val="22"/>
        </w:rPr>
        <w:t>Publications in regional media</w:t>
      </w:r>
      <w:r w:rsidR="00664038">
        <w:rPr>
          <w:rFonts w:ascii="Times New Roman" w:hAnsi="Times New Roman"/>
          <w:b/>
          <w:sz w:val="22"/>
          <w:szCs w:val="22"/>
        </w:rPr>
        <w:t xml:space="preserve"> </w:t>
      </w:r>
      <w:r w:rsidR="00664038" w:rsidRPr="00745C1A">
        <w:rPr>
          <w:rFonts w:ascii="Times New Roman" w:hAnsi="Times New Roman"/>
          <w:b/>
          <w:sz w:val="22"/>
          <w:szCs w:val="22"/>
        </w:rPr>
        <w:t>(internet and e-media articles)</w:t>
      </w:r>
    </w:p>
    <w:p w14:paraId="38039918" w14:textId="3B896849" w:rsidR="00664038" w:rsidRPr="00745C1A" w:rsidRDefault="00664038" w:rsidP="00717EF9">
      <w:pPr>
        <w:numPr>
          <w:ilvl w:val="2"/>
          <w:numId w:val="42"/>
        </w:numPr>
        <w:spacing w:after="0" w:line="276" w:lineRule="auto"/>
        <w:ind w:hanging="1080"/>
        <w:rPr>
          <w:rFonts w:ascii="Times New Roman" w:eastAsia="Calibri" w:hAnsi="Times New Roman"/>
          <w:sz w:val="22"/>
          <w:szCs w:val="22"/>
        </w:rPr>
      </w:pPr>
      <w:r w:rsidRPr="00745C1A">
        <w:rPr>
          <w:rFonts w:ascii="Times New Roman" w:eastAsia="Calibri" w:hAnsi="Times New Roman"/>
          <w:sz w:val="22"/>
          <w:szCs w:val="22"/>
        </w:rPr>
        <w:t>Type of internet a</w:t>
      </w:r>
      <w:r w:rsidR="00B21D52" w:rsidRPr="00745C1A">
        <w:rPr>
          <w:rFonts w:ascii="Times New Roman" w:eastAsia="Calibri" w:hAnsi="Times New Roman"/>
          <w:sz w:val="22"/>
          <w:szCs w:val="22"/>
        </w:rPr>
        <w:t>nd e-media articles: Press release or web banner</w:t>
      </w:r>
    </w:p>
    <w:p w14:paraId="7D14FF2A" w14:textId="06B21DF7" w:rsidR="00664038" w:rsidRPr="00745C1A" w:rsidRDefault="00664038" w:rsidP="00717EF9">
      <w:pPr>
        <w:numPr>
          <w:ilvl w:val="2"/>
          <w:numId w:val="42"/>
        </w:numPr>
        <w:spacing w:after="0" w:line="276" w:lineRule="auto"/>
        <w:ind w:hanging="1080"/>
        <w:rPr>
          <w:rFonts w:ascii="Times New Roman" w:eastAsia="Calibri" w:hAnsi="Times New Roman"/>
          <w:sz w:val="22"/>
          <w:szCs w:val="22"/>
        </w:rPr>
      </w:pPr>
      <w:r w:rsidRPr="00745C1A">
        <w:rPr>
          <w:rFonts w:ascii="Times New Roman" w:eastAsia="Calibri" w:hAnsi="Times New Roman"/>
          <w:sz w:val="22"/>
          <w:szCs w:val="22"/>
        </w:rPr>
        <w:t>Quantity: 4 publications in regional electronic media (Internet/Social media);</w:t>
      </w:r>
    </w:p>
    <w:p w14:paraId="41CEBB8C" w14:textId="77777777" w:rsidR="00664038" w:rsidRDefault="00664038" w:rsidP="00717EF9">
      <w:pPr>
        <w:numPr>
          <w:ilvl w:val="2"/>
          <w:numId w:val="42"/>
        </w:numPr>
        <w:spacing w:after="0" w:line="276" w:lineRule="auto"/>
        <w:ind w:hanging="1080"/>
        <w:rPr>
          <w:rFonts w:ascii="Times New Roman" w:eastAsia="Calibri" w:hAnsi="Times New Roman"/>
          <w:sz w:val="22"/>
          <w:szCs w:val="22"/>
        </w:rPr>
      </w:pPr>
      <w:r w:rsidRPr="00003E40">
        <w:rPr>
          <w:rFonts w:ascii="Times New Roman" w:eastAsia="Calibri" w:hAnsi="Times New Roman"/>
          <w:sz w:val="22"/>
          <w:szCs w:val="22"/>
        </w:rPr>
        <w:t>Content: Project related;</w:t>
      </w:r>
    </w:p>
    <w:p w14:paraId="32FDC26D" w14:textId="77777777" w:rsidR="00664038" w:rsidRPr="00605D18" w:rsidRDefault="00664038" w:rsidP="00717EF9">
      <w:pPr>
        <w:numPr>
          <w:ilvl w:val="2"/>
          <w:numId w:val="42"/>
        </w:numPr>
        <w:spacing w:after="0" w:line="276" w:lineRule="auto"/>
        <w:ind w:hanging="1080"/>
        <w:rPr>
          <w:rFonts w:ascii="Times New Roman" w:eastAsia="Calibri" w:hAnsi="Times New Roman"/>
          <w:sz w:val="22"/>
          <w:szCs w:val="22"/>
        </w:rPr>
      </w:pPr>
      <w:r w:rsidRPr="00605D18">
        <w:rPr>
          <w:rFonts w:ascii="Times New Roman" w:eastAsia="Calibri" w:hAnsi="Times New Roman"/>
          <w:sz w:val="22"/>
          <w:szCs w:val="22"/>
        </w:rPr>
        <w:t>Pictures / graphics: Yes;</w:t>
      </w:r>
    </w:p>
    <w:p w14:paraId="4C189DE6" w14:textId="77777777" w:rsidR="00664038" w:rsidRDefault="00664038" w:rsidP="00717EF9">
      <w:pPr>
        <w:numPr>
          <w:ilvl w:val="2"/>
          <w:numId w:val="42"/>
        </w:numPr>
        <w:spacing w:after="0" w:line="276" w:lineRule="auto"/>
        <w:ind w:hanging="1080"/>
        <w:rPr>
          <w:rFonts w:ascii="Times New Roman" w:eastAsia="Calibri" w:hAnsi="Times New Roman"/>
          <w:sz w:val="22"/>
          <w:szCs w:val="22"/>
        </w:rPr>
      </w:pPr>
      <w:r w:rsidRPr="00003E40">
        <w:rPr>
          <w:rFonts w:ascii="Times New Roman" w:eastAsia="Calibri" w:hAnsi="Times New Roman"/>
          <w:sz w:val="22"/>
          <w:szCs w:val="22"/>
        </w:rPr>
        <w:t>Publication: According to media plan provided by the Contracting Authority;</w:t>
      </w:r>
    </w:p>
    <w:p w14:paraId="676E5346" w14:textId="648FF642" w:rsidR="00664038" w:rsidRPr="004F3B7A" w:rsidRDefault="00664038" w:rsidP="00717EF9">
      <w:pPr>
        <w:numPr>
          <w:ilvl w:val="2"/>
          <w:numId w:val="42"/>
        </w:numPr>
        <w:spacing w:after="0" w:line="276" w:lineRule="auto"/>
        <w:ind w:left="709" w:hanging="349"/>
        <w:rPr>
          <w:rFonts w:ascii="Times New Roman" w:eastAsia="Calibri" w:hAnsi="Times New Roman"/>
          <w:sz w:val="22"/>
          <w:szCs w:val="22"/>
        </w:rPr>
      </w:pPr>
      <w:r w:rsidRPr="004F3B7A">
        <w:rPr>
          <w:rFonts w:ascii="Times New Roman" w:hAnsi="Times New Roman"/>
          <w:sz w:val="22"/>
          <w:szCs w:val="22"/>
        </w:rPr>
        <w:t xml:space="preserve">Media: The Contractor shall provide proposals of internet media from North Macedonia </w:t>
      </w:r>
      <w:r w:rsidR="00745C1A">
        <w:rPr>
          <w:rFonts w:ascii="Times New Roman" w:hAnsi="Times New Roman"/>
          <w:sz w:val="22"/>
          <w:szCs w:val="22"/>
        </w:rPr>
        <w:t xml:space="preserve">(South east region) </w:t>
      </w:r>
      <w:r w:rsidRPr="004F3B7A">
        <w:rPr>
          <w:rFonts w:ascii="Times New Roman" w:hAnsi="Times New Roman"/>
          <w:sz w:val="22"/>
          <w:szCs w:val="22"/>
        </w:rPr>
        <w:t>which will be confirmed by the Contracting Authority;</w:t>
      </w:r>
    </w:p>
    <w:p w14:paraId="026FCB91" w14:textId="7C146EB5" w:rsidR="00664038" w:rsidRPr="00003E40" w:rsidRDefault="00664038" w:rsidP="00717EF9">
      <w:pPr>
        <w:numPr>
          <w:ilvl w:val="2"/>
          <w:numId w:val="42"/>
        </w:numPr>
        <w:spacing w:after="0" w:line="276" w:lineRule="auto"/>
        <w:ind w:left="709" w:hanging="349"/>
        <w:rPr>
          <w:rFonts w:ascii="Times New Roman" w:eastAsia="Calibri" w:hAnsi="Times New Roman"/>
          <w:sz w:val="22"/>
          <w:szCs w:val="22"/>
        </w:rPr>
      </w:pPr>
      <w:r w:rsidRPr="00003E40">
        <w:rPr>
          <w:rFonts w:ascii="Times New Roman" w:eastAsia="Calibri" w:hAnsi="Times New Roman"/>
          <w:sz w:val="22"/>
          <w:szCs w:val="22"/>
        </w:rPr>
        <w:t xml:space="preserve">The </w:t>
      </w:r>
      <w:r w:rsidR="00F36D2B">
        <w:rPr>
          <w:rFonts w:ascii="Times New Roman" w:eastAsia="Calibri" w:hAnsi="Times New Roman"/>
          <w:sz w:val="22"/>
          <w:szCs w:val="22"/>
        </w:rPr>
        <w:t>publication</w:t>
      </w:r>
      <w:r w:rsidRPr="00003E40">
        <w:rPr>
          <w:rFonts w:ascii="Times New Roman" w:eastAsia="Calibri" w:hAnsi="Times New Roman"/>
          <w:sz w:val="22"/>
          <w:szCs w:val="22"/>
        </w:rPr>
        <w:t xml:space="preserve"> of the articles will follow the EU visibility and publicity principles (Communication and Visibility Manual for EU External Actions);</w:t>
      </w:r>
    </w:p>
    <w:p w14:paraId="3B604C5E" w14:textId="13030125" w:rsidR="004234E0" w:rsidRDefault="004234E0" w:rsidP="00664038">
      <w:pPr>
        <w:spacing w:after="0" w:line="276" w:lineRule="auto"/>
        <w:rPr>
          <w:rFonts w:ascii="Times New Roman" w:hAnsi="Times New Roman"/>
          <w:b/>
          <w:sz w:val="22"/>
          <w:szCs w:val="22"/>
        </w:rPr>
      </w:pPr>
    </w:p>
    <w:p w14:paraId="33F379B3" w14:textId="6D38B6DC" w:rsidR="009721FA" w:rsidRPr="0036604D" w:rsidRDefault="00664038" w:rsidP="00DF305C">
      <w:pPr>
        <w:pStyle w:val="Text2"/>
        <w:ind w:left="0"/>
        <w:rPr>
          <w:rFonts w:ascii="Times New Roman" w:hAnsi="Times New Roman"/>
          <w:b/>
          <w:sz w:val="22"/>
          <w:szCs w:val="22"/>
        </w:rPr>
      </w:pPr>
      <w:r w:rsidRPr="0036604D">
        <w:rPr>
          <w:rFonts w:ascii="Times New Roman" w:hAnsi="Times New Roman"/>
          <w:b/>
          <w:sz w:val="22"/>
          <w:szCs w:val="22"/>
        </w:rPr>
        <w:t xml:space="preserve">A 2.10: </w:t>
      </w:r>
      <w:r w:rsidR="009A2470" w:rsidRPr="0036604D">
        <w:rPr>
          <w:rFonts w:ascii="Times New Roman" w:hAnsi="Times New Roman"/>
          <w:b/>
          <w:sz w:val="22"/>
          <w:szCs w:val="22"/>
        </w:rPr>
        <w:t xml:space="preserve">Elaboration and production of three (3) promotional films on the topic "Living Cultural Heritage" </w:t>
      </w:r>
    </w:p>
    <w:p w14:paraId="33CC00B2" w14:textId="7857067A" w:rsidR="0036604D" w:rsidRDefault="0036604D" w:rsidP="00DF305C">
      <w:pPr>
        <w:pStyle w:val="Text2"/>
        <w:ind w:left="0"/>
        <w:rPr>
          <w:rFonts w:ascii="Times New Roman" w:hAnsi="Times New Roman"/>
          <w:sz w:val="22"/>
          <w:szCs w:val="22"/>
        </w:rPr>
      </w:pPr>
      <w:r w:rsidRPr="0036604D">
        <w:rPr>
          <w:rFonts w:ascii="Times New Roman" w:hAnsi="Times New Roman"/>
          <w:sz w:val="22"/>
          <w:szCs w:val="22"/>
        </w:rPr>
        <w:t xml:space="preserve">The Contractor </w:t>
      </w:r>
      <w:r>
        <w:rPr>
          <w:rFonts w:ascii="Times New Roman" w:hAnsi="Times New Roman"/>
          <w:sz w:val="22"/>
          <w:szCs w:val="22"/>
        </w:rPr>
        <w:t xml:space="preserve">will be responsible to </w:t>
      </w:r>
      <w:r w:rsidRPr="0036604D">
        <w:rPr>
          <w:rFonts w:ascii="Times New Roman" w:hAnsi="Times New Roman"/>
          <w:b/>
          <w:sz w:val="22"/>
          <w:szCs w:val="22"/>
        </w:rPr>
        <w:t>prepare/elaborate</w:t>
      </w:r>
      <w:r w:rsidR="00ED5D15">
        <w:rPr>
          <w:rFonts w:ascii="Times New Roman" w:hAnsi="Times New Roman"/>
          <w:sz w:val="22"/>
          <w:szCs w:val="22"/>
        </w:rPr>
        <w:t xml:space="preserve"> (develop concept</w:t>
      </w:r>
      <w:r>
        <w:rPr>
          <w:rFonts w:ascii="Times New Roman" w:hAnsi="Times New Roman"/>
          <w:sz w:val="22"/>
          <w:szCs w:val="22"/>
        </w:rPr>
        <w:t xml:space="preserve">, define locations, include graphics, </w:t>
      </w:r>
      <w:r w:rsidR="00247522" w:rsidRPr="00247522">
        <w:rPr>
          <w:rFonts w:ascii="Times New Roman" w:hAnsi="Times New Roman"/>
          <w:sz w:val="22"/>
          <w:szCs w:val="22"/>
        </w:rPr>
        <w:t xml:space="preserve">subtitles </w:t>
      </w:r>
      <w:r>
        <w:rPr>
          <w:rFonts w:ascii="Times New Roman" w:hAnsi="Times New Roman"/>
          <w:sz w:val="22"/>
          <w:szCs w:val="22"/>
        </w:rPr>
        <w:t xml:space="preserve">etc.) </w:t>
      </w:r>
      <w:r w:rsidRPr="0036604D">
        <w:rPr>
          <w:rFonts w:ascii="Times New Roman" w:hAnsi="Times New Roman"/>
          <w:b/>
          <w:sz w:val="22"/>
          <w:szCs w:val="22"/>
        </w:rPr>
        <w:t>and produce</w:t>
      </w:r>
      <w:r w:rsidR="00247522">
        <w:rPr>
          <w:rFonts w:ascii="Times New Roman" w:hAnsi="Times New Roman"/>
          <w:sz w:val="22"/>
          <w:szCs w:val="22"/>
        </w:rPr>
        <w:t xml:space="preserve"> (</w:t>
      </w:r>
      <w:r>
        <w:rPr>
          <w:rFonts w:ascii="Times New Roman" w:hAnsi="Times New Roman"/>
          <w:sz w:val="22"/>
          <w:szCs w:val="22"/>
        </w:rPr>
        <w:t xml:space="preserve">shoot, edit and post-produce) 3 promotional films on the general topic “Living Cultural Heritage” (each film will have its sub-topic). </w:t>
      </w:r>
    </w:p>
    <w:p w14:paraId="417210B1" w14:textId="40DD42B8" w:rsidR="0036604D" w:rsidRDefault="00247522" w:rsidP="00247522">
      <w:pPr>
        <w:pStyle w:val="Text2"/>
        <w:ind w:left="0"/>
        <w:rPr>
          <w:rFonts w:ascii="Times New Roman" w:hAnsi="Times New Roman"/>
          <w:sz w:val="22"/>
          <w:szCs w:val="22"/>
          <w:u w:val="single"/>
        </w:rPr>
      </w:pPr>
      <w:r w:rsidRPr="00247522">
        <w:rPr>
          <w:rFonts w:ascii="Times New Roman" w:hAnsi="Times New Roman"/>
          <w:sz w:val="22"/>
          <w:szCs w:val="22"/>
          <w:u w:val="single"/>
        </w:rPr>
        <w:t>Preparation/Elaboration of 3 promotional films</w:t>
      </w:r>
      <w:r>
        <w:rPr>
          <w:rFonts w:ascii="Times New Roman" w:hAnsi="Times New Roman"/>
          <w:sz w:val="22"/>
          <w:szCs w:val="22"/>
          <w:u w:val="single"/>
        </w:rPr>
        <w:t>:</w:t>
      </w:r>
    </w:p>
    <w:p w14:paraId="03557213" w14:textId="4F2829E6" w:rsidR="00247522" w:rsidRPr="00247522" w:rsidRDefault="00247522" w:rsidP="00247522">
      <w:pPr>
        <w:pStyle w:val="Text2"/>
        <w:numPr>
          <w:ilvl w:val="1"/>
          <w:numId w:val="32"/>
        </w:numPr>
        <w:tabs>
          <w:tab w:val="clear" w:pos="2161"/>
          <w:tab w:val="left" w:pos="1418"/>
        </w:tabs>
        <w:ind w:hanging="589"/>
        <w:rPr>
          <w:rFonts w:ascii="Times New Roman" w:hAnsi="Times New Roman"/>
          <w:sz w:val="22"/>
          <w:szCs w:val="22"/>
        </w:rPr>
      </w:pPr>
      <w:r w:rsidRPr="00247522">
        <w:rPr>
          <w:rFonts w:ascii="Times New Roman" w:hAnsi="Times New Roman"/>
          <w:sz w:val="22"/>
          <w:szCs w:val="22"/>
        </w:rPr>
        <w:t>The promotional films should be developed on the following sub-topics:</w:t>
      </w:r>
    </w:p>
    <w:p w14:paraId="3C315EF2" w14:textId="77777777" w:rsidR="00247522" w:rsidRDefault="00247522" w:rsidP="002016C3">
      <w:pPr>
        <w:pStyle w:val="Text2"/>
        <w:numPr>
          <w:ilvl w:val="0"/>
          <w:numId w:val="53"/>
        </w:numPr>
        <w:tabs>
          <w:tab w:val="clear" w:pos="2161"/>
          <w:tab w:val="left" w:pos="1701"/>
        </w:tabs>
        <w:spacing w:after="0"/>
        <w:rPr>
          <w:rFonts w:ascii="Times New Roman" w:hAnsi="Times New Roman"/>
          <w:sz w:val="22"/>
          <w:szCs w:val="22"/>
        </w:rPr>
      </w:pPr>
      <w:r w:rsidRPr="00247522">
        <w:rPr>
          <w:rFonts w:ascii="Times New Roman" w:hAnsi="Times New Roman"/>
          <w:sz w:val="22"/>
          <w:szCs w:val="22"/>
        </w:rPr>
        <w:t xml:space="preserve">Promotional film which will reflect the Festival “Maleshevo Sings and Dances” in Mikrevo, BG; </w:t>
      </w:r>
    </w:p>
    <w:p w14:paraId="1613B11A" w14:textId="77777777" w:rsidR="00247522" w:rsidRDefault="00247522" w:rsidP="002016C3">
      <w:pPr>
        <w:pStyle w:val="Text2"/>
        <w:numPr>
          <w:ilvl w:val="0"/>
          <w:numId w:val="53"/>
        </w:numPr>
        <w:tabs>
          <w:tab w:val="clear" w:pos="2161"/>
          <w:tab w:val="left" w:pos="1701"/>
        </w:tabs>
        <w:spacing w:after="0"/>
        <w:rPr>
          <w:rFonts w:ascii="Times New Roman" w:hAnsi="Times New Roman"/>
          <w:sz w:val="22"/>
          <w:szCs w:val="22"/>
        </w:rPr>
      </w:pPr>
      <w:r w:rsidRPr="00247522">
        <w:rPr>
          <w:rFonts w:ascii="Times New Roman" w:hAnsi="Times New Roman"/>
          <w:sz w:val="22"/>
          <w:szCs w:val="22"/>
        </w:rPr>
        <w:t>Promotional film which will reflect the “The Carnival in Strumica” in Strumica, MK;</w:t>
      </w:r>
    </w:p>
    <w:p w14:paraId="51D6AC7F" w14:textId="51146E1D" w:rsidR="00247522" w:rsidRDefault="00247522" w:rsidP="002016C3">
      <w:pPr>
        <w:pStyle w:val="Text2"/>
        <w:numPr>
          <w:ilvl w:val="0"/>
          <w:numId w:val="53"/>
        </w:numPr>
        <w:tabs>
          <w:tab w:val="clear" w:pos="2161"/>
          <w:tab w:val="left" w:pos="1701"/>
        </w:tabs>
        <w:spacing w:after="0"/>
        <w:rPr>
          <w:rFonts w:ascii="Times New Roman" w:hAnsi="Times New Roman"/>
          <w:sz w:val="22"/>
          <w:szCs w:val="22"/>
        </w:rPr>
      </w:pPr>
      <w:r w:rsidRPr="00247522">
        <w:rPr>
          <w:rFonts w:ascii="Times New Roman" w:hAnsi="Times New Roman"/>
          <w:sz w:val="22"/>
          <w:szCs w:val="22"/>
        </w:rPr>
        <w:t>Promotional film which will reflect the Manifestacion “Dojranski Handshakes” in Dojran, MK;</w:t>
      </w:r>
    </w:p>
    <w:p w14:paraId="17D12EF8" w14:textId="77777777" w:rsidR="002016C3" w:rsidRDefault="002016C3" w:rsidP="002016C3">
      <w:pPr>
        <w:pStyle w:val="Text2"/>
        <w:tabs>
          <w:tab w:val="clear" w:pos="2161"/>
          <w:tab w:val="left" w:pos="1701"/>
        </w:tabs>
        <w:spacing w:after="0"/>
        <w:ind w:left="2160"/>
        <w:rPr>
          <w:rFonts w:ascii="Times New Roman" w:hAnsi="Times New Roman"/>
          <w:sz w:val="22"/>
          <w:szCs w:val="22"/>
        </w:rPr>
      </w:pPr>
    </w:p>
    <w:p w14:paraId="13B07530" w14:textId="5689F45F" w:rsidR="00247522" w:rsidRDefault="00247522" w:rsidP="00247522">
      <w:pPr>
        <w:pStyle w:val="Text2"/>
        <w:numPr>
          <w:ilvl w:val="1"/>
          <w:numId w:val="32"/>
        </w:numPr>
        <w:tabs>
          <w:tab w:val="clear" w:pos="2161"/>
          <w:tab w:val="left" w:pos="1701"/>
        </w:tabs>
        <w:spacing w:after="0"/>
        <w:rPr>
          <w:rFonts w:ascii="Times New Roman" w:hAnsi="Times New Roman"/>
          <w:sz w:val="22"/>
          <w:szCs w:val="22"/>
        </w:rPr>
      </w:pPr>
      <w:r w:rsidRPr="00247522">
        <w:rPr>
          <w:rFonts w:ascii="Times New Roman" w:hAnsi="Times New Roman"/>
          <w:sz w:val="22"/>
          <w:szCs w:val="22"/>
        </w:rPr>
        <w:t>The following</w:t>
      </w:r>
      <w:r w:rsidR="002016C3">
        <w:rPr>
          <w:rFonts w:ascii="Times New Roman" w:hAnsi="Times New Roman"/>
          <w:sz w:val="22"/>
          <w:szCs w:val="22"/>
        </w:rPr>
        <w:t xml:space="preserve"> general</w:t>
      </w:r>
      <w:r w:rsidRPr="00247522">
        <w:rPr>
          <w:rFonts w:ascii="Times New Roman" w:hAnsi="Times New Roman"/>
          <w:sz w:val="22"/>
          <w:szCs w:val="22"/>
        </w:rPr>
        <w:t xml:space="preserve"> </w:t>
      </w:r>
      <w:r>
        <w:rPr>
          <w:rFonts w:ascii="Times New Roman" w:hAnsi="Times New Roman"/>
          <w:sz w:val="22"/>
          <w:szCs w:val="22"/>
        </w:rPr>
        <w:t>requirements need to be followed by the Contractor:</w:t>
      </w:r>
    </w:p>
    <w:p w14:paraId="257292FF" w14:textId="4228ADEF" w:rsidR="002016C3" w:rsidRDefault="00247522" w:rsidP="002016C3">
      <w:pPr>
        <w:pStyle w:val="Text2"/>
        <w:numPr>
          <w:ilvl w:val="0"/>
          <w:numId w:val="51"/>
        </w:numPr>
        <w:tabs>
          <w:tab w:val="clear" w:pos="2161"/>
          <w:tab w:val="left" w:pos="1701"/>
        </w:tabs>
        <w:spacing w:after="0"/>
        <w:rPr>
          <w:rFonts w:ascii="Times New Roman" w:hAnsi="Times New Roman"/>
          <w:sz w:val="22"/>
          <w:szCs w:val="22"/>
        </w:rPr>
      </w:pPr>
      <w:r>
        <w:rPr>
          <w:rFonts w:ascii="Times New Roman" w:hAnsi="Times New Roman"/>
          <w:sz w:val="22"/>
          <w:szCs w:val="22"/>
        </w:rPr>
        <w:t>Develop con</w:t>
      </w:r>
      <w:r w:rsidR="00ED5D15">
        <w:rPr>
          <w:rFonts w:ascii="Times New Roman" w:hAnsi="Times New Roman"/>
          <w:sz w:val="22"/>
          <w:szCs w:val="22"/>
        </w:rPr>
        <w:t>cept</w:t>
      </w:r>
      <w:r>
        <w:rPr>
          <w:rFonts w:ascii="Times New Roman" w:hAnsi="Times New Roman"/>
          <w:sz w:val="22"/>
          <w:szCs w:val="22"/>
        </w:rPr>
        <w:t xml:space="preserve"> for each of the three promotional films (inclu</w:t>
      </w:r>
      <w:r w:rsidR="00ED5D15">
        <w:rPr>
          <w:rFonts w:ascii="Times New Roman" w:hAnsi="Times New Roman"/>
          <w:sz w:val="22"/>
          <w:szCs w:val="22"/>
        </w:rPr>
        <w:t>de locations for shooting</w:t>
      </w:r>
      <w:r w:rsidR="002016C3">
        <w:rPr>
          <w:rFonts w:ascii="Times New Roman" w:hAnsi="Times New Roman"/>
          <w:sz w:val="22"/>
          <w:szCs w:val="22"/>
        </w:rPr>
        <w:t>, text, subtitles etc.)</w:t>
      </w:r>
      <w:r w:rsidR="00F82B6D">
        <w:rPr>
          <w:rFonts w:ascii="Times New Roman" w:hAnsi="Times New Roman"/>
          <w:sz w:val="22"/>
          <w:szCs w:val="22"/>
        </w:rPr>
        <w:t>;</w:t>
      </w:r>
    </w:p>
    <w:p w14:paraId="1BA99912" w14:textId="7696594C" w:rsidR="004518C9" w:rsidRDefault="002016C3" w:rsidP="004518C9">
      <w:pPr>
        <w:pStyle w:val="Text2"/>
        <w:tabs>
          <w:tab w:val="clear" w:pos="2161"/>
          <w:tab w:val="left" w:pos="1701"/>
        </w:tabs>
        <w:spacing w:after="0"/>
        <w:ind w:left="2160"/>
        <w:rPr>
          <w:rFonts w:ascii="Times New Roman" w:hAnsi="Times New Roman"/>
          <w:sz w:val="22"/>
          <w:szCs w:val="22"/>
        </w:rPr>
      </w:pPr>
      <w:r w:rsidRPr="002016C3">
        <w:rPr>
          <w:rFonts w:ascii="Times New Roman" w:hAnsi="Times New Roman"/>
          <w:sz w:val="22"/>
          <w:szCs w:val="22"/>
          <w:u w:val="single"/>
        </w:rPr>
        <w:t>Note:</w:t>
      </w:r>
      <w:r w:rsidR="00D26CE1">
        <w:rPr>
          <w:rFonts w:ascii="Times New Roman" w:hAnsi="Times New Roman"/>
          <w:sz w:val="22"/>
          <w:szCs w:val="22"/>
        </w:rPr>
        <w:t xml:space="preserve"> The concept</w:t>
      </w:r>
      <w:r>
        <w:rPr>
          <w:rFonts w:ascii="Times New Roman" w:hAnsi="Times New Roman"/>
          <w:sz w:val="22"/>
          <w:szCs w:val="22"/>
        </w:rPr>
        <w:t xml:space="preserve"> for each video should be communicated to the Contracting Authority for review, comments and approval</w:t>
      </w:r>
    </w:p>
    <w:p w14:paraId="703699FC" w14:textId="282CAC4B" w:rsidR="004518C9" w:rsidRDefault="00F82B6D" w:rsidP="004518C9">
      <w:pPr>
        <w:pStyle w:val="Text2"/>
        <w:numPr>
          <w:ilvl w:val="0"/>
          <w:numId w:val="51"/>
        </w:numPr>
        <w:tabs>
          <w:tab w:val="clear" w:pos="2161"/>
          <w:tab w:val="left" w:pos="1701"/>
        </w:tabs>
        <w:spacing w:after="0"/>
        <w:rPr>
          <w:rFonts w:ascii="Times New Roman" w:hAnsi="Times New Roman"/>
          <w:sz w:val="22"/>
          <w:szCs w:val="22"/>
        </w:rPr>
      </w:pPr>
      <w:r>
        <w:rPr>
          <w:rFonts w:ascii="Times New Roman" w:hAnsi="Times New Roman"/>
          <w:sz w:val="22"/>
          <w:szCs w:val="22"/>
        </w:rPr>
        <w:t>Shoot and prepare video footage from the manifestations/festivals which are listed as sub-topics;</w:t>
      </w:r>
    </w:p>
    <w:p w14:paraId="43186896" w14:textId="6585FF91" w:rsidR="002016C3" w:rsidRDefault="002016C3" w:rsidP="002016C3">
      <w:pPr>
        <w:pStyle w:val="Text2"/>
        <w:numPr>
          <w:ilvl w:val="0"/>
          <w:numId w:val="51"/>
        </w:numPr>
        <w:tabs>
          <w:tab w:val="clear" w:pos="2161"/>
          <w:tab w:val="left" w:pos="1701"/>
        </w:tabs>
        <w:spacing w:after="0"/>
        <w:rPr>
          <w:rFonts w:ascii="Times New Roman" w:hAnsi="Times New Roman"/>
          <w:sz w:val="22"/>
          <w:szCs w:val="22"/>
        </w:rPr>
      </w:pPr>
      <w:r>
        <w:rPr>
          <w:rFonts w:ascii="Times New Roman" w:hAnsi="Times New Roman"/>
          <w:sz w:val="22"/>
          <w:szCs w:val="22"/>
        </w:rPr>
        <w:lastRenderedPageBreak/>
        <w:t xml:space="preserve">Content: Develop the videos according to the adopted </w:t>
      </w:r>
      <w:r w:rsidR="00D26CE1">
        <w:rPr>
          <w:rFonts w:ascii="Times New Roman" w:hAnsi="Times New Roman"/>
          <w:sz w:val="22"/>
          <w:szCs w:val="22"/>
        </w:rPr>
        <w:t>concept</w:t>
      </w:r>
      <w:r>
        <w:rPr>
          <w:rFonts w:ascii="Times New Roman" w:hAnsi="Times New Roman"/>
          <w:sz w:val="22"/>
          <w:szCs w:val="22"/>
        </w:rPr>
        <w:t>, include various aspects of the manifestations that are subject of promotion, present information etc.</w:t>
      </w:r>
    </w:p>
    <w:p w14:paraId="28707724" w14:textId="0FA08653" w:rsidR="00497699" w:rsidRDefault="00497699" w:rsidP="00497699">
      <w:pPr>
        <w:numPr>
          <w:ilvl w:val="0"/>
          <w:numId w:val="51"/>
        </w:numPr>
        <w:spacing w:after="0"/>
        <w:ind w:left="2154" w:hanging="357"/>
        <w:rPr>
          <w:rFonts w:ascii="Times New Roman" w:hAnsi="Times New Roman"/>
          <w:sz w:val="22"/>
          <w:szCs w:val="22"/>
        </w:rPr>
      </w:pPr>
      <w:r w:rsidRPr="002016C3">
        <w:rPr>
          <w:rFonts w:ascii="Times New Roman" w:hAnsi="Times New Roman"/>
          <w:sz w:val="22"/>
          <w:szCs w:val="22"/>
        </w:rPr>
        <w:t>Language: Official language of the each film shall be Macedonian language</w:t>
      </w:r>
    </w:p>
    <w:p w14:paraId="1C4DCD23" w14:textId="77777777" w:rsidR="00497699" w:rsidRPr="00497699" w:rsidRDefault="00497699" w:rsidP="00497699">
      <w:pPr>
        <w:spacing w:after="0"/>
        <w:ind w:left="2154"/>
        <w:rPr>
          <w:rFonts w:ascii="Times New Roman" w:hAnsi="Times New Roman"/>
          <w:sz w:val="22"/>
          <w:szCs w:val="22"/>
        </w:rPr>
      </w:pPr>
    </w:p>
    <w:p w14:paraId="42234054" w14:textId="6E042266" w:rsidR="002016C3" w:rsidRDefault="002016C3" w:rsidP="002016C3">
      <w:pPr>
        <w:pStyle w:val="Text2"/>
        <w:numPr>
          <w:ilvl w:val="1"/>
          <w:numId w:val="32"/>
        </w:numPr>
        <w:tabs>
          <w:tab w:val="clear" w:pos="2161"/>
          <w:tab w:val="left" w:pos="1701"/>
        </w:tabs>
        <w:spacing w:after="0"/>
        <w:rPr>
          <w:rFonts w:ascii="Times New Roman" w:hAnsi="Times New Roman"/>
          <w:sz w:val="22"/>
          <w:szCs w:val="22"/>
        </w:rPr>
      </w:pPr>
      <w:r>
        <w:rPr>
          <w:rFonts w:ascii="Times New Roman" w:hAnsi="Times New Roman"/>
          <w:sz w:val="22"/>
          <w:szCs w:val="22"/>
        </w:rPr>
        <w:t>The following technical requirements need to be followed by the Contractor:</w:t>
      </w:r>
    </w:p>
    <w:p w14:paraId="78889202" w14:textId="75C76A29" w:rsidR="002016C3" w:rsidRDefault="002016C3" w:rsidP="002016C3">
      <w:pPr>
        <w:pStyle w:val="Text2"/>
        <w:numPr>
          <w:ilvl w:val="0"/>
          <w:numId w:val="51"/>
        </w:numPr>
        <w:tabs>
          <w:tab w:val="clear" w:pos="2161"/>
          <w:tab w:val="left" w:pos="1701"/>
        </w:tabs>
        <w:spacing w:after="0"/>
        <w:rPr>
          <w:rFonts w:ascii="Times New Roman" w:hAnsi="Times New Roman"/>
          <w:sz w:val="22"/>
          <w:szCs w:val="22"/>
        </w:rPr>
      </w:pPr>
      <w:r>
        <w:rPr>
          <w:rFonts w:ascii="Times New Roman" w:hAnsi="Times New Roman"/>
          <w:sz w:val="22"/>
          <w:szCs w:val="22"/>
        </w:rPr>
        <w:t>Quantity: 3 promotional films as described above</w:t>
      </w:r>
    </w:p>
    <w:p w14:paraId="0219278F" w14:textId="77777777" w:rsidR="002016C3" w:rsidRDefault="002016C3" w:rsidP="002016C3">
      <w:pPr>
        <w:numPr>
          <w:ilvl w:val="0"/>
          <w:numId w:val="51"/>
        </w:numPr>
        <w:spacing w:after="0"/>
        <w:ind w:left="2154" w:hanging="357"/>
        <w:rPr>
          <w:rFonts w:ascii="Times New Roman" w:hAnsi="Times New Roman"/>
          <w:sz w:val="22"/>
          <w:szCs w:val="22"/>
        </w:rPr>
      </w:pPr>
      <w:r>
        <w:rPr>
          <w:rFonts w:ascii="Times New Roman" w:hAnsi="Times New Roman"/>
          <w:sz w:val="22"/>
          <w:szCs w:val="22"/>
        </w:rPr>
        <w:t>Duration: 20 min each;</w:t>
      </w:r>
    </w:p>
    <w:p w14:paraId="09867B15" w14:textId="3BC0B648" w:rsidR="002016C3" w:rsidRDefault="002016C3" w:rsidP="002016C3">
      <w:pPr>
        <w:numPr>
          <w:ilvl w:val="0"/>
          <w:numId w:val="51"/>
        </w:numPr>
        <w:spacing w:after="0"/>
        <w:ind w:left="2154" w:hanging="357"/>
        <w:rPr>
          <w:rFonts w:ascii="Times New Roman" w:hAnsi="Times New Roman"/>
          <w:sz w:val="22"/>
          <w:szCs w:val="22"/>
        </w:rPr>
      </w:pPr>
      <w:r w:rsidRPr="002016C3">
        <w:rPr>
          <w:rFonts w:ascii="Times New Roman" w:hAnsi="Times New Roman"/>
          <w:sz w:val="22"/>
          <w:szCs w:val="22"/>
        </w:rPr>
        <w:t xml:space="preserve">Quality: Full High Definition; non-standard shooting angles; </w:t>
      </w:r>
    </w:p>
    <w:p w14:paraId="6B1DBA21" w14:textId="3951AEF8" w:rsidR="004518C9" w:rsidRPr="004518C9" w:rsidRDefault="004518C9" w:rsidP="004518C9">
      <w:pPr>
        <w:numPr>
          <w:ilvl w:val="0"/>
          <w:numId w:val="51"/>
        </w:numPr>
        <w:spacing w:after="0"/>
        <w:ind w:left="2154" w:hanging="357"/>
        <w:rPr>
          <w:rFonts w:ascii="Times New Roman" w:hAnsi="Times New Roman"/>
          <w:sz w:val="22"/>
          <w:szCs w:val="22"/>
        </w:rPr>
      </w:pPr>
      <w:r w:rsidRPr="004518C9">
        <w:rPr>
          <w:rFonts w:ascii="Times New Roman" w:hAnsi="Times New Roman"/>
          <w:sz w:val="22"/>
          <w:szCs w:val="22"/>
        </w:rPr>
        <w:t>Aspect ratio: 16:9</w:t>
      </w:r>
    </w:p>
    <w:p w14:paraId="37035B16" w14:textId="70A2D015" w:rsidR="004518C9" w:rsidRDefault="004518C9" w:rsidP="004518C9">
      <w:pPr>
        <w:numPr>
          <w:ilvl w:val="0"/>
          <w:numId w:val="51"/>
        </w:numPr>
        <w:spacing w:after="0"/>
        <w:ind w:left="2154" w:hanging="357"/>
        <w:rPr>
          <w:rFonts w:ascii="Times New Roman" w:hAnsi="Times New Roman"/>
          <w:sz w:val="22"/>
          <w:szCs w:val="22"/>
        </w:rPr>
      </w:pPr>
      <w:r w:rsidRPr="004518C9">
        <w:rPr>
          <w:rFonts w:ascii="Times New Roman" w:hAnsi="Times New Roman"/>
          <w:sz w:val="22"/>
          <w:szCs w:val="22"/>
        </w:rPr>
        <w:t>Video size (resolutio</w:t>
      </w:r>
      <w:r>
        <w:rPr>
          <w:rFonts w:ascii="Times New Roman" w:hAnsi="Times New Roman"/>
          <w:sz w:val="22"/>
          <w:szCs w:val="22"/>
        </w:rPr>
        <w:t>n): minimum 1920 x 1080 pixels;</w:t>
      </w:r>
    </w:p>
    <w:p w14:paraId="04929CA6" w14:textId="667568AB" w:rsidR="004518C9" w:rsidRPr="007928CE" w:rsidRDefault="004518C9" w:rsidP="004518C9">
      <w:pPr>
        <w:numPr>
          <w:ilvl w:val="0"/>
          <w:numId w:val="51"/>
        </w:numPr>
        <w:spacing w:after="0" w:line="276" w:lineRule="auto"/>
        <w:rPr>
          <w:rFonts w:ascii="Times New Roman" w:hAnsi="Times New Roman"/>
          <w:sz w:val="22"/>
          <w:szCs w:val="22"/>
        </w:rPr>
      </w:pPr>
      <w:r w:rsidRPr="007928CE">
        <w:rPr>
          <w:rFonts w:ascii="Times New Roman" w:hAnsi="Times New Roman"/>
          <w:sz w:val="22"/>
          <w:szCs w:val="22"/>
        </w:rPr>
        <w:t xml:space="preserve">Intellectual rights shall be respected </w:t>
      </w:r>
      <w:r>
        <w:rPr>
          <w:rFonts w:ascii="Times New Roman" w:hAnsi="Times New Roman"/>
          <w:sz w:val="22"/>
          <w:szCs w:val="22"/>
        </w:rPr>
        <w:t>(</w:t>
      </w:r>
      <w:r w:rsidRPr="007928CE">
        <w:rPr>
          <w:rFonts w:ascii="Times New Roman" w:hAnsi="Times New Roman"/>
          <w:sz w:val="22"/>
          <w:szCs w:val="22"/>
        </w:rPr>
        <w:t xml:space="preserve">only authorized music </w:t>
      </w:r>
      <w:r>
        <w:rPr>
          <w:rFonts w:ascii="Times New Roman" w:hAnsi="Times New Roman"/>
          <w:sz w:val="22"/>
          <w:szCs w:val="22"/>
        </w:rPr>
        <w:t>to</w:t>
      </w:r>
      <w:r w:rsidRPr="007928CE">
        <w:rPr>
          <w:rFonts w:ascii="Times New Roman" w:hAnsi="Times New Roman"/>
          <w:sz w:val="22"/>
          <w:szCs w:val="22"/>
        </w:rPr>
        <w:t xml:space="preserve"> be used</w:t>
      </w:r>
      <w:r>
        <w:rPr>
          <w:rFonts w:ascii="Times New Roman" w:hAnsi="Times New Roman"/>
          <w:sz w:val="22"/>
          <w:szCs w:val="22"/>
        </w:rPr>
        <w:t>)</w:t>
      </w:r>
      <w:r w:rsidRPr="007928CE">
        <w:rPr>
          <w:rFonts w:ascii="Times New Roman" w:hAnsi="Times New Roman"/>
          <w:sz w:val="22"/>
          <w:szCs w:val="22"/>
        </w:rPr>
        <w:t xml:space="preserve">; </w:t>
      </w:r>
    </w:p>
    <w:p w14:paraId="3115A4AD" w14:textId="062B3DEB" w:rsidR="004518C9" w:rsidRDefault="004518C9" w:rsidP="004518C9">
      <w:pPr>
        <w:numPr>
          <w:ilvl w:val="0"/>
          <w:numId w:val="51"/>
        </w:numPr>
        <w:spacing w:after="0"/>
        <w:ind w:left="2154" w:hanging="357"/>
        <w:rPr>
          <w:rFonts w:ascii="Times New Roman" w:hAnsi="Times New Roman"/>
          <w:sz w:val="22"/>
          <w:szCs w:val="22"/>
        </w:rPr>
      </w:pPr>
      <w:r>
        <w:rPr>
          <w:rFonts w:ascii="Times New Roman" w:hAnsi="Times New Roman"/>
          <w:sz w:val="22"/>
          <w:szCs w:val="22"/>
        </w:rPr>
        <w:t xml:space="preserve">The promotional films need to be </w:t>
      </w:r>
      <w:r w:rsidRPr="004518C9">
        <w:rPr>
          <w:rFonts w:ascii="Times New Roman" w:hAnsi="Times New Roman"/>
          <w:sz w:val="22"/>
          <w:szCs w:val="22"/>
        </w:rPr>
        <w:t>be produced in accordance with the EU visibility and publicity principles (Communication and Visibility Manual for EU External Actions);</w:t>
      </w:r>
    </w:p>
    <w:p w14:paraId="43F302D7" w14:textId="65F7AE0F" w:rsidR="004518C9" w:rsidRDefault="004518C9" w:rsidP="004518C9">
      <w:pPr>
        <w:numPr>
          <w:ilvl w:val="0"/>
          <w:numId w:val="51"/>
        </w:numPr>
        <w:spacing w:after="0"/>
        <w:ind w:left="2154" w:hanging="357"/>
        <w:rPr>
          <w:rFonts w:ascii="Times New Roman" w:hAnsi="Times New Roman"/>
          <w:sz w:val="22"/>
          <w:szCs w:val="22"/>
        </w:rPr>
      </w:pPr>
      <w:r>
        <w:rPr>
          <w:rFonts w:ascii="Times New Roman" w:hAnsi="Times New Roman"/>
          <w:sz w:val="22"/>
          <w:szCs w:val="22"/>
        </w:rPr>
        <w:t xml:space="preserve">The draft version of each film needs to be presented to the </w:t>
      </w:r>
      <w:r w:rsidRPr="004518C9">
        <w:rPr>
          <w:rFonts w:ascii="Times New Roman" w:hAnsi="Times New Roman"/>
          <w:sz w:val="22"/>
          <w:szCs w:val="22"/>
        </w:rPr>
        <w:t>Contracting Authority</w:t>
      </w:r>
      <w:r>
        <w:rPr>
          <w:rFonts w:ascii="Times New Roman" w:hAnsi="Times New Roman"/>
          <w:sz w:val="22"/>
          <w:szCs w:val="22"/>
        </w:rPr>
        <w:t xml:space="preserve"> for comments, review and reccomendations. The Contractor needs to edit the video if the CA has specific requirements and present another version according the to reccomendations;</w:t>
      </w:r>
    </w:p>
    <w:p w14:paraId="69DD6F95" w14:textId="1743D22C" w:rsidR="00657D19" w:rsidRPr="00657D19" w:rsidRDefault="00657D19" w:rsidP="00657D19">
      <w:pPr>
        <w:numPr>
          <w:ilvl w:val="0"/>
          <w:numId w:val="51"/>
        </w:numPr>
        <w:spacing w:after="0"/>
        <w:rPr>
          <w:rFonts w:ascii="Times New Roman" w:hAnsi="Times New Roman"/>
          <w:sz w:val="22"/>
          <w:szCs w:val="22"/>
        </w:rPr>
      </w:pPr>
      <w:r w:rsidRPr="00657D19">
        <w:rPr>
          <w:rFonts w:ascii="Times New Roman" w:hAnsi="Times New Roman"/>
          <w:sz w:val="22"/>
          <w:szCs w:val="22"/>
        </w:rPr>
        <w:t>The produced films should be suitable for TV broadcasting, online and multimedia presentation</w:t>
      </w:r>
      <w:r>
        <w:rPr>
          <w:rFonts w:ascii="Times New Roman" w:hAnsi="Times New Roman"/>
          <w:sz w:val="22"/>
          <w:szCs w:val="22"/>
        </w:rPr>
        <w:t>;</w:t>
      </w:r>
    </w:p>
    <w:p w14:paraId="45B6CD29" w14:textId="12BB52EC" w:rsidR="004518C9" w:rsidRDefault="004518C9" w:rsidP="004518C9">
      <w:pPr>
        <w:numPr>
          <w:ilvl w:val="0"/>
          <w:numId w:val="51"/>
        </w:numPr>
        <w:rPr>
          <w:rFonts w:ascii="Times New Roman" w:hAnsi="Times New Roman"/>
          <w:sz w:val="22"/>
          <w:szCs w:val="22"/>
        </w:rPr>
      </w:pPr>
      <w:r w:rsidRPr="004518C9">
        <w:rPr>
          <w:rFonts w:ascii="Times New Roman" w:hAnsi="Times New Roman"/>
          <w:sz w:val="22"/>
          <w:szCs w:val="22"/>
        </w:rPr>
        <w:t>The final version of the promotional films will be approved</w:t>
      </w:r>
      <w:r w:rsidR="00014ED8">
        <w:rPr>
          <w:rFonts w:ascii="Times New Roman" w:hAnsi="Times New Roman"/>
          <w:sz w:val="22"/>
          <w:szCs w:val="22"/>
        </w:rPr>
        <w:t xml:space="preserve"> by the Contracting Authority;</w:t>
      </w:r>
    </w:p>
    <w:p w14:paraId="6E7F8F33" w14:textId="1C9E52E5" w:rsidR="001F4133" w:rsidRDefault="001F4133" w:rsidP="001F4133">
      <w:pPr>
        <w:numPr>
          <w:ilvl w:val="1"/>
          <w:numId w:val="32"/>
        </w:numPr>
        <w:rPr>
          <w:rFonts w:ascii="Times New Roman" w:hAnsi="Times New Roman"/>
          <w:sz w:val="22"/>
          <w:szCs w:val="22"/>
        </w:rPr>
      </w:pPr>
      <w:r>
        <w:rPr>
          <w:rFonts w:ascii="Times New Roman" w:hAnsi="Times New Roman"/>
          <w:sz w:val="22"/>
          <w:szCs w:val="22"/>
        </w:rPr>
        <w:t>Other information</w:t>
      </w:r>
    </w:p>
    <w:p w14:paraId="64A13881" w14:textId="2E9FD041" w:rsidR="00F82B6D" w:rsidRPr="00F82B6D" w:rsidRDefault="00F82B6D" w:rsidP="00F82B6D">
      <w:pPr>
        <w:numPr>
          <w:ilvl w:val="0"/>
          <w:numId w:val="54"/>
        </w:numPr>
        <w:spacing w:after="0"/>
        <w:ind w:left="2154" w:hanging="357"/>
        <w:rPr>
          <w:rFonts w:ascii="Times New Roman" w:hAnsi="Times New Roman"/>
          <w:sz w:val="22"/>
          <w:szCs w:val="22"/>
        </w:rPr>
      </w:pPr>
      <w:r>
        <w:rPr>
          <w:rFonts w:ascii="Times New Roman" w:hAnsi="Times New Roman"/>
          <w:sz w:val="22"/>
          <w:szCs w:val="22"/>
        </w:rPr>
        <w:t xml:space="preserve">The equipment for shooting of the footage (camera and dron) will be provided by the Contracting Authority; </w:t>
      </w:r>
    </w:p>
    <w:p w14:paraId="00DED890" w14:textId="39FE1CBC" w:rsidR="001F4133" w:rsidRDefault="001F4133" w:rsidP="001F4133">
      <w:pPr>
        <w:numPr>
          <w:ilvl w:val="0"/>
          <w:numId w:val="54"/>
        </w:numPr>
        <w:spacing w:after="0"/>
        <w:ind w:left="2154" w:hanging="357"/>
        <w:rPr>
          <w:rFonts w:ascii="Times New Roman" w:hAnsi="Times New Roman"/>
          <w:sz w:val="22"/>
          <w:szCs w:val="22"/>
        </w:rPr>
      </w:pPr>
      <w:r>
        <w:rPr>
          <w:rFonts w:ascii="Times New Roman" w:hAnsi="Times New Roman"/>
          <w:sz w:val="22"/>
          <w:szCs w:val="22"/>
        </w:rPr>
        <w:t>The three promotional films need to be prepared, developed and produced in three different timings in close coordination with the Contracting Authority;</w:t>
      </w:r>
      <w:r w:rsidR="00F82B6D">
        <w:rPr>
          <w:rFonts w:ascii="Times New Roman" w:hAnsi="Times New Roman"/>
          <w:sz w:val="22"/>
          <w:szCs w:val="22"/>
        </w:rPr>
        <w:t xml:space="preserve"> The CA will inform the Contractor 10 days prior to any manifestation that is subject of the promotional films;</w:t>
      </w:r>
    </w:p>
    <w:p w14:paraId="3768FFCE" w14:textId="77777777" w:rsidR="00344DF7" w:rsidRPr="00344DF7" w:rsidRDefault="00344DF7" w:rsidP="00344DF7">
      <w:pPr>
        <w:spacing w:after="0" w:line="276" w:lineRule="auto"/>
        <w:ind w:left="1440"/>
        <w:rPr>
          <w:rFonts w:ascii="Times New Roman" w:eastAsia="Calibri" w:hAnsi="Times New Roman"/>
          <w:sz w:val="22"/>
          <w:szCs w:val="22"/>
        </w:rPr>
      </w:pPr>
    </w:p>
    <w:p w14:paraId="5A9FF94E" w14:textId="77777777" w:rsidR="00D81857" w:rsidRPr="0063749B" w:rsidRDefault="00D81857" w:rsidP="008B5AA1">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5E2D6E01" w14:textId="7866F914" w:rsidR="00F15A42" w:rsidRPr="00A4035E" w:rsidRDefault="00F15A42" w:rsidP="00F15A42">
      <w:pPr>
        <w:rPr>
          <w:rFonts w:ascii="Times New Roman" w:hAnsi="Times New Roman"/>
          <w:sz w:val="22"/>
          <w:szCs w:val="22"/>
        </w:rPr>
      </w:pPr>
      <w:r w:rsidRPr="00A4035E">
        <w:rPr>
          <w:rFonts w:ascii="Times New Roman" w:hAnsi="Times New Roman"/>
          <w:sz w:val="22"/>
          <w:szCs w:val="22"/>
        </w:rPr>
        <w:t>Association Tourist Union Strumica - Strumica in its capacity of a project partner in project “</w:t>
      </w:r>
      <w:r w:rsidR="00572A08" w:rsidRPr="00572A08">
        <w:rPr>
          <w:rFonts w:ascii="Times New Roman" w:hAnsi="Times New Roman"/>
          <w:sz w:val="22"/>
          <w:szCs w:val="22"/>
        </w:rPr>
        <w:t>The living cultural heritage of two nations on one scene</w:t>
      </w:r>
      <w:r w:rsidRPr="00A4035E">
        <w:rPr>
          <w:rFonts w:ascii="Times New Roman" w:hAnsi="Times New Roman"/>
          <w:sz w:val="22"/>
          <w:szCs w:val="22"/>
        </w:rPr>
        <w:t xml:space="preserve">” (Ref. </w:t>
      </w:r>
      <w:r w:rsidR="00572A08">
        <w:rPr>
          <w:rFonts w:ascii="Times New Roman" w:hAnsi="Times New Roman"/>
          <w:sz w:val="22"/>
          <w:szCs w:val="22"/>
        </w:rPr>
        <w:t xml:space="preserve">No.: </w:t>
      </w:r>
      <w:r w:rsidR="00572A08" w:rsidRPr="00572A08">
        <w:rPr>
          <w:rFonts w:ascii="Times New Roman" w:hAnsi="Times New Roman"/>
          <w:sz w:val="22"/>
          <w:szCs w:val="22"/>
        </w:rPr>
        <w:t>CB006.2.23.115</w:t>
      </w:r>
      <w:r w:rsidRPr="00572A08">
        <w:rPr>
          <w:rFonts w:ascii="Times New Roman" w:hAnsi="Times New Roman"/>
          <w:sz w:val="22"/>
          <w:szCs w:val="22"/>
        </w:rPr>
        <w:t>)</w:t>
      </w:r>
      <w:r w:rsidRPr="00A4035E">
        <w:rPr>
          <w:rFonts w:ascii="Times New Roman" w:hAnsi="Times New Roman"/>
          <w:sz w:val="22"/>
          <w:szCs w:val="22"/>
        </w:rPr>
        <w:t>.</w:t>
      </w:r>
    </w:p>
    <w:p w14:paraId="668FE4E0" w14:textId="727F229A" w:rsidR="00D81857" w:rsidRDefault="00D81857" w:rsidP="008D141B">
      <w:pPr>
        <w:pStyle w:val="Heading3"/>
        <w:keepNext w:val="0"/>
      </w:pPr>
      <w:r w:rsidRPr="0063749B">
        <w:t>Management structure</w:t>
      </w:r>
    </w:p>
    <w:p w14:paraId="1E21488F" w14:textId="71745730" w:rsidR="00572A08" w:rsidRPr="00A4035E" w:rsidRDefault="00572A08" w:rsidP="00572A08">
      <w:pPr>
        <w:rPr>
          <w:rFonts w:ascii="Times New Roman" w:hAnsi="Times New Roman"/>
          <w:sz w:val="22"/>
          <w:szCs w:val="22"/>
        </w:rPr>
      </w:pPr>
      <w:r w:rsidRPr="00A4035E">
        <w:rPr>
          <w:rFonts w:ascii="Times New Roman" w:hAnsi="Times New Roman"/>
          <w:sz w:val="22"/>
          <w:szCs w:val="22"/>
        </w:rPr>
        <w:t>The Contracting Authority</w:t>
      </w:r>
      <w:r>
        <w:rPr>
          <w:rFonts w:ascii="Times New Roman" w:hAnsi="Times New Roman"/>
          <w:sz w:val="22"/>
          <w:szCs w:val="22"/>
        </w:rPr>
        <w:t xml:space="preserve"> </w:t>
      </w:r>
      <w:r w:rsidRPr="00A4035E">
        <w:rPr>
          <w:rFonts w:ascii="Times New Roman" w:hAnsi="Times New Roman"/>
          <w:sz w:val="22"/>
          <w:szCs w:val="22"/>
        </w:rPr>
        <w:t xml:space="preserve">- Association Tourist Union Strumica - Strumica, Republic of North Macedonia is responsible to launch the service tender procedure, sign the service contract, authorize payments to the contractor and handle the financial management and control during project implementation. The project team at the Contracting Authority consists of a Project </w:t>
      </w:r>
      <w:r>
        <w:rPr>
          <w:rFonts w:ascii="Times New Roman" w:hAnsi="Times New Roman"/>
          <w:sz w:val="22"/>
          <w:szCs w:val="22"/>
        </w:rPr>
        <w:t>Coordinator</w:t>
      </w:r>
      <w:r w:rsidRPr="00A4035E">
        <w:rPr>
          <w:rFonts w:ascii="Times New Roman" w:hAnsi="Times New Roman"/>
          <w:sz w:val="22"/>
          <w:szCs w:val="22"/>
        </w:rPr>
        <w:t xml:space="preserve"> and </w:t>
      </w:r>
      <w:r w:rsidRPr="00572A08">
        <w:rPr>
          <w:rFonts w:ascii="Times New Roman" w:hAnsi="Times New Roman"/>
          <w:sz w:val="22"/>
          <w:szCs w:val="22"/>
        </w:rPr>
        <w:lastRenderedPageBreak/>
        <w:t>Assistant Accountant</w:t>
      </w:r>
      <w:r w:rsidRPr="00A4035E">
        <w:rPr>
          <w:rFonts w:ascii="Times New Roman" w:hAnsi="Times New Roman"/>
          <w:sz w:val="22"/>
          <w:szCs w:val="22"/>
        </w:rPr>
        <w:t xml:space="preserve"> who are responsible for the day-to-day operational implementation of project “</w:t>
      </w:r>
      <w:r w:rsidRPr="00572A08">
        <w:rPr>
          <w:rFonts w:ascii="Times New Roman" w:hAnsi="Times New Roman"/>
          <w:sz w:val="22"/>
          <w:szCs w:val="22"/>
        </w:rPr>
        <w:t>The living cultural heritage of two nations on one scene</w:t>
      </w:r>
      <w:r w:rsidRPr="00A4035E">
        <w:rPr>
          <w:rFonts w:ascii="Times New Roman" w:hAnsi="Times New Roman"/>
          <w:sz w:val="22"/>
          <w:szCs w:val="22"/>
        </w:rPr>
        <w:t>” in North Macedonia.</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3FE24BEB" w14:textId="77777777" w:rsidR="0059600C" w:rsidRPr="00A4035E" w:rsidRDefault="0059600C" w:rsidP="0059600C">
      <w:pPr>
        <w:spacing w:after="120"/>
        <w:rPr>
          <w:rFonts w:ascii="Times New Roman" w:hAnsi="Times New Roman"/>
          <w:sz w:val="22"/>
          <w:szCs w:val="22"/>
        </w:rPr>
      </w:pPr>
      <w:r w:rsidRPr="00A4035E">
        <w:rPr>
          <w:rFonts w:ascii="Times New Roman" w:hAnsi="Times New Roman"/>
          <w:sz w:val="22"/>
          <w:szCs w:val="22"/>
        </w:rPr>
        <w:t>No facilities shall be provided by the Contracting Authority.</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8B5AA1">
      <w:pPr>
        <w:pStyle w:val="Heading2"/>
      </w:pPr>
      <w:bookmarkStart w:id="22" w:name="_Toc67320753"/>
      <w:r w:rsidRPr="0063749B">
        <w:t>Location</w:t>
      </w:r>
      <w:bookmarkEnd w:id="22"/>
    </w:p>
    <w:p w14:paraId="0A867610" w14:textId="38E9C4FA" w:rsidR="00D81857" w:rsidRPr="0063749B" w:rsidRDefault="0059600C" w:rsidP="008D141B">
      <w:pPr>
        <w:rPr>
          <w:rFonts w:ascii="Times New Roman" w:hAnsi="Times New Roman"/>
          <w:sz w:val="22"/>
          <w:szCs w:val="22"/>
        </w:rPr>
      </w:pPr>
      <w:r w:rsidRPr="0059600C">
        <w:rPr>
          <w:rFonts w:ascii="Times New Roman" w:hAnsi="Times New Roman"/>
          <w:sz w:val="22"/>
          <w:szCs w:val="22"/>
        </w:rPr>
        <w:t>The operational office of the project is set up at the premises of Association Tourist Union Strumica - Strumica.</w:t>
      </w:r>
      <w:r>
        <w:rPr>
          <w:rFonts w:ascii="Times New Roman" w:hAnsi="Times New Roman"/>
          <w:sz w:val="22"/>
          <w:szCs w:val="22"/>
        </w:rPr>
        <w:t xml:space="preserve"> </w:t>
      </w:r>
    </w:p>
    <w:p w14:paraId="636BECA6" w14:textId="77777777" w:rsidR="00D81857" w:rsidRPr="0063749B" w:rsidRDefault="00875B1B" w:rsidP="008B5AA1">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526F985B" w14:textId="7F7639D8" w:rsidR="0059600C" w:rsidRPr="00B21D52" w:rsidRDefault="0059600C" w:rsidP="0059600C">
      <w:pPr>
        <w:pStyle w:val="Text2"/>
        <w:ind w:left="0"/>
        <w:rPr>
          <w:rFonts w:ascii="Times New Roman" w:hAnsi="Times New Roman"/>
          <w:sz w:val="22"/>
          <w:szCs w:val="22"/>
        </w:rPr>
      </w:pPr>
      <w:r w:rsidRPr="00C61BF2">
        <w:rPr>
          <w:rFonts w:ascii="Times New Roman" w:hAnsi="Times New Roman"/>
          <w:sz w:val="22"/>
          <w:szCs w:val="22"/>
        </w:rPr>
        <w:t xml:space="preserve">For </w:t>
      </w:r>
      <w:r w:rsidRPr="00B21D52">
        <w:rPr>
          <w:rFonts w:ascii="Times New Roman" w:hAnsi="Times New Roman"/>
          <w:sz w:val="22"/>
          <w:szCs w:val="22"/>
        </w:rPr>
        <w:t xml:space="preserve">the service contract to be concluded under LOT 1, the intended start date is </w:t>
      </w:r>
      <w:r w:rsidR="00B21D52" w:rsidRPr="00B21D52">
        <w:rPr>
          <w:rFonts w:ascii="Times New Roman" w:hAnsi="Times New Roman"/>
          <w:b/>
          <w:sz w:val="22"/>
          <w:szCs w:val="22"/>
        </w:rPr>
        <w:t>08</w:t>
      </w:r>
      <w:r w:rsidRPr="00B21D52">
        <w:rPr>
          <w:rFonts w:ascii="Times New Roman" w:hAnsi="Times New Roman"/>
          <w:b/>
          <w:sz w:val="22"/>
          <w:szCs w:val="22"/>
        </w:rPr>
        <w:t>.02.2023</w:t>
      </w:r>
      <w:r w:rsidRPr="00B21D52">
        <w:rPr>
          <w:rFonts w:ascii="Times New Roman" w:hAnsi="Times New Roman"/>
          <w:sz w:val="22"/>
          <w:szCs w:val="22"/>
        </w:rPr>
        <w:t xml:space="preserve"> and the period of implementation of the contract is </w:t>
      </w:r>
      <w:r w:rsidR="00886E96" w:rsidRPr="00B21D52">
        <w:rPr>
          <w:rFonts w:ascii="Times New Roman" w:hAnsi="Times New Roman"/>
          <w:b/>
          <w:sz w:val="22"/>
          <w:szCs w:val="22"/>
        </w:rPr>
        <w:t>eight (8</w:t>
      </w:r>
      <w:r w:rsidRPr="00B21D52">
        <w:rPr>
          <w:rFonts w:ascii="Times New Roman" w:hAnsi="Times New Roman"/>
          <w:b/>
          <w:sz w:val="22"/>
          <w:szCs w:val="22"/>
        </w:rPr>
        <w:t>) months</w:t>
      </w:r>
      <w:r w:rsidRPr="00B21D52">
        <w:rPr>
          <w:rFonts w:ascii="Times New Roman" w:hAnsi="Times New Roman"/>
          <w:sz w:val="22"/>
          <w:szCs w:val="22"/>
        </w:rPr>
        <w:t xml:space="preserve"> from this date but not later than </w:t>
      </w:r>
      <w:r w:rsidRPr="00B21D52">
        <w:rPr>
          <w:rFonts w:ascii="Times New Roman" w:hAnsi="Times New Roman"/>
          <w:b/>
          <w:sz w:val="22"/>
          <w:szCs w:val="22"/>
        </w:rPr>
        <w:t xml:space="preserve">28.09.2023. </w:t>
      </w:r>
    </w:p>
    <w:p w14:paraId="3D5798AA" w14:textId="4A7AC8CF" w:rsidR="0059600C" w:rsidRDefault="0059600C" w:rsidP="0059600C">
      <w:pPr>
        <w:pStyle w:val="Text2"/>
        <w:ind w:left="0"/>
        <w:rPr>
          <w:rFonts w:ascii="Times New Roman" w:hAnsi="Times New Roman"/>
          <w:b/>
          <w:sz w:val="22"/>
          <w:szCs w:val="22"/>
        </w:rPr>
      </w:pPr>
      <w:r w:rsidRPr="00B21D52">
        <w:rPr>
          <w:rFonts w:ascii="Times New Roman" w:hAnsi="Times New Roman"/>
          <w:sz w:val="22"/>
          <w:szCs w:val="22"/>
        </w:rPr>
        <w:t xml:space="preserve">For the service contract to be concluded under LOT 2, the intended start date is </w:t>
      </w:r>
      <w:r w:rsidR="00B21D52" w:rsidRPr="00B21D52">
        <w:rPr>
          <w:rFonts w:ascii="Times New Roman" w:hAnsi="Times New Roman"/>
          <w:b/>
          <w:sz w:val="22"/>
          <w:szCs w:val="22"/>
        </w:rPr>
        <w:t>08</w:t>
      </w:r>
      <w:r w:rsidRPr="00B21D52">
        <w:rPr>
          <w:rFonts w:ascii="Times New Roman" w:hAnsi="Times New Roman"/>
          <w:b/>
          <w:sz w:val="22"/>
          <w:szCs w:val="22"/>
        </w:rPr>
        <w:t>.02.2023</w:t>
      </w:r>
      <w:r w:rsidRPr="00B21D52">
        <w:rPr>
          <w:rFonts w:ascii="Times New Roman" w:hAnsi="Times New Roman"/>
          <w:sz w:val="22"/>
          <w:szCs w:val="22"/>
        </w:rPr>
        <w:t xml:space="preserve"> and the period of implementation of the contract is </w:t>
      </w:r>
      <w:r w:rsidR="00886E96" w:rsidRPr="00B21D52">
        <w:rPr>
          <w:rFonts w:ascii="Times New Roman" w:hAnsi="Times New Roman"/>
          <w:b/>
          <w:sz w:val="22"/>
          <w:szCs w:val="22"/>
        </w:rPr>
        <w:t>eight (8</w:t>
      </w:r>
      <w:r w:rsidRPr="00B21D52">
        <w:rPr>
          <w:rFonts w:ascii="Times New Roman" w:hAnsi="Times New Roman"/>
          <w:b/>
          <w:sz w:val="22"/>
          <w:szCs w:val="22"/>
        </w:rPr>
        <w:t>) months</w:t>
      </w:r>
      <w:r w:rsidRPr="00B21D52">
        <w:rPr>
          <w:rFonts w:ascii="Times New Roman" w:hAnsi="Times New Roman"/>
          <w:sz w:val="22"/>
          <w:szCs w:val="22"/>
        </w:rPr>
        <w:t xml:space="preserve"> from this date but not later than </w:t>
      </w:r>
      <w:r w:rsidRPr="00B21D52">
        <w:rPr>
          <w:rFonts w:ascii="Times New Roman" w:hAnsi="Times New Roman"/>
          <w:b/>
          <w:sz w:val="22"/>
          <w:szCs w:val="22"/>
        </w:rPr>
        <w:t>28.09.2023.</w:t>
      </w:r>
      <w:r>
        <w:rPr>
          <w:rFonts w:ascii="Times New Roman" w:hAnsi="Times New Roman"/>
          <w:b/>
          <w:sz w:val="22"/>
          <w:szCs w:val="22"/>
        </w:rPr>
        <w:t xml:space="preserve"> </w:t>
      </w:r>
    </w:p>
    <w:p w14:paraId="637686A9" w14:textId="57C47B33" w:rsidR="00143544" w:rsidRDefault="00143544" w:rsidP="0059600C">
      <w:pPr>
        <w:pStyle w:val="Text2"/>
        <w:ind w:left="0"/>
        <w:rPr>
          <w:rFonts w:ascii="Times New Roman" w:hAnsi="Times New Roman"/>
          <w:b/>
          <w:sz w:val="22"/>
          <w:szCs w:val="22"/>
        </w:rPr>
      </w:pPr>
      <w:r w:rsidRPr="0063749B">
        <w:rPr>
          <w:rFonts w:ascii="Times New Roman" w:hAnsi="Times New Roman"/>
          <w:sz w:val="22"/>
          <w:szCs w:val="22"/>
        </w:rPr>
        <w:t xml:space="preserve">Please </w:t>
      </w:r>
      <w:r>
        <w:rPr>
          <w:rFonts w:ascii="Times New Roman" w:hAnsi="Times New Roman"/>
          <w:sz w:val="22"/>
          <w:szCs w:val="22"/>
        </w:rPr>
        <w:t>see</w:t>
      </w:r>
      <w:r w:rsidRPr="0063749B">
        <w:rPr>
          <w:rFonts w:ascii="Times New Roman" w:hAnsi="Times New Roman"/>
          <w:sz w:val="22"/>
          <w:szCs w:val="22"/>
        </w:rPr>
        <w:t xml:space="preserve"> Articles </w:t>
      </w:r>
      <w:r>
        <w:rPr>
          <w:rFonts w:ascii="Times New Roman" w:hAnsi="Times New Roman"/>
          <w:sz w:val="22"/>
          <w:szCs w:val="22"/>
        </w:rPr>
        <w:t>19.1</w:t>
      </w:r>
      <w:r w:rsidRPr="0063749B">
        <w:rPr>
          <w:rFonts w:ascii="Times New Roman" w:hAnsi="Times New Roman"/>
          <w:sz w:val="22"/>
          <w:szCs w:val="22"/>
        </w:rPr>
        <w:t xml:space="preserve"> and </w:t>
      </w:r>
      <w:r>
        <w:rPr>
          <w:rFonts w:ascii="Times New Roman" w:hAnsi="Times New Roman"/>
          <w:sz w:val="22"/>
          <w:szCs w:val="22"/>
        </w:rPr>
        <w:t>19.2</w:t>
      </w:r>
      <w:r w:rsidRPr="0063749B">
        <w:rPr>
          <w:rFonts w:ascii="Times New Roman" w:hAnsi="Times New Roman"/>
          <w:sz w:val="22"/>
          <w:szCs w:val="22"/>
        </w:rPr>
        <w:t xml:space="preserve"> of the </w:t>
      </w:r>
      <w:r>
        <w:rPr>
          <w:rFonts w:ascii="Times New Roman" w:hAnsi="Times New Roman"/>
          <w:sz w:val="22"/>
          <w:szCs w:val="22"/>
        </w:rPr>
        <w:t>s</w:t>
      </w:r>
      <w:r w:rsidRPr="0063749B">
        <w:rPr>
          <w:rFonts w:ascii="Times New Roman" w:hAnsi="Times New Roman"/>
          <w:sz w:val="22"/>
          <w:szCs w:val="22"/>
        </w:rPr>
        <w:t xml:space="preserve">pecial </w:t>
      </w:r>
      <w:r>
        <w:rPr>
          <w:rFonts w:ascii="Times New Roman" w:hAnsi="Times New Roman"/>
          <w:sz w:val="22"/>
          <w:szCs w:val="22"/>
        </w:rPr>
        <w:t>c</w:t>
      </w:r>
      <w:r w:rsidRPr="0063749B">
        <w:rPr>
          <w:rFonts w:ascii="Times New Roman" w:hAnsi="Times New Roman"/>
          <w:sz w:val="22"/>
          <w:szCs w:val="22"/>
        </w:rPr>
        <w:t xml:space="preserve">onditions for the actual </w:t>
      </w:r>
      <w:r>
        <w:rPr>
          <w:rFonts w:ascii="Times New Roman" w:hAnsi="Times New Roman"/>
          <w:sz w:val="22"/>
          <w:szCs w:val="22"/>
        </w:rPr>
        <w:t>start</w:t>
      </w:r>
      <w:r w:rsidRPr="0063749B">
        <w:rPr>
          <w:rFonts w:ascii="Times New Roman" w:hAnsi="Times New Roman"/>
          <w:sz w:val="22"/>
          <w:szCs w:val="22"/>
        </w:rPr>
        <w:t xml:space="preserve"> date and period of implementation</w:t>
      </w:r>
      <w:r>
        <w:rPr>
          <w:rFonts w:ascii="Times New Roman" w:hAnsi="Times New Roman"/>
          <w:sz w:val="22"/>
          <w:szCs w:val="22"/>
        </w:rPr>
        <w:t>.</w:t>
      </w:r>
    </w:p>
    <w:p w14:paraId="73B5B588" w14:textId="28B42EC1" w:rsidR="0096131C" w:rsidRDefault="0059600C" w:rsidP="0059600C">
      <w:pPr>
        <w:rPr>
          <w:rFonts w:ascii="Times New Roman" w:hAnsi="Times New Roman"/>
          <w:b/>
          <w:sz w:val="22"/>
          <w:szCs w:val="22"/>
          <w:u w:val="single"/>
        </w:rPr>
      </w:pPr>
      <w:r w:rsidRPr="00A4035E">
        <w:rPr>
          <w:rFonts w:ascii="Times New Roman" w:hAnsi="Times New Roman"/>
          <w:b/>
          <w:sz w:val="22"/>
          <w:szCs w:val="22"/>
          <w:u w:val="single"/>
        </w:rPr>
        <w:t>Provisional timetable and schedule for implementation of the assignment: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8"/>
        <w:gridCol w:w="3098"/>
        <w:gridCol w:w="3098"/>
      </w:tblGrid>
      <w:tr w:rsidR="0096131C" w:rsidRPr="00A4035E" w14:paraId="6AE4D5BC" w14:textId="77777777" w:rsidTr="008B2A21">
        <w:trPr>
          <w:trHeight w:val="479"/>
          <w:jc w:val="center"/>
        </w:trPr>
        <w:tc>
          <w:tcPr>
            <w:tcW w:w="3098" w:type="dxa"/>
            <w:shd w:val="clear" w:color="auto" w:fill="D9D9D9"/>
            <w:vAlign w:val="center"/>
          </w:tcPr>
          <w:p w14:paraId="0673B0DB" w14:textId="3A88AF27" w:rsidR="0096131C" w:rsidRPr="0096131C" w:rsidRDefault="0096131C" w:rsidP="008B2A21">
            <w:pPr>
              <w:pStyle w:val="Text2"/>
              <w:spacing w:line="276" w:lineRule="auto"/>
              <w:ind w:left="0"/>
              <w:jc w:val="center"/>
              <w:rPr>
                <w:rFonts w:ascii="Times New Roman" w:hAnsi="Times New Roman"/>
                <w:b/>
                <w:sz w:val="22"/>
                <w:szCs w:val="22"/>
              </w:rPr>
            </w:pPr>
            <w:r w:rsidRPr="0096131C">
              <w:rPr>
                <w:rFonts w:ascii="Times New Roman" w:hAnsi="Times New Roman"/>
                <w:b/>
                <w:sz w:val="22"/>
                <w:szCs w:val="22"/>
              </w:rPr>
              <w:t>Activity as per p.4.2</w:t>
            </w:r>
          </w:p>
        </w:tc>
        <w:tc>
          <w:tcPr>
            <w:tcW w:w="3098" w:type="dxa"/>
            <w:shd w:val="clear" w:color="auto" w:fill="D9D9D9"/>
            <w:vAlign w:val="center"/>
          </w:tcPr>
          <w:p w14:paraId="1F54842C" w14:textId="77777777" w:rsidR="0096131C" w:rsidRPr="0096131C" w:rsidRDefault="0096131C" w:rsidP="008B2A21">
            <w:pPr>
              <w:spacing w:after="0"/>
              <w:jc w:val="center"/>
              <w:rPr>
                <w:rFonts w:ascii="Times New Roman" w:eastAsia="Calibri" w:hAnsi="Times New Roman"/>
                <w:b/>
                <w:sz w:val="22"/>
                <w:szCs w:val="22"/>
              </w:rPr>
            </w:pPr>
            <w:r w:rsidRPr="0096131C">
              <w:rPr>
                <w:rFonts w:ascii="Times New Roman" w:eastAsia="Calibri" w:hAnsi="Times New Roman"/>
                <w:b/>
                <w:sz w:val="22"/>
                <w:szCs w:val="22"/>
              </w:rPr>
              <w:t>Indicative time of delivery</w:t>
            </w:r>
          </w:p>
          <w:p w14:paraId="085F51D2" w14:textId="77777777" w:rsidR="0096131C" w:rsidRPr="0096131C" w:rsidRDefault="0096131C" w:rsidP="008B2A21">
            <w:pPr>
              <w:spacing w:after="0"/>
              <w:jc w:val="center"/>
              <w:rPr>
                <w:rFonts w:ascii="Times New Roman" w:eastAsia="Calibri" w:hAnsi="Times New Roman"/>
                <w:b/>
                <w:sz w:val="22"/>
                <w:szCs w:val="22"/>
              </w:rPr>
            </w:pPr>
          </w:p>
        </w:tc>
        <w:tc>
          <w:tcPr>
            <w:tcW w:w="3098" w:type="dxa"/>
            <w:shd w:val="clear" w:color="auto" w:fill="D9D9D9"/>
            <w:vAlign w:val="center"/>
          </w:tcPr>
          <w:p w14:paraId="4BD2A3DB" w14:textId="77777777" w:rsidR="0096131C" w:rsidRPr="0096131C" w:rsidRDefault="0096131C" w:rsidP="008B2A21">
            <w:pPr>
              <w:spacing w:after="0"/>
              <w:jc w:val="center"/>
              <w:rPr>
                <w:rFonts w:ascii="Times New Roman" w:eastAsia="Calibri" w:hAnsi="Times New Roman"/>
                <w:b/>
                <w:sz w:val="22"/>
                <w:szCs w:val="22"/>
              </w:rPr>
            </w:pPr>
            <w:r w:rsidRPr="0096131C">
              <w:rPr>
                <w:rFonts w:ascii="Times New Roman" w:eastAsia="Calibri" w:hAnsi="Times New Roman"/>
                <w:b/>
                <w:sz w:val="22"/>
                <w:szCs w:val="22"/>
              </w:rPr>
              <w:t>Period of delivery following an official notification by the Contracting Authority</w:t>
            </w:r>
          </w:p>
        </w:tc>
      </w:tr>
      <w:tr w:rsidR="0096131C" w:rsidRPr="00A4035E" w14:paraId="5A4DB583" w14:textId="77777777" w:rsidTr="008B2A21">
        <w:trPr>
          <w:jc w:val="center"/>
        </w:trPr>
        <w:tc>
          <w:tcPr>
            <w:tcW w:w="9294" w:type="dxa"/>
            <w:gridSpan w:val="3"/>
            <w:shd w:val="clear" w:color="auto" w:fill="D9D9D9"/>
          </w:tcPr>
          <w:p w14:paraId="67E86A95" w14:textId="77777777" w:rsidR="0096131C" w:rsidRPr="0096131C" w:rsidRDefault="0096131C" w:rsidP="008B2A21">
            <w:pPr>
              <w:pStyle w:val="Text2"/>
              <w:spacing w:after="0" w:line="276" w:lineRule="auto"/>
              <w:ind w:left="0"/>
              <w:rPr>
                <w:rFonts w:ascii="Times New Roman" w:hAnsi="Times New Roman"/>
                <w:b/>
                <w:sz w:val="22"/>
                <w:szCs w:val="22"/>
              </w:rPr>
            </w:pPr>
            <w:r w:rsidRPr="0096131C">
              <w:rPr>
                <w:rFonts w:ascii="Times New Roman" w:hAnsi="Times New Roman"/>
                <w:b/>
                <w:sz w:val="22"/>
                <w:szCs w:val="22"/>
              </w:rPr>
              <w:t>Lot 1: Organization of events</w:t>
            </w:r>
          </w:p>
        </w:tc>
      </w:tr>
      <w:tr w:rsidR="0096131C" w:rsidRPr="00A4035E" w14:paraId="72E7BE90" w14:textId="77777777" w:rsidTr="008B2A21">
        <w:trPr>
          <w:jc w:val="center"/>
        </w:trPr>
        <w:tc>
          <w:tcPr>
            <w:tcW w:w="3098" w:type="dxa"/>
          </w:tcPr>
          <w:p w14:paraId="72394531" w14:textId="77777777" w:rsidR="0096131C" w:rsidRPr="0096131C" w:rsidRDefault="0096131C" w:rsidP="008B2A21">
            <w:pPr>
              <w:pStyle w:val="Text2"/>
              <w:spacing w:after="0" w:line="276" w:lineRule="auto"/>
              <w:ind w:left="0"/>
              <w:jc w:val="left"/>
              <w:rPr>
                <w:rFonts w:ascii="Times New Roman" w:hAnsi="Times New Roman"/>
                <w:sz w:val="22"/>
                <w:szCs w:val="22"/>
              </w:rPr>
            </w:pPr>
            <w:r w:rsidRPr="0096131C">
              <w:rPr>
                <w:rFonts w:ascii="Times New Roman" w:hAnsi="Times New Roman"/>
                <w:sz w:val="22"/>
                <w:szCs w:val="22"/>
              </w:rPr>
              <w:t>A 1.1: Organization of Event "Youths teaching Youths" in Strumica</w:t>
            </w:r>
          </w:p>
        </w:tc>
        <w:tc>
          <w:tcPr>
            <w:tcW w:w="3098" w:type="dxa"/>
            <w:vAlign w:val="center"/>
          </w:tcPr>
          <w:p w14:paraId="1A206A81"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June, 2023</w:t>
            </w:r>
          </w:p>
          <w:p w14:paraId="68A29A85"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p>
        </w:tc>
        <w:tc>
          <w:tcPr>
            <w:tcW w:w="3098" w:type="dxa"/>
          </w:tcPr>
          <w:p w14:paraId="410EE158" w14:textId="77777777" w:rsidR="0096131C" w:rsidRPr="0096131C" w:rsidRDefault="0096131C" w:rsidP="008B2A21">
            <w:pPr>
              <w:pStyle w:val="Text2"/>
              <w:spacing w:after="0" w:line="276" w:lineRule="auto"/>
              <w:ind w:left="0"/>
              <w:jc w:val="center"/>
              <w:rPr>
                <w:rFonts w:ascii="Times New Roman" w:hAnsi="Times New Roman"/>
                <w:sz w:val="22"/>
                <w:szCs w:val="22"/>
              </w:rPr>
            </w:pPr>
            <w:r w:rsidRPr="0096131C">
              <w:rPr>
                <w:rFonts w:ascii="Times New Roman" w:hAnsi="Times New Roman"/>
                <w:sz w:val="22"/>
                <w:szCs w:val="22"/>
              </w:rPr>
              <w:t>The Contractor will be notified minimum 15 days prior to the exact date of the event.</w:t>
            </w:r>
          </w:p>
        </w:tc>
      </w:tr>
      <w:tr w:rsidR="0096131C" w:rsidRPr="00A4035E" w14:paraId="07B046F0" w14:textId="77777777" w:rsidTr="008B2A21">
        <w:trPr>
          <w:jc w:val="center"/>
        </w:trPr>
        <w:tc>
          <w:tcPr>
            <w:tcW w:w="3098" w:type="dxa"/>
          </w:tcPr>
          <w:p w14:paraId="3F869319" w14:textId="77777777" w:rsidR="0096131C" w:rsidRPr="0096131C" w:rsidRDefault="0096131C" w:rsidP="008B2A21">
            <w:pPr>
              <w:pStyle w:val="Text2"/>
              <w:spacing w:after="0" w:line="276" w:lineRule="auto"/>
              <w:ind w:left="0"/>
              <w:jc w:val="left"/>
              <w:rPr>
                <w:rFonts w:ascii="Times New Roman" w:hAnsi="Times New Roman"/>
                <w:sz w:val="22"/>
                <w:szCs w:val="22"/>
              </w:rPr>
            </w:pPr>
            <w:r w:rsidRPr="0096131C">
              <w:rPr>
                <w:rFonts w:ascii="Times New Roman" w:hAnsi="Times New Roman"/>
                <w:sz w:val="22"/>
                <w:szCs w:val="22"/>
              </w:rPr>
              <w:t>A 1.2: Organization of Opening Press-conference in Strumica</w:t>
            </w:r>
          </w:p>
        </w:tc>
        <w:tc>
          <w:tcPr>
            <w:tcW w:w="3098" w:type="dxa"/>
            <w:vAlign w:val="center"/>
          </w:tcPr>
          <w:p w14:paraId="28C5F86E"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February, 2023</w:t>
            </w:r>
          </w:p>
          <w:p w14:paraId="4DD85F57"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p>
        </w:tc>
        <w:tc>
          <w:tcPr>
            <w:tcW w:w="3098" w:type="dxa"/>
          </w:tcPr>
          <w:p w14:paraId="00CE5C1C" w14:textId="6D71DBDF" w:rsidR="0096131C" w:rsidRPr="0096131C" w:rsidRDefault="0096131C" w:rsidP="00B21D52">
            <w:pPr>
              <w:pStyle w:val="Text2"/>
              <w:spacing w:after="0" w:line="276" w:lineRule="auto"/>
              <w:ind w:left="0"/>
              <w:jc w:val="center"/>
              <w:rPr>
                <w:rFonts w:ascii="Times New Roman" w:hAnsi="Times New Roman"/>
                <w:sz w:val="22"/>
                <w:szCs w:val="22"/>
              </w:rPr>
            </w:pPr>
            <w:r w:rsidRPr="0096131C">
              <w:rPr>
                <w:rFonts w:ascii="Times New Roman" w:hAnsi="Times New Roman"/>
                <w:sz w:val="22"/>
                <w:szCs w:val="22"/>
              </w:rPr>
              <w:t xml:space="preserve">The Contractor will be notified minimum </w:t>
            </w:r>
            <w:r w:rsidR="00B21D52" w:rsidRPr="00B21D52">
              <w:rPr>
                <w:rFonts w:ascii="Times New Roman" w:hAnsi="Times New Roman"/>
                <w:sz w:val="22"/>
                <w:szCs w:val="22"/>
              </w:rPr>
              <w:t>10</w:t>
            </w:r>
            <w:r w:rsidRPr="00B21D52">
              <w:rPr>
                <w:rFonts w:ascii="Times New Roman" w:hAnsi="Times New Roman"/>
                <w:sz w:val="22"/>
                <w:szCs w:val="22"/>
              </w:rPr>
              <w:t xml:space="preserve"> days</w:t>
            </w:r>
            <w:r w:rsidRPr="0096131C">
              <w:rPr>
                <w:rFonts w:ascii="Times New Roman" w:hAnsi="Times New Roman"/>
                <w:sz w:val="22"/>
                <w:szCs w:val="22"/>
              </w:rPr>
              <w:t xml:space="preserve"> prior to the exact date of the event.</w:t>
            </w:r>
          </w:p>
        </w:tc>
      </w:tr>
      <w:tr w:rsidR="0096131C" w:rsidRPr="00A4035E" w14:paraId="65842B39" w14:textId="77777777" w:rsidTr="008B2A21">
        <w:trPr>
          <w:jc w:val="center"/>
        </w:trPr>
        <w:tc>
          <w:tcPr>
            <w:tcW w:w="3098" w:type="dxa"/>
          </w:tcPr>
          <w:p w14:paraId="109E1179" w14:textId="77777777" w:rsidR="0096131C" w:rsidRPr="0096131C" w:rsidRDefault="0096131C" w:rsidP="008B2A21">
            <w:pPr>
              <w:pStyle w:val="Text2"/>
              <w:spacing w:after="0" w:line="276" w:lineRule="auto"/>
              <w:ind w:left="0"/>
              <w:jc w:val="left"/>
              <w:rPr>
                <w:rFonts w:ascii="Times New Roman" w:hAnsi="Times New Roman"/>
                <w:sz w:val="22"/>
                <w:szCs w:val="22"/>
              </w:rPr>
            </w:pPr>
            <w:r w:rsidRPr="0096131C">
              <w:rPr>
                <w:rFonts w:ascii="Times New Roman" w:hAnsi="Times New Roman"/>
                <w:sz w:val="22"/>
                <w:szCs w:val="22"/>
              </w:rPr>
              <w:t>A 1.3: Organization of Closing Press-conference in Strumica</w:t>
            </w:r>
          </w:p>
        </w:tc>
        <w:tc>
          <w:tcPr>
            <w:tcW w:w="3098" w:type="dxa"/>
            <w:vAlign w:val="center"/>
          </w:tcPr>
          <w:p w14:paraId="1B111B59"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September, 2023</w:t>
            </w:r>
          </w:p>
          <w:p w14:paraId="7A52F2FE"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p>
        </w:tc>
        <w:tc>
          <w:tcPr>
            <w:tcW w:w="3098" w:type="dxa"/>
          </w:tcPr>
          <w:p w14:paraId="5B40F1AC" w14:textId="25F7C7B9" w:rsidR="0096131C" w:rsidRPr="0096131C" w:rsidRDefault="0096131C" w:rsidP="00B21D52">
            <w:pPr>
              <w:pStyle w:val="Text2"/>
              <w:spacing w:after="0" w:line="276" w:lineRule="auto"/>
              <w:ind w:left="0"/>
              <w:jc w:val="center"/>
              <w:rPr>
                <w:rFonts w:ascii="Times New Roman" w:hAnsi="Times New Roman"/>
                <w:sz w:val="22"/>
                <w:szCs w:val="22"/>
              </w:rPr>
            </w:pPr>
            <w:r w:rsidRPr="0096131C">
              <w:rPr>
                <w:rFonts w:ascii="Times New Roman" w:hAnsi="Times New Roman"/>
                <w:sz w:val="22"/>
                <w:szCs w:val="22"/>
              </w:rPr>
              <w:t>The Contractor will be notified minimum 1</w:t>
            </w:r>
            <w:r w:rsidR="00B21D52">
              <w:rPr>
                <w:rFonts w:ascii="Times New Roman" w:hAnsi="Times New Roman"/>
                <w:sz w:val="22"/>
                <w:szCs w:val="22"/>
              </w:rPr>
              <w:t>0</w:t>
            </w:r>
            <w:r w:rsidRPr="0096131C">
              <w:rPr>
                <w:rFonts w:ascii="Times New Roman" w:hAnsi="Times New Roman"/>
                <w:sz w:val="22"/>
                <w:szCs w:val="22"/>
              </w:rPr>
              <w:t xml:space="preserve"> days prior to the exact date of the event.</w:t>
            </w:r>
          </w:p>
        </w:tc>
      </w:tr>
      <w:tr w:rsidR="0096131C" w:rsidRPr="00A4035E" w14:paraId="603D9BEC" w14:textId="77777777" w:rsidTr="008B2A21">
        <w:trPr>
          <w:jc w:val="center"/>
        </w:trPr>
        <w:tc>
          <w:tcPr>
            <w:tcW w:w="3098" w:type="dxa"/>
          </w:tcPr>
          <w:p w14:paraId="1A7B1E73" w14:textId="08BAB89D" w:rsidR="0096131C" w:rsidRPr="0096131C" w:rsidRDefault="0096131C" w:rsidP="00F36D2B">
            <w:pPr>
              <w:pStyle w:val="Text2"/>
              <w:spacing w:after="0" w:line="276" w:lineRule="auto"/>
              <w:ind w:left="0"/>
              <w:jc w:val="left"/>
              <w:rPr>
                <w:rFonts w:ascii="Times New Roman" w:hAnsi="Times New Roman"/>
                <w:sz w:val="22"/>
                <w:szCs w:val="22"/>
              </w:rPr>
            </w:pPr>
            <w:r w:rsidRPr="0096131C">
              <w:rPr>
                <w:rFonts w:ascii="Times New Roman" w:hAnsi="Times New Roman"/>
                <w:sz w:val="22"/>
                <w:szCs w:val="22"/>
              </w:rPr>
              <w:t xml:space="preserve">A 1.4: Organization of Event "Night for culture and friendship" </w:t>
            </w:r>
          </w:p>
        </w:tc>
        <w:tc>
          <w:tcPr>
            <w:tcW w:w="3098" w:type="dxa"/>
            <w:vAlign w:val="center"/>
          </w:tcPr>
          <w:p w14:paraId="004BD51C"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September, 2023</w:t>
            </w:r>
          </w:p>
          <w:p w14:paraId="783B308A"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p>
        </w:tc>
        <w:tc>
          <w:tcPr>
            <w:tcW w:w="3098" w:type="dxa"/>
          </w:tcPr>
          <w:p w14:paraId="11C22622" w14:textId="77777777" w:rsidR="0096131C" w:rsidRPr="0096131C" w:rsidRDefault="0096131C" w:rsidP="008B2A21">
            <w:pPr>
              <w:pStyle w:val="Text2"/>
              <w:spacing w:after="0" w:line="276" w:lineRule="auto"/>
              <w:ind w:left="0"/>
              <w:jc w:val="center"/>
              <w:rPr>
                <w:rFonts w:ascii="Times New Roman" w:hAnsi="Times New Roman"/>
                <w:color w:val="FF0000"/>
                <w:sz w:val="22"/>
                <w:szCs w:val="22"/>
              </w:rPr>
            </w:pPr>
            <w:r w:rsidRPr="0096131C">
              <w:rPr>
                <w:rFonts w:ascii="Times New Roman" w:hAnsi="Times New Roman"/>
                <w:sz w:val="22"/>
                <w:szCs w:val="22"/>
              </w:rPr>
              <w:t>The Contractor will be notified minimum 15 days prior to the exact date of the event.</w:t>
            </w:r>
          </w:p>
        </w:tc>
      </w:tr>
      <w:tr w:rsidR="0096131C" w:rsidRPr="00A4035E" w14:paraId="00A25FBB" w14:textId="77777777" w:rsidTr="008B2A21">
        <w:trPr>
          <w:jc w:val="center"/>
        </w:trPr>
        <w:tc>
          <w:tcPr>
            <w:tcW w:w="3098" w:type="dxa"/>
          </w:tcPr>
          <w:p w14:paraId="3693A811" w14:textId="77777777" w:rsidR="0096131C" w:rsidRPr="0096131C" w:rsidRDefault="0096131C" w:rsidP="008B2A21">
            <w:pPr>
              <w:pStyle w:val="Text2"/>
              <w:spacing w:line="276" w:lineRule="auto"/>
              <w:ind w:left="0"/>
              <w:jc w:val="left"/>
              <w:rPr>
                <w:rFonts w:ascii="Times New Roman" w:hAnsi="Times New Roman"/>
                <w:sz w:val="22"/>
                <w:szCs w:val="22"/>
              </w:rPr>
            </w:pPr>
            <w:r w:rsidRPr="0096131C">
              <w:rPr>
                <w:rFonts w:ascii="Times New Roman" w:hAnsi="Times New Roman"/>
                <w:sz w:val="22"/>
                <w:szCs w:val="22"/>
              </w:rPr>
              <w:lastRenderedPageBreak/>
              <w:t xml:space="preserve">A 1.5: Organization of Event "Evening of Bulgarian Culture in Manifestation "Dojranski Handshakes" in Dojran </w:t>
            </w:r>
          </w:p>
        </w:tc>
        <w:tc>
          <w:tcPr>
            <w:tcW w:w="3098" w:type="dxa"/>
            <w:vAlign w:val="center"/>
          </w:tcPr>
          <w:p w14:paraId="59A36D44"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July, 2023 - August, 2023</w:t>
            </w:r>
          </w:p>
          <w:p w14:paraId="6DA3A26A" w14:textId="77777777" w:rsidR="0096131C" w:rsidRPr="0096131C" w:rsidRDefault="0096131C" w:rsidP="008B2A21">
            <w:pPr>
              <w:pStyle w:val="Text2"/>
              <w:tabs>
                <w:tab w:val="clear" w:pos="2161"/>
              </w:tabs>
              <w:spacing w:line="276" w:lineRule="auto"/>
              <w:ind w:left="21"/>
              <w:jc w:val="center"/>
              <w:rPr>
                <w:rFonts w:ascii="Times New Roman" w:hAnsi="Times New Roman"/>
                <w:sz w:val="22"/>
                <w:szCs w:val="22"/>
              </w:rPr>
            </w:pPr>
          </w:p>
        </w:tc>
        <w:tc>
          <w:tcPr>
            <w:tcW w:w="3098" w:type="dxa"/>
          </w:tcPr>
          <w:p w14:paraId="399ABF1C" w14:textId="77777777" w:rsidR="0096131C" w:rsidRPr="0096131C" w:rsidRDefault="0096131C" w:rsidP="008B2A21">
            <w:pPr>
              <w:spacing w:after="0" w:line="276" w:lineRule="auto"/>
              <w:jc w:val="center"/>
              <w:rPr>
                <w:rFonts w:ascii="Times New Roman" w:hAnsi="Times New Roman"/>
                <w:sz w:val="22"/>
                <w:szCs w:val="22"/>
              </w:rPr>
            </w:pPr>
            <w:r w:rsidRPr="0096131C">
              <w:rPr>
                <w:rFonts w:ascii="Times New Roman" w:hAnsi="Times New Roman"/>
                <w:sz w:val="22"/>
                <w:szCs w:val="22"/>
              </w:rPr>
              <w:t>The Contractor will be notified minimum 15 days prior to the exact date of the event.</w:t>
            </w:r>
          </w:p>
        </w:tc>
      </w:tr>
      <w:tr w:rsidR="0096131C" w:rsidRPr="00A4035E" w14:paraId="0771BAED" w14:textId="77777777" w:rsidTr="008B2A21">
        <w:trPr>
          <w:jc w:val="center"/>
        </w:trPr>
        <w:tc>
          <w:tcPr>
            <w:tcW w:w="3098" w:type="dxa"/>
          </w:tcPr>
          <w:p w14:paraId="703F3224" w14:textId="77777777" w:rsidR="0096131C" w:rsidRPr="0096131C" w:rsidRDefault="0096131C" w:rsidP="008B2A21">
            <w:pPr>
              <w:pStyle w:val="Text2"/>
              <w:spacing w:line="276" w:lineRule="auto"/>
              <w:ind w:left="0"/>
              <w:jc w:val="left"/>
              <w:rPr>
                <w:rFonts w:ascii="Times New Roman" w:hAnsi="Times New Roman"/>
                <w:sz w:val="22"/>
                <w:szCs w:val="22"/>
              </w:rPr>
            </w:pPr>
            <w:r w:rsidRPr="0096131C">
              <w:rPr>
                <w:rFonts w:ascii="Times New Roman" w:hAnsi="Times New Roman"/>
                <w:sz w:val="22"/>
                <w:szCs w:val="22"/>
              </w:rPr>
              <w:t>A 1.6: Organization of Cultural Event "Carnival of Strumica" in Strumica</w:t>
            </w:r>
          </w:p>
        </w:tc>
        <w:tc>
          <w:tcPr>
            <w:tcW w:w="3098" w:type="dxa"/>
            <w:vAlign w:val="center"/>
          </w:tcPr>
          <w:p w14:paraId="43738B89"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February, 2023</w:t>
            </w:r>
          </w:p>
          <w:p w14:paraId="42BCE0E9" w14:textId="77777777" w:rsidR="0096131C" w:rsidRPr="0096131C" w:rsidRDefault="0096131C" w:rsidP="008B2A21">
            <w:pPr>
              <w:pStyle w:val="Text2"/>
              <w:spacing w:after="0" w:line="276" w:lineRule="auto"/>
              <w:ind w:left="21"/>
              <w:jc w:val="center"/>
              <w:rPr>
                <w:rFonts w:ascii="Times New Roman" w:hAnsi="Times New Roman"/>
                <w:sz w:val="22"/>
                <w:szCs w:val="22"/>
              </w:rPr>
            </w:pPr>
          </w:p>
        </w:tc>
        <w:tc>
          <w:tcPr>
            <w:tcW w:w="3098" w:type="dxa"/>
          </w:tcPr>
          <w:p w14:paraId="630D11D3" w14:textId="71E4F4E8" w:rsidR="0096131C" w:rsidRPr="0096131C" w:rsidRDefault="0096131C" w:rsidP="00677C02">
            <w:pPr>
              <w:spacing w:after="0" w:line="276" w:lineRule="auto"/>
              <w:jc w:val="center"/>
              <w:rPr>
                <w:rFonts w:ascii="Times New Roman" w:hAnsi="Times New Roman"/>
                <w:sz w:val="22"/>
                <w:szCs w:val="22"/>
              </w:rPr>
            </w:pPr>
            <w:r w:rsidRPr="0096131C">
              <w:rPr>
                <w:rFonts w:ascii="Times New Roman" w:hAnsi="Times New Roman"/>
                <w:sz w:val="22"/>
                <w:szCs w:val="22"/>
              </w:rPr>
              <w:t xml:space="preserve">The Contractor will be notified minimum </w:t>
            </w:r>
            <w:r w:rsidR="00677C02">
              <w:rPr>
                <w:rFonts w:ascii="Times New Roman" w:hAnsi="Times New Roman"/>
                <w:sz w:val="22"/>
                <w:szCs w:val="22"/>
              </w:rPr>
              <w:t>10</w:t>
            </w:r>
            <w:r w:rsidRPr="0096131C">
              <w:rPr>
                <w:rFonts w:ascii="Times New Roman" w:hAnsi="Times New Roman"/>
                <w:sz w:val="22"/>
                <w:szCs w:val="22"/>
              </w:rPr>
              <w:t xml:space="preserve"> days prior to the exact date of the event.</w:t>
            </w:r>
          </w:p>
        </w:tc>
      </w:tr>
      <w:tr w:rsidR="0096131C" w:rsidRPr="00684707" w14:paraId="36E9CF89" w14:textId="77777777" w:rsidTr="008B2A21">
        <w:trPr>
          <w:jc w:val="center"/>
        </w:trPr>
        <w:tc>
          <w:tcPr>
            <w:tcW w:w="9294" w:type="dxa"/>
            <w:gridSpan w:val="3"/>
            <w:shd w:val="clear" w:color="auto" w:fill="D9D9D9"/>
          </w:tcPr>
          <w:p w14:paraId="311CBF76" w14:textId="77777777" w:rsidR="0096131C" w:rsidRPr="0096131C" w:rsidRDefault="0096131C" w:rsidP="008B2A21">
            <w:pPr>
              <w:pStyle w:val="Text2"/>
              <w:spacing w:after="0" w:line="276" w:lineRule="auto"/>
              <w:ind w:left="0"/>
              <w:rPr>
                <w:rFonts w:ascii="Times New Roman" w:hAnsi="Times New Roman"/>
                <w:b/>
                <w:sz w:val="22"/>
                <w:szCs w:val="22"/>
              </w:rPr>
            </w:pPr>
            <w:r w:rsidRPr="0096131C">
              <w:rPr>
                <w:rFonts w:ascii="Times New Roman" w:hAnsi="Times New Roman"/>
                <w:b/>
                <w:sz w:val="22"/>
                <w:szCs w:val="22"/>
              </w:rPr>
              <w:t xml:space="preserve">Lot 2: Services for Visibility and Promotion </w:t>
            </w:r>
          </w:p>
        </w:tc>
      </w:tr>
      <w:tr w:rsidR="0096131C" w:rsidRPr="00A4035E" w14:paraId="20073DBA" w14:textId="77777777" w:rsidTr="008B2A21">
        <w:trPr>
          <w:jc w:val="center"/>
        </w:trPr>
        <w:tc>
          <w:tcPr>
            <w:tcW w:w="3098" w:type="dxa"/>
          </w:tcPr>
          <w:p w14:paraId="42CB810D"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t>A 2.1: Design and printing of roll banners</w:t>
            </w:r>
          </w:p>
        </w:tc>
        <w:tc>
          <w:tcPr>
            <w:tcW w:w="3098" w:type="dxa"/>
          </w:tcPr>
          <w:p w14:paraId="1422B81A" w14:textId="7A6C892D" w:rsidR="0096131C" w:rsidRPr="0096131C" w:rsidRDefault="00143544" w:rsidP="008B2A21">
            <w:pPr>
              <w:spacing w:after="0"/>
              <w:jc w:val="center"/>
              <w:rPr>
                <w:rFonts w:ascii="Times New Roman" w:eastAsia="Calibri" w:hAnsi="Times New Roman"/>
                <w:sz w:val="22"/>
                <w:szCs w:val="22"/>
              </w:rPr>
            </w:pPr>
            <w:r>
              <w:rPr>
                <w:rFonts w:ascii="Times New Roman" w:hAnsi="Times New Roman"/>
                <w:sz w:val="22"/>
                <w:szCs w:val="22"/>
              </w:rPr>
              <w:t>February 2023 – September 2023</w:t>
            </w:r>
          </w:p>
        </w:tc>
        <w:tc>
          <w:tcPr>
            <w:tcW w:w="3098" w:type="dxa"/>
            <w:vAlign w:val="center"/>
          </w:tcPr>
          <w:p w14:paraId="12FD71E6" w14:textId="77777777" w:rsidR="0096131C" w:rsidRPr="0096131C" w:rsidRDefault="0096131C" w:rsidP="008B2A21">
            <w:pPr>
              <w:jc w:val="center"/>
              <w:rPr>
                <w:rFonts w:ascii="Times New Roman" w:hAnsi="Times New Roman"/>
                <w:sz w:val="22"/>
                <w:szCs w:val="22"/>
              </w:rPr>
            </w:pPr>
            <w:r w:rsidRPr="00143544">
              <w:rPr>
                <w:rFonts w:ascii="Times New Roman" w:eastAsia="Calibri" w:hAnsi="Times New Roman"/>
                <w:sz w:val="22"/>
                <w:szCs w:val="22"/>
              </w:rPr>
              <w:t>10 days</w:t>
            </w:r>
            <w:r w:rsidRPr="0096131C">
              <w:rPr>
                <w:rFonts w:ascii="Times New Roman" w:eastAsia="Calibri" w:hAnsi="Times New Roman"/>
                <w:sz w:val="22"/>
                <w:szCs w:val="22"/>
              </w:rPr>
              <w:t xml:space="preserve"> after a formal written request of the contracting authority</w:t>
            </w:r>
          </w:p>
        </w:tc>
      </w:tr>
      <w:tr w:rsidR="0096131C" w:rsidRPr="00A4035E" w14:paraId="6A843546" w14:textId="77777777" w:rsidTr="008B2A21">
        <w:trPr>
          <w:jc w:val="center"/>
        </w:trPr>
        <w:tc>
          <w:tcPr>
            <w:tcW w:w="3098" w:type="dxa"/>
          </w:tcPr>
          <w:p w14:paraId="50D7D2C0"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t xml:space="preserve">A 2.2: Design and printing of project informational leaflets  </w:t>
            </w:r>
          </w:p>
        </w:tc>
        <w:tc>
          <w:tcPr>
            <w:tcW w:w="3098" w:type="dxa"/>
          </w:tcPr>
          <w:p w14:paraId="02BCE2D9" w14:textId="3C8589C6" w:rsidR="0096131C" w:rsidRPr="0096131C" w:rsidRDefault="00143544" w:rsidP="00143544">
            <w:pPr>
              <w:spacing w:after="0"/>
              <w:jc w:val="center"/>
              <w:rPr>
                <w:rFonts w:ascii="Times New Roman" w:eastAsia="Calibri" w:hAnsi="Times New Roman"/>
                <w:sz w:val="22"/>
                <w:szCs w:val="22"/>
              </w:rPr>
            </w:pPr>
            <w:r>
              <w:rPr>
                <w:rFonts w:ascii="Times New Roman" w:hAnsi="Times New Roman"/>
                <w:sz w:val="22"/>
                <w:szCs w:val="22"/>
              </w:rPr>
              <w:t>February 2023 – September 2023</w:t>
            </w:r>
          </w:p>
        </w:tc>
        <w:tc>
          <w:tcPr>
            <w:tcW w:w="3098" w:type="dxa"/>
            <w:vAlign w:val="center"/>
          </w:tcPr>
          <w:p w14:paraId="2357632B" w14:textId="77777777" w:rsidR="0096131C" w:rsidRPr="0096131C" w:rsidRDefault="0096131C" w:rsidP="008B2A21">
            <w:pPr>
              <w:jc w:val="center"/>
              <w:rPr>
                <w:rFonts w:ascii="Times New Roman" w:hAnsi="Times New Roman"/>
                <w:sz w:val="22"/>
                <w:szCs w:val="22"/>
              </w:rPr>
            </w:pPr>
            <w:r w:rsidRPr="0096131C">
              <w:rPr>
                <w:rFonts w:ascii="Times New Roman" w:eastAsia="Calibri" w:hAnsi="Times New Roman"/>
                <w:sz w:val="22"/>
                <w:szCs w:val="22"/>
              </w:rPr>
              <w:t>15 days after a formal written request of the contracting authority</w:t>
            </w:r>
          </w:p>
        </w:tc>
      </w:tr>
      <w:tr w:rsidR="0096131C" w:rsidRPr="00A4035E" w14:paraId="4CBC2857" w14:textId="77777777" w:rsidTr="008B2A21">
        <w:trPr>
          <w:jc w:val="center"/>
        </w:trPr>
        <w:tc>
          <w:tcPr>
            <w:tcW w:w="3098" w:type="dxa"/>
          </w:tcPr>
          <w:p w14:paraId="6CFCA84D"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t xml:space="preserve">A 2.3: Design and printing of key chains </w:t>
            </w:r>
          </w:p>
        </w:tc>
        <w:tc>
          <w:tcPr>
            <w:tcW w:w="3098" w:type="dxa"/>
          </w:tcPr>
          <w:p w14:paraId="33D18510" w14:textId="21ACF8B3" w:rsidR="0096131C" w:rsidRPr="0096131C" w:rsidRDefault="00143544" w:rsidP="008B2A21">
            <w:pPr>
              <w:spacing w:after="0"/>
              <w:jc w:val="center"/>
              <w:rPr>
                <w:rFonts w:ascii="Times New Roman" w:eastAsia="Calibri" w:hAnsi="Times New Roman"/>
                <w:sz w:val="22"/>
                <w:szCs w:val="22"/>
              </w:rPr>
            </w:pPr>
            <w:r>
              <w:rPr>
                <w:rFonts w:ascii="Times New Roman" w:hAnsi="Times New Roman"/>
                <w:sz w:val="22"/>
                <w:szCs w:val="22"/>
              </w:rPr>
              <w:t>February 2023 – September 2023</w:t>
            </w:r>
          </w:p>
        </w:tc>
        <w:tc>
          <w:tcPr>
            <w:tcW w:w="3098" w:type="dxa"/>
            <w:vAlign w:val="center"/>
          </w:tcPr>
          <w:p w14:paraId="07EA90A8" w14:textId="77777777" w:rsidR="0096131C" w:rsidRPr="0096131C" w:rsidRDefault="0096131C" w:rsidP="008B2A21">
            <w:pPr>
              <w:jc w:val="center"/>
              <w:rPr>
                <w:rFonts w:ascii="Times New Roman" w:hAnsi="Times New Roman"/>
                <w:sz w:val="22"/>
                <w:szCs w:val="22"/>
              </w:rPr>
            </w:pPr>
            <w:r w:rsidRPr="00B21D52">
              <w:rPr>
                <w:rFonts w:ascii="Times New Roman" w:eastAsia="Calibri" w:hAnsi="Times New Roman"/>
                <w:sz w:val="22"/>
                <w:szCs w:val="22"/>
              </w:rPr>
              <w:t>15 days</w:t>
            </w:r>
            <w:r w:rsidRPr="0096131C">
              <w:rPr>
                <w:rFonts w:ascii="Times New Roman" w:eastAsia="Calibri" w:hAnsi="Times New Roman"/>
                <w:sz w:val="22"/>
                <w:szCs w:val="22"/>
              </w:rPr>
              <w:t xml:space="preserve"> after a formal written request of the contracting authority</w:t>
            </w:r>
          </w:p>
        </w:tc>
      </w:tr>
      <w:tr w:rsidR="0096131C" w:rsidRPr="00A4035E" w14:paraId="2C40839D" w14:textId="77777777" w:rsidTr="008B2A21">
        <w:trPr>
          <w:jc w:val="center"/>
        </w:trPr>
        <w:tc>
          <w:tcPr>
            <w:tcW w:w="3098" w:type="dxa"/>
          </w:tcPr>
          <w:p w14:paraId="69646AFE"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t xml:space="preserve">A 2.4: Design and printing of pens  </w:t>
            </w:r>
          </w:p>
        </w:tc>
        <w:tc>
          <w:tcPr>
            <w:tcW w:w="3098" w:type="dxa"/>
          </w:tcPr>
          <w:p w14:paraId="4C6986DD" w14:textId="6155B543" w:rsidR="0096131C" w:rsidRPr="0096131C" w:rsidRDefault="00143544" w:rsidP="008B2A21">
            <w:pPr>
              <w:spacing w:after="0"/>
              <w:jc w:val="center"/>
              <w:rPr>
                <w:rFonts w:ascii="Times New Roman" w:eastAsia="Calibri" w:hAnsi="Times New Roman"/>
                <w:sz w:val="22"/>
                <w:szCs w:val="22"/>
              </w:rPr>
            </w:pPr>
            <w:r>
              <w:rPr>
                <w:rFonts w:ascii="Times New Roman" w:hAnsi="Times New Roman"/>
                <w:sz w:val="22"/>
                <w:szCs w:val="22"/>
              </w:rPr>
              <w:t>February 2023 – September 2023</w:t>
            </w:r>
          </w:p>
        </w:tc>
        <w:tc>
          <w:tcPr>
            <w:tcW w:w="3098" w:type="dxa"/>
            <w:vAlign w:val="center"/>
          </w:tcPr>
          <w:p w14:paraId="0767980B" w14:textId="67036E8F" w:rsidR="0096131C" w:rsidRPr="0096131C" w:rsidRDefault="0096131C" w:rsidP="00143544">
            <w:pPr>
              <w:jc w:val="center"/>
              <w:rPr>
                <w:rFonts w:ascii="Times New Roman" w:hAnsi="Times New Roman"/>
                <w:sz w:val="22"/>
                <w:szCs w:val="22"/>
              </w:rPr>
            </w:pPr>
            <w:r w:rsidRPr="0096131C">
              <w:rPr>
                <w:rFonts w:ascii="Times New Roman" w:eastAsia="Calibri" w:hAnsi="Times New Roman"/>
                <w:sz w:val="22"/>
                <w:szCs w:val="22"/>
              </w:rPr>
              <w:t>1</w:t>
            </w:r>
            <w:r w:rsidR="00143544">
              <w:rPr>
                <w:rFonts w:ascii="Times New Roman" w:eastAsia="Calibri" w:hAnsi="Times New Roman"/>
                <w:sz w:val="22"/>
                <w:szCs w:val="22"/>
              </w:rPr>
              <w:t>5</w:t>
            </w:r>
            <w:r w:rsidRPr="0096131C">
              <w:rPr>
                <w:rFonts w:ascii="Times New Roman" w:eastAsia="Calibri" w:hAnsi="Times New Roman"/>
                <w:sz w:val="22"/>
                <w:szCs w:val="22"/>
              </w:rPr>
              <w:t xml:space="preserve"> days after a formal written request of the contracting authority</w:t>
            </w:r>
          </w:p>
        </w:tc>
      </w:tr>
      <w:tr w:rsidR="0096131C" w:rsidRPr="00A4035E" w14:paraId="34F71E4B" w14:textId="77777777" w:rsidTr="008B2A21">
        <w:trPr>
          <w:jc w:val="center"/>
        </w:trPr>
        <w:tc>
          <w:tcPr>
            <w:tcW w:w="3098" w:type="dxa"/>
          </w:tcPr>
          <w:p w14:paraId="4205D88E"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t xml:space="preserve">A 2.5: Design and printing of t-shirts  </w:t>
            </w:r>
          </w:p>
        </w:tc>
        <w:tc>
          <w:tcPr>
            <w:tcW w:w="3098" w:type="dxa"/>
            <w:vAlign w:val="center"/>
          </w:tcPr>
          <w:p w14:paraId="7551941A" w14:textId="2D5F28E1" w:rsidR="0096131C" w:rsidRPr="0096131C" w:rsidRDefault="00143544" w:rsidP="008B2A21">
            <w:pPr>
              <w:pStyle w:val="Text2"/>
              <w:tabs>
                <w:tab w:val="clear" w:pos="2161"/>
              </w:tabs>
              <w:spacing w:after="0" w:line="276" w:lineRule="auto"/>
              <w:ind w:left="21"/>
              <w:jc w:val="center"/>
              <w:rPr>
                <w:rFonts w:ascii="Times New Roman" w:hAnsi="Times New Roman"/>
                <w:sz w:val="22"/>
                <w:szCs w:val="22"/>
              </w:rPr>
            </w:pPr>
            <w:r>
              <w:rPr>
                <w:rFonts w:ascii="Times New Roman" w:hAnsi="Times New Roman"/>
                <w:sz w:val="22"/>
                <w:szCs w:val="22"/>
              </w:rPr>
              <w:t>February 2023 – September 2023</w:t>
            </w:r>
          </w:p>
        </w:tc>
        <w:tc>
          <w:tcPr>
            <w:tcW w:w="3098" w:type="dxa"/>
            <w:vAlign w:val="center"/>
          </w:tcPr>
          <w:p w14:paraId="55ABA573" w14:textId="77777777" w:rsidR="0096131C" w:rsidRPr="0096131C" w:rsidRDefault="0096131C" w:rsidP="008B2A21">
            <w:pPr>
              <w:jc w:val="center"/>
              <w:rPr>
                <w:rFonts w:ascii="Times New Roman" w:hAnsi="Times New Roman"/>
                <w:sz w:val="22"/>
                <w:szCs w:val="22"/>
              </w:rPr>
            </w:pPr>
            <w:r w:rsidRPr="0096131C">
              <w:rPr>
                <w:rFonts w:ascii="Times New Roman" w:eastAsia="Calibri" w:hAnsi="Times New Roman"/>
                <w:sz w:val="22"/>
                <w:szCs w:val="22"/>
              </w:rPr>
              <w:t>15 days after a formal written request of the contracting authority</w:t>
            </w:r>
          </w:p>
        </w:tc>
      </w:tr>
      <w:tr w:rsidR="0096131C" w:rsidRPr="00A4035E" w14:paraId="62F4204A" w14:textId="77777777" w:rsidTr="008B2A21">
        <w:trPr>
          <w:jc w:val="center"/>
        </w:trPr>
        <w:tc>
          <w:tcPr>
            <w:tcW w:w="3098" w:type="dxa"/>
          </w:tcPr>
          <w:p w14:paraId="07520435"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t xml:space="preserve">A 2.6: Design and printing of hats </w:t>
            </w:r>
          </w:p>
        </w:tc>
        <w:tc>
          <w:tcPr>
            <w:tcW w:w="3098" w:type="dxa"/>
            <w:vAlign w:val="center"/>
          </w:tcPr>
          <w:p w14:paraId="70781A60" w14:textId="7C9435D8" w:rsidR="0096131C" w:rsidRPr="0096131C" w:rsidRDefault="00143544" w:rsidP="008B2A21">
            <w:pPr>
              <w:pStyle w:val="Text2"/>
              <w:tabs>
                <w:tab w:val="clear" w:pos="2161"/>
              </w:tabs>
              <w:spacing w:after="0" w:line="276" w:lineRule="auto"/>
              <w:ind w:left="21"/>
              <w:jc w:val="center"/>
              <w:rPr>
                <w:rFonts w:ascii="Times New Roman" w:hAnsi="Times New Roman"/>
                <w:sz w:val="22"/>
                <w:szCs w:val="22"/>
              </w:rPr>
            </w:pPr>
            <w:r>
              <w:rPr>
                <w:rFonts w:ascii="Times New Roman" w:hAnsi="Times New Roman"/>
                <w:sz w:val="22"/>
                <w:szCs w:val="22"/>
              </w:rPr>
              <w:t>February 2023 – September 2023</w:t>
            </w:r>
          </w:p>
        </w:tc>
        <w:tc>
          <w:tcPr>
            <w:tcW w:w="3098" w:type="dxa"/>
            <w:vAlign w:val="center"/>
          </w:tcPr>
          <w:p w14:paraId="4A98CCC3" w14:textId="77777777" w:rsidR="0096131C" w:rsidRPr="0096131C" w:rsidRDefault="0096131C" w:rsidP="008B2A21">
            <w:pPr>
              <w:jc w:val="center"/>
              <w:rPr>
                <w:rFonts w:ascii="Times New Roman" w:hAnsi="Times New Roman"/>
                <w:sz w:val="22"/>
                <w:szCs w:val="22"/>
              </w:rPr>
            </w:pPr>
            <w:r w:rsidRPr="0096131C">
              <w:rPr>
                <w:rFonts w:ascii="Times New Roman" w:eastAsia="Calibri" w:hAnsi="Times New Roman"/>
                <w:sz w:val="22"/>
                <w:szCs w:val="22"/>
              </w:rPr>
              <w:t>15 days after a formal written request of the contracting authority</w:t>
            </w:r>
          </w:p>
        </w:tc>
      </w:tr>
      <w:tr w:rsidR="0096131C" w:rsidRPr="00A4035E" w14:paraId="6744C60D" w14:textId="77777777" w:rsidTr="008B2A21">
        <w:trPr>
          <w:jc w:val="center"/>
        </w:trPr>
        <w:tc>
          <w:tcPr>
            <w:tcW w:w="3098" w:type="dxa"/>
          </w:tcPr>
          <w:p w14:paraId="4A87B3B7"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t xml:space="preserve">A 2.7: Design and printing of notebooks </w:t>
            </w:r>
          </w:p>
        </w:tc>
        <w:tc>
          <w:tcPr>
            <w:tcW w:w="3098" w:type="dxa"/>
            <w:vAlign w:val="center"/>
          </w:tcPr>
          <w:p w14:paraId="53063E7C"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p>
          <w:p w14:paraId="3197EE12" w14:textId="6223F7B1" w:rsidR="0096131C" w:rsidRPr="0096131C" w:rsidRDefault="00143544" w:rsidP="008B2A21">
            <w:pPr>
              <w:pStyle w:val="Text2"/>
              <w:tabs>
                <w:tab w:val="clear" w:pos="2161"/>
              </w:tabs>
              <w:spacing w:after="0" w:line="276" w:lineRule="auto"/>
              <w:ind w:left="21"/>
              <w:jc w:val="center"/>
              <w:rPr>
                <w:rFonts w:ascii="Times New Roman" w:hAnsi="Times New Roman"/>
                <w:sz w:val="22"/>
                <w:szCs w:val="22"/>
              </w:rPr>
            </w:pPr>
            <w:r>
              <w:rPr>
                <w:rFonts w:ascii="Times New Roman" w:hAnsi="Times New Roman"/>
                <w:sz w:val="22"/>
                <w:szCs w:val="22"/>
              </w:rPr>
              <w:t>February 2023 – September 2023</w:t>
            </w:r>
          </w:p>
        </w:tc>
        <w:tc>
          <w:tcPr>
            <w:tcW w:w="3098" w:type="dxa"/>
            <w:vAlign w:val="center"/>
          </w:tcPr>
          <w:p w14:paraId="2C94E5E8" w14:textId="77777777" w:rsidR="0096131C" w:rsidRPr="0096131C" w:rsidRDefault="0096131C" w:rsidP="008B2A21">
            <w:pPr>
              <w:jc w:val="center"/>
              <w:rPr>
                <w:rFonts w:ascii="Times New Roman" w:hAnsi="Times New Roman"/>
                <w:sz w:val="22"/>
                <w:szCs w:val="22"/>
              </w:rPr>
            </w:pPr>
            <w:r w:rsidRPr="0096131C">
              <w:rPr>
                <w:rFonts w:ascii="Times New Roman" w:eastAsia="Calibri" w:hAnsi="Times New Roman"/>
                <w:sz w:val="22"/>
                <w:szCs w:val="22"/>
              </w:rPr>
              <w:t>15 days after a formal written request of the contracting authority</w:t>
            </w:r>
          </w:p>
        </w:tc>
      </w:tr>
      <w:tr w:rsidR="0096131C" w:rsidRPr="00A4035E" w14:paraId="5831145B" w14:textId="77777777" w:rsidTr="008B2A21">
        <w:trPr>
          <w:jc w:val="center"/>
        </w:trPr>
        <w:tc>
          <w:tcPr>
            <w:tcW w:w="3098" w:type="dxa"/>
          </w:tcPr>
          <w:p w14:paraId="546ED995"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t xml:space="preserve">A 2.8: Consumables for participants in two (2) press-conferences in Strumica </w:t>
            </w:r>
          </w:p>
        </w:tc>
        <w:tc>
          <w:tcPr>
            <w:tcW w:w="3098" w:type="dxa"/>
            <w:vAlign w:val="center"/>
          </w:tcPr>
          <w:p w14:paraId="3B9E0272" w14:textId="03449A09" w:rsidR="0096131C" w:rsidRPr="0096131C" w:rsidRDefault="00143544" w:rsidP="008B2A21">
            <w:pPr>
              <w:pStyle w:val="Text2"/>
              <w:tabs>
                <w:tab w:val="clear" w:pos="2161"/>
              </w:tabs>
              <w:spacing w:after="0" w:line="276" w:lineRule="auto"/>
              <w:ind w:left="21"/>
              <w:jc w:val="center"/>
              <w:rPr>
                <w:rFonts w:ascii="Times New Roman" w:hAnsi="Times New Roman"/>
                <w:sz w:val="22"/>
                <w:szCs w:val="22"/>
              </w:rPr>
            </w:pPr>
            <w:r>
              <w:rPr>
                <w:rFonts w:ascii="Times New Roman" w:hAnsi="Times New Roman"/>
                <w:sz w:val="22"/>
                <w:szCs w:val="22"/>
              </w:rPr>
              <w:t>February 2023 – September 2023</w:t>
            </w:r>
          </w:p>
        </w:tc>
        <w:tc>
          <w:tcPr>
            <w:tcW w:w="3098" w:type="dxa"/>
            <w:vAlign w:val="center"/>
          </w:tcPr>
          <w:p w14:paraId="37D096AC" w14:textId="77777777" w:rsidR="0096131C" w:rsidRPr="0096131C" w:rsidRDefault="0096131C" w:rsidP="008B2A21">
            <w:pPr>
              <w:jc w:val="center"/>
              <w:rPr>
                <w:rFonts w:ascii="Times New Roman" w:hAnsi="Times New Roman"/>
                <w:sz w:val="22"/>
                <w:szCs w:val="22"/>
              </w:rPr>
            </w:pPr>
            <w:r w:rsidRPr="0096131C">
              <w:rPr>
                <w:rFonts w:ascii="Times New Roman" w:eastAsia="Calibri" w:hAnsi="Times New Roman"/>
                <w:sz w:val="22"/>
                <w:szCs w:val="22"/>
              </w:rPr>
              <w:t xml:space="preserve"> </w:t>
            </w:r>
            <w:r w:rsidRPr="00143544">
              <w:rPr>
                <w:rFonts w:ascii="Times New Roman" w:eastAsia="Calibri" w:hAnsi="Times New Roman"/>
                <w:sz w:val="22"/>
                <w:szCs w:val="22"/>
              </w:rPr>
              <w:t>10 days</w:t>
            </w:r>
            <w:r w:rsidRPr="0096131C">
              <w:rPr>
                <w:rFonts w:ascii="Times New Roman" w:eastAsia="Calibri" w:hAnsi="Times New Roman"/>
                <w:sz w:val="22"/>
                <w:szCs w:val="22"/>
              </w:rPr>
              <w:t xml:space="preserve"> after a formal written request of the contracting authority</w:t>
            </w:r>
          </w:p>
        </w:tc>
      </w:tr>
      <w:tr w:rsidR="0096131C" w:rsidRPr="00A4035E" w14:paraId="2DF19162" w14:textId="77777777" w:rsidTr="008B2A21">
        <w:trPr>
          <w:jc w:val="center"/>
        </w:trPr>
        <w:tc>
          <w:tcPr>
            <w:tcW w:w="3098" w:type="dxa"/>
          </w:tcPr>
          <w:p w14:paraId="6DE6D906"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t>A 2.9: Publications in regional media</w:t>
            </w:r>
          </w:p>
        </w:tc>
        <w:tc>
          <w:tcPr>
            <w:tcW w:w="3098" w:type="dxa"/>
            <w:vAlign w:val="center"/>
          </w:tcPr>
          <w:p w14:paraId="4C209F95" w14:textId="77777777" w:rsidR="0096131C" w:rsidRPr="0096131C" w:rsidRDefault="0096131C" w:rsidP="008B2A21">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 xml:space="preserve">On a regular basis in accordance to an adopted media plan </w:t>
            </w:r>
          </w:p>
        </w:tc>
        <w:tc>
          <w:tcPr>
            <w:tcW w:w="3098" w:type="dxa"/>
            <w:vAlign w:val="center"/>
          </w:tcPr>
          <w:p w14:paraId="1A970042" w14:textId="45CA3A76" w:rsidR="0096131C" w:rsidRPr="0096131C" w:rsidRDefault="00143544" w:rsidP="008B2A21">
            <w:pPr>
              <w:jc w:val="center"/>
              <w:rPr>
                <w:rFonts w:ascii="Times New Roman" w:eastAsia="Calibri" w:hAnsi="Times New Roman"/>
                <w:sz w:val="22"/>
                <w:szCs w:val="22"/>
              </w:rPr>
            </w:pPr>
            <w:r>
              <w:rPr>
                <w:rFonts w:ascii="Times New Roman" w:hAnsi="Times New Roman"/>
                <w:sz w:val="22"/>
                <w:szCs w:val="22"/>
              </w:rPr>
              <w:t>10</w:t>
            </w:r>
            <w:r w:rsidR="0096131C" w:rsidRPr="0096131C">
              <w:rPr>
                <w:rFonts w:ascii="Times New Roman" w:hAnsi="Times New Roman"/>
                <w:sz w:val="22"/>
                <w:szCs w:val="22"/>
              </w:rPr>
              <w:t xml:space="preserve"> days after a written request by the contracting authority</w:t>
            </w:r>
          </w:p>
        </w:tc>
      </w:tr>
      <w:tr w:rsidR="0096131C" w:rsidRPr="00A4035E" w14:paraId="461C7B83" w14:textId="77777777" w:rsidTr="008B2A21">
        <w:trPr>
          <w:jc w:val="center"/>
        </w:trPr>
        <w:tc>
          <w:tcPr>
            <w:tcW w:w="3098" w:type="dxa"/>
          </w:tcPr>
          <w:p w14:paraId="2763394A" w14:textId="77777777" w:rsidR="0096131C" w:rsidRPr="0096131C" w:rsidRDefault="0096131C" w:rsidP="008B2A21">
            <w:pPr>
              <w:rPr>
                <w:rFonts w:ascii="Times New Roman" w:hAnsi="Times New Roman"/>
                <w:sz w:val="22"/>
                <w:szCs w:val="22"/>
              </w:rPr>
            </w:pPr>
            <w:r w:rsidRPr="0096131C">
              <w:rPr>
                <w:rFonts w:ascii="Times New Roman" w:hAnsi="Times New Roman"/>
                <w:sz w:val="22"/>
                <w:szCs w:val="22"/>
              </w:rPr>
              <w:lastRenderedPageBreak/>
              <w:t xml:space="preserve">A 2.10: Elaboration and production of promotional films on the topic "Living Cultural Heritage" </w:t>
            </w:r>
          </w:p>
        </w:tc>
        <w:tc>
          <w:tcPr>
            <w:tcW w:w="3098" w:type="dxa"/>
            <w:vAlign w:val="center"/>
          </w:tcPr>
          <w:p w14:paraId="249999CF" w14:textId="77777777" w:rsidR="0096131C" w:rsidRPr="0096131C" w:rsidRDefault="0096131C" w:rsidP="008B2A21">
            <w:pPr>
              <w:pStyle w:val="Text2"/>
              <w:tabs>
                <w:tab w:val="clear" w:pos="2161"/>
              </w:tabs>
              <w:spacing w:line="276" w:lineRule="auto"/>
              <w:ind w:left="21"/>
              <w:jc w:val="center"/>
              <w:rPr>
                <w:rFonts w:ascii="Times New Roman" w:hAnsi="Times New Roman"/>
                <w:sz w:val="22"/>
                <w:szCs w:val="22"/>
              </w:rPr>
            </w:pPr>
            <w:r w:rsidRPr="0096131C">
              <w:rPr>
                <w:rFonts w:ascii="Times New Roman" w:hAnsi="Times New Roman"/>
                <w:sz w:val="22"/>
                <w:szCs w:val="22"/>
              </w:rPr>
              <w:t>March, 2023 - September, 2023</w:t>
            </w:r>
          </w:p>
        </w:tc>
        <w:tc>
          <w:tcPr>
            <w:tcW w:w="3098" w:type="dxa"/>
            <w:vAlign w:val="center"/>
          </w:tcPr>
          <w:p w14:paraId="33AE7071" w14:textId="525DF710" w:rsidR="0096131C" w:rsidRPr="0096131C" w:rsidRDefault="00B21D52" w:rsidP="00FF42E7">
            <w:pPr>
              <w:spacing w:after="0" w:line="276" w:lineRule="auto"/>
              <w:jc w:val="center"/>
              <w:rPr>
                <w:rFonts w:ascii="Times New Roman" w:hAnsi="Times New Roman"/>
                <w:sz w:val="22"/>
                <w:szCs w:val="22"/>
              </w:rPr>
            </w:pPr>
            <w:r w:rsidRPr="00FF42E7">
              <w:rPr>
                <w:rFonts w:ascii="Times New Roman" w:eastAsia="Calibri" w:hAnsi="Times New Roman"/>
                <w:sz w:val="22"/>
                <w:szCs w:val="22"/>
              </w:rPr>
              <w:t>3</w:t>
            </w:r>
            <w:r w:rsidR="00FF42E7" w:rsidRPr="00FF42E7">
              <w:rPr>
                <w:rFonts w:ascii="Times New Roman" w:eastAsia="Calibri" w:hAnsi="Times New Roman"/>
                <w:sz w:val="22"/>
                <w:szCs w:val="22"/>
              </w:rPr>
              <w:t>5</w:t>
            </w:r>
            <w:r w:rsidR="0096131C" w:rsidRPr="00FF42E7">
              <w:rPr>
                <w:rFonts w:ascii="Times New Roman" w:eastAsia="Calibri" w:hAnsi="Times New Roman"/>
                <w:sz w:val="22"/>
                <w:szCs w:val="22"/>
              </w:rPr>
              <w:t xml:space="preserve"> days</w:t>
            </w:r>
            <w:r w:rsidR="0096131C" w:rsidRPr="0096131C">
              <w:rPr>
                <w:rFonts w:ascii="Times New Roman" w:eastAsia="Calibri" w:hAnsi="Times New Roman"/>
                <w:sz w:val="22"/>
                <w:szCs w:val="22"/>
              </w:rPr>
              <w:t xml:space="preserve"> after a formal written request of the contracting authority</w:t>
            </w:r>
          </w:p>
        </w:tc>
      </w:tr>
    </w:tbl>
    <w:p w14:paraId="1D020769" w14:textId="77777777" w:rsidR="0096131C" w:rsidRPr="00165198" w:rsidRDefault="0096131C" w:rsidP="0059600C">
      <w:pPr>
        <w:rPr>
          <w:rFonts w:ascii="Times New Roman" w:hAnsi="Times New Roman"/>
          <w:b/>
          <w:sz w:val="2"/>
          <w:szCs w:val="2"/>
          <w:u w:val="single"/>
        </w:rPr>
      </w:pPr>
    </w:p>
    <w:p w14:paraId="16246341" w14:textId="0A36A0F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8B5AA1">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6F26DEAE" w:rsidR="00D81857" w:rsidRDefault="00D81857" w:rsidP="008D141B">
      <w:pPr>
        <w:pStyle w:val="Heading3"/>
        <w:keepNext w:val="0"/>
      </w:pPr>
      <w:r w:rsidRPr="0063749B">
        <w:t>Key experts</w:t>
      </w:r>
    </w:p>
    <w:p w14:paraId="2CBA4681" w14:textId="035F9741" w:rsidR="00A933B9" w:rsidRDefault="00A933B9" w:rsidP="00A933B9">
      <w:pPr>
        <w:rPr>
          <w:rFonts w:ascii="Times New Roman" w:hAnsi="Times New Roman"/>
          <w:b/>
          <w:sz w:val="22"/>
          <w:szCs w:val="22"/>
        </w:rPr>
      </w:pPr>
      <w:r w:rsidRPr="00781BE9">
        <w:rPr>
          <w:rFonts w:ascii="Times New Roman" w:hAnsi="Times New Roman"/>
          <w:sz w:val="22"/>
          <w:szCs w:val="22"/>
        </w:rPr>
        <w:t xml:space="preserve">Key experts are defined and they must submit CVs and signed statements of exclusivity and availability. All experts who have a crucial role in implementing the contract are referred to as key experts. </w:t>
      </w:r>
      <w:r w:rsidRPr="00781BE9">
        <w:rPr>
          <w:rFonts w:ascii="Times New Roman" w:hAnsi="Times New Roman"/>
          <w:b/>
          <w:sz w:val="22"/>
          <w:szCs w:val="22"/>
        </w:rPr>
        <w:t xml:space="preserve">The profiles of the key experts for the contract under the Lot </w:t>
      </w:r>
      <w:r w:rsidR="00D954D9">
        <w:rPr>
          <w:rFonts w:ascii="Times New Roman" w:hAnsi="Times New Roman"/>
          <w:b/>
          <w:sz w:val="22"/>
          <w:szCs w:val="22"/>
        </w:rPr>
        <w:t>1 and Lot 2</w:t>
      </w:r>
      <w:r w:rsidRPr="00781BE9">
        <w:rPr>
          <w:rFonts w:ascii="Times New Roman" w:hAnsi="Times New Roman"/>
          <w:b/>
          <w:sz w:val="22"/>
          <w:szCs w:val="22"/>
        </w:rPr>
        <w:t xml:space="preserve"> are as follows:</w:t>
      </w:r>
    </w:p>
    <w:p w14:paraId="089BE5A0" w14:textId="77777777" w:rsidR="00D954D9" w:rsidRPr="00A4035E" w:rsidRDefault="00D954D9" w:rsidP="00D954D9">
      <w:pPr>
        <w:rPr>
          <w:rFonts w:ascii="Times New Roman" w:hAnsi="Times New Roman"/>
          <w:b/>
          <w:sz w:val="22"/>
          <w:szCs w:val="22"/>
        </w:rPr>
      </w:pPr>
      <w:r w:rsidRPr="00A4035E">
        <w:rPr>
          <w:rFonts w:ascii="Times New Roman" w:hAnsi="Times New Roman"/>
          <w:b/>
          <w:sz w:val="22"/>
          <w:szCs w:val="22"/>
        </w:rPr>
        <w:t>Lot 1: Organization of events</w:t>
      </w:r>
    </w:p>
    <w:p w14:paraId="5FC4ECE9" w14:textId="5ADE2E7D" w:rsidR="00D954D9" w:rsidRPr="00A4035E" w:rsidRDefault="00D954D9" w:rsidP="00D954D9">
      <w:pPr>
        <w:rPr>
          <w:rFonts w:ascii="Times New Roman" w:hAnsi="Times New Roman"/>
          <w:sz w:val="22"/>
          <w:szCs w:val="22"/>
          <w:u w:val="single"/>
        </w:rPr>
      </w:pPr>
      <w:r>
        <w:rPr>
          <w:rFonts w:ascii="Times New Roman" w:hAnsi="Times New Roman"/>
          <w:sz w:val="22"/>
          <w:szCs w:val="22"/>
          <w:u w:val="single"/>
        </w:rPr>
        <w:t xml:space="preserve">Key expert: </w:t>
      </w:r>
      <w:r w:rsidRPr="00A4035E">
        <w:rPr>
          <w:rFonts w:ascii="Times New Roman" w:hAnsi="Times New Roman"/>
          <w:sz w:val="22"/>
          <w:szCs w:val="22"/>
          <w:u w:val="single"/>
        </w:rPr>
        <w:t>Event organizer</w:t>
      </w:r>
    </w:p>
    <w:p w14:paraId="20C192EB" w14:textId="77777777" w:rsidR="00D954D9" w:rsidRPr="002850E8" w:rsidRDefault="00D954D9" w:rsidP="00D954D9">
      <w:pPr>
        <w:spacing w:after="0"/>
        <w:rPr>
          <w:rFonts w:ascii="Times New Roman" w:hAnsi="Times New Roman"/>
          <w:i/>
          <w:sz w:val="22"/>
          <w:szCs w:val="22"/>
        </w:rPr>
      </w:pPr>
      <w:r w:rsidRPr="002850E8">
        <w:rPr>
          <w:rFonts w:ascii="Times New Roman" w:hAnsi="Times New Roman"/>
          <w:i/>
          <w:sz w:val="22"/>
          <w:szCs w:val="22"/>
        </w:rPr>
        <w:t>Qualifications and skills</w:t>
      </w:r>
    </w:p>
    <w:p w14:paraId="3D2E06E8" w14:textId="3CA54CE8" w:rsidR="00D954D9" w:rsidRPr="002850E8" w:rsidRDefault="002850E8" w:rsidP="00D954D9">
      <w:pPr>
        <w:pStyle w:val="BodyTextIndent"/>
        <w:numPr>
          <w:ilvl w:val="0"/>
          <w:numId w:val="46"/>
        </w:numPr>
        <w:spacing w:after="0"/>
        <w:ind w:left="714" w:right="96" w:hanging="357"/>
        <w:rPr>
          <w:rFonts w:ascii="Times New Roman" w:hAnsi="Times New Roman"/>
          <w:sz w:val="22"/>
          <w:szCs w:val="22"/>
        </w:rPr>
      </w:pPr>
      <w:r w:rsidRPr="002850E8">
        <w:rPr>
          <w:rFonts w:ascii="Times New Roman" w:hAnsi="Times New Roman"/>
          <w:sz w:val="22"/>
          <w:szCs w:val="22"/>
        </w:rPr>
        <w:t>University degree or similar</w:t>
      </w:r>
      <w:r w:rsidR="00D954D9" w:rsidRPr="002850E8">
        <w:rPr>
          <w:rFonts w:ascii="Times New Roman" w:hAnsi="Times New Roman"/>
          <w:sz w:val="22"/>
          <w:szCs w:val="22"/>
        </w:rPr>
        <w:t xml:space="preserve">; </w:t>
      </w:r>
    </w:p>
    <w:p w14:paraId="07DEAFE8" w14:textId="77777777" w:rsidR="00D954D9" w:rsidRPr="002850E8" w:rsidRDefault="00D954D9" w:rsidP="00D954D9">
      <w:pPr>
        <w:numPr>
          <w:ilvl w:val="0"/>
          <w:numId w:val="46"/>
        </w:numPr>
        <w:spacing w:after="0"/>
        <w:ind w:left="714" w:right="96" w:hanging="357"/>
        <w:rPr>
          <w:rFonts w:ascii="Times New Roman" w:hAnsi="Times New Roman"/>
          <w:sz w:val="22"/>
          <w:szCs w:val="22"/>
        </w:rPr>
      </w:pPr>
      <w:r w:rsidRPr="002850E8">
        <w:rPr>
          <w:rFonts w:ascii="Times New Roman" w:hAnsi="Times New Roman"/>
          <w:sz w:val="22"/>
          <w:szCs w:val="22"/>
        </w:rPr>
        <w:t>Excellent communication and organization skills.</w:t>
      </w:r>
    </w:p>
    <w:p w14:paraId="050F0CB6" w14:textId="77777777" w:rsidR="00D954D9" w:rsidRPr="00D954D9" w:rsidRDefault="00D954D9" w:rsidP="00D954D9">
      <w:pPr>
        <w:spacing w:after="0"/>
        <w:rPr>
          <w:rFonts w:ascii="Times New Roman" w:hAnsi="Times New Roman"/>
          <w:i/>
          <w:sz w:val="22"/>
          <w:szCs w:val="22"/>
          <w:highlight w:val="yellow"/>
          <w:u w:val="single"/>
        </w:rPr>
      </w:pPr>
    </w:p>
    <w:p w14:paraId="2D6742CA" w14:textId="77777777" w:rsidR="00D954D9" w:rsidRPr="002850E8" w:rsidRDefault="00D954D9" w:rsidP="00D954D9">
      <w:pPr>
        <w:spacing w:after="0"/>
        <w:rPr>
          <w:rFonts w:ascii="Times New Roman" w:hAnsi="Times New Roman"/>
          <w:i/>
          <w:sz w:val="22"/>
          <w:szCs w:val="22"/>
        </w:rPr>
      </w:pPr>
      <w:r w:rsidRPr="002850E8">
        <w:rPr>
          <w:rFonts w:ascii="Times New Roman" w:hAnsi="Times New Roman"/>
          <w:i/>
          <w:sz w:val="22"/>
          <w:szCs w:val="22"/>
        </w:rPr>
        <w:t>General professional experience</w:t>
      </w:r>
    </w:p>
    <w:p w14:paraId="6D79FA59" w14:textId="456DD882" w:rsidR="00D954D9" w:rsidRPr="002850E8" w:rsidRDefault="002850E8" w:rsidP="00D954D9">
      <w:pPr>
        <w:pStyle w:val="BodyTextIndent"/>
        <w:numPr>
          <w:ilvl w:val="0"/>
          <w:numId w:val="46"/>
        </w:numPr>
        <w:spacing w:after="0"/>
        <w:ind w:left="714" w:right="96" w:hanging="357"/>
        <w:rPr>
          <w:rFonts w:ascii="Times New Roman" w:hAnsi="Times New Roman"/>
          <w:sz w:val="22"/>
          <w:szCs w:val="22"/>
        </w:rPr>
      </w:pPr>
      <w:r w:rsidRPr="002850E8">
        <w:rPr>
          <w:rFonts w:ascii="Times New Roman" w:hAnsi="Times New Roman"/>
          <w:sz w:val="22"/>
          <w:szCs w:val="22"/>
        </w:rPr>
        <w:t>Preferably 5 years of experience but a minimum 2 years is required</w:t>
      </w:r>
      <w:r w:rsidR="00D954D9" w:rsidRPr="002850E8">
        <w:rPr>
          <w:rFonts w:ascii="Times New Roman" w:hAnsi="Times New Roman"/>
          <w:sz w:val="22"/>
          <w:szCs w:val="22"/>
        </w:rPr>
        <w:t>.</w:t>
      </w:r>
    </w:p>
    <w:p w14:paraId="7B8626A8" w14:textId="77777777" w:rsidR="00D954D9" w:rsidRPr="00D954D9" w:rsidRDefault="00D954D9" w:rsidP="00D954D9">
      <w:pPr>
        <w:spacing w:after="0"/>
        <w:rPr>
          <w:rFonts w:ascii="Times New Roman" w:hAnsi="Times New Roman"/>
          <w:i/>
          <w:sz w:val="22"/>
          <w:szCs w:val="22"/>
          <w:highlight w:val="yellow"/>
        </w:rPr>
      </w:pPr>
    </w:p>
    <w:p w14:paraId="648604D3" w14:textId="77777777" w:rsidR="00D954D9" w:rsidRPr="002850E8" w:rsidRDefault="00D954D9" w:rsidP="00D954D9">
      <w:pPr>
        <w:spacing w:after="0"/>
        <w:rPr>
          <w:rFonts w:ascii="Times New Roman" w:hAnsi="Times New Roman"/>
          <w:i/>
          <w:sz w:val="22"/>
          <w:szCs w:val="22"/>
        </w:rPr>
      </w:pPr>
      <w:r w:rsidRPr="002850E8">
        <w:rPr>
          <w:rFonts w:ascii="Times New Roman" w:hAnsi="Times New Roman"/>
          <w:i/>
          <w:sz w:val="22"/>
          <w:szCs w:val="22"/>
        </w:rPr>
        <w:t>Specific professional experience</w:t>
      </w:r>
    </w:p>
    <w:p w14:paraId="0473EDFE" w14:textId="25D7D6F0" w:rsidR="00D954D9" w:rsidRPr="002850E8" w:rsidRDefault="004C26E0" w:rsidP="00D954D9">
      <w:pPr>
        <w:pStyle w:val="BodyTextIndent"/>
        <w:numPr>
          <w:ilvl w:val="0"/>
          <w:numId w:val="46"/>
        </w:numPr>
        <w:spacing w:after="0"/>
        <w:ind w:left="714" w:right="96" w:hanging="357"/>
        <w:rPr>
          <w:rFonts w:ascii="Times New Roman" w:hAnsi="Times New Roman"/>
          <w:sz w:val="22"/>
          <w:szCs w:val="22"/>
        </w:rPr>
      </w:pPr>
      <w:r>
        <w:rPr>
          <w:rFonts w:ascii="Times New Roman" w:hAnsi="Times New Roman"/>
          <w:sz w:val="22"/>
          <w:szCs w:val="22"/>
        </w:rPr>
        <w:t>Experience in</w:t>
      </w:r>
      <w:r w:rsidR="00D954D9" w:rsidRPr="002850E8">
        <w:rPr>
          <w:rFonts w:ascii="Times New Roman" w:hAnsi="Times New Roman"/>
          <w:sz w:val="22"/>
          <w:szCs w:val="22"/>
        </w:rPr>
        <w:t xml:space="preserve"> organizing events</w:t>
      </w:r>
      <w:r>
        <w:rPr>
          <w:rFonts w:ascii="Times New Roman" w:hAnsi="Times New Roman"/>
          <w:sz w:val="22"/>
          <w:szCs w:val="22"/>
        </w:rPr>
        <w:t>, festivals, conferences and similar</w:t>
      </w:r>
      <w:r w:rsidR="00D954D9" w:rsidRPr="002850E8">
        <w:rPr>
          <w:rFonts w:ascii="Times New Roman" w:hAnsi="Times New Roman"/>
          <w:sz w:val="22"/>
          <w:szCs w:val="22"/>
        </w:rPr>
        <w:t>.</w:t>
      </w:r>
    </w:p>
    <w:p w14:paraId="4D814BBC" w14:textId="408B461F" w:rsidR="00D954D9" w:rsidRPr="0070297C" w:rsidRDefault="00D954D9" w:rsidP="00A933B9"/>
    <w:p w14:paraId="65B34FF0" w14:textId="715FB425" w:rsidR="00D954D9" w:rsidRPr="00D954D9" w:rsidRDefault="00D954D9" w:rsidP="00A933B9">
      <w:pPr>
        <w:rPr>
          <w:rFonts w:ascii="Times New Roman" w:hAnsi="Times New Roman"/>
          <w:b/>
          <w:sz w:val="22"/>
          <w:szCs w:val="22"/>
        </w:rPr>
      </w:pPr>
      <w:r>
        <w:rPr>
          <w:rFonts w:ascii="Times New Roman" w:hAnsi="Times New Roman"/>
          <w:b/>
          <w:sz w:val="22"/>
          <w:szCs w:val="22"/>
        </w:rPr>
        <w:t xml:space="preserve">Lot 2: </w:t>
      </w:r>
      <w:r w:rsidRPr="00D954D9">
        <w:rPr>
          <w:rFonts w:ascii="Times New Roman" w:hAnsi="Times New Roman"/>
          <w:b/>
          <w:sz w:val="22"/>
          <w:szCs w:val="22"/>
        </w:rPr>
        <w:t>Services for Visibility and Promotion</w:t>
      </w:r>
    </w:p>
    <w:p w14:paraId="012F91C4" w14:textId="471512D7" w:rsidR="00A933B9" w:rsidRPr="00A4035E" w:rsidRDefault="00030C1B" w:rsidP="00A933B9">
      <w:pPr>
        <w:rPr>
          <w:rFonts w:ascii="Times New Roman" w:hAnsi="Times New Roman"/>
          <w:sz w:val="22"/>
          <w:szCs w:val="22"/>
          <w:u w:val="single"/>
        </w:rPr>
      </w:pPr>
      <w:r>
        <w:rPr>
          <w:rFonts w:ascii="Times New Roman" w:hAnsi="Times New Roman"/>
          <w:sz w:val="22"/>
          <w:szCs w:val="22"/>
          <w:u w:val="single"/>
        </w:rPr>
        <w:t>Key expert</w:t>
      </w:r>
      <w:bookmarkStart w:id="26" w:name="_GoBack"/>
      <w:bookmarkEnd w:id="26"/>
      <w:r w:rsidR="00A933B9">
        <w:rPr>
          <w:rFonts w:ascii="Times New Roman" w:hAnsi="Times New Roman"/>
          <w:sz w:val="22"/>
          <w:szCs w:val="22"/>
          <w:u w:val="single"/>
        </w:rPr>
        <w:t xml:space="preserve">: </w:t>
      </w:r>
      <w:r w:rsidR="00A933B9" w:rsidRPr="00A4035E">
        <w:rPr>
          <w:rFonts w:ascii="Times New Roman" w:hAnsi="Times New Roman"/>
          <w:sz w:val="22"/>
          <w:szCs w:val="22"/>
          <w:u w:val="single"/>
        </w:rPr>
        <w:t>Graphic</w:t>
      </w:r>
      <w:r w:rsidR="00D954D9">
        <w:rPr>
          <w:rFonts w:ascii="Times New Roman" w:hAnsi="Times New Roman"/>
          <w:sz w:val="22"/>
          <w:szCs w:val="22"/>
          <w:u w:val="single"/>
        </w:rPr>
        <w:t>/video</w:t>
      </w:r>
      <w:r w:rsidR="00A933B9" w:rsidRPr="00A4035E">
        <w:rPr>
          <w:rFonts w:ascii="Times New Roman" w:hAnsi="Times New Roman"/>
          <w:sz w:val="22"/>
          <w:szCs w:val="22"/>
          <w:u w:val="single"/>
        </w:rPr>
        <w:t xml:space="preserve"> designer</w:t>
      </w:r>
    </w:p>
    <w:p w14:paraId="18F7C9F2" w14:textId="77777777" w:rsidR="00A933B9" w:rsidRPr="002850E8" w:rsidRDefault="00A933B9" w:rsidP="00A933B9">
      <w:pPr>
        <w:spacing w:after="0" w:line="276" w:lineRule="auto"/>
        <w:rPr>
          <w:rFonts w:ascii="Times New Roman" w:hAnsi="Times New Roman"/>
          <w:i/>
          <w:sz w:val="22"/>
          <w:szCs w:val="22"/>
        </w:rPr>
      </w:pPr>
      <w:r w:rsidRPr="002850E8">
        <w:rPr>
          <w:rFonts w:ascii="Times New Roman" w:hAnsi="Times New Roman"/>
          <w:i/>
          <w:sz w:val="22"/>
          <w:szCs w:val="22"/>
        </w:rPr>
        <w:t>Qualifications and skills</w:t>
      </w:r>
    </w:p>
    <w:p w14:paraId="750B162A" w14:textId="77777777" w:rsidR="00A933B9" w:rsidRPr="002850E8" w:rsidRDefault="00A933B9" w:rsidP="00717EF9">
      <w:pPr>
        <w:numPr>
          <w:ilvl w:val="1"/>
          <w:numId w:val="43"/>
        </w:numPr>
        <w:spacing w:after="0" w:line="276" w:lineRule="auto"/>
        <w:ind w:hanging="1080"/>
        <w:rPr>
          <w:rFonts w:ascii="Times New Roman" w:hAnsi="Times New Roman"/>
          <w:sz w:val="22"/>
          <w:szCs w:val="22"/>
        </w:rPr>
      </w:pPr>
      <w:r w:rsidRPr="002850E8">
        <w:rPr>
          <w:rFonts w:ascii="Times New Roman" w:hAnsi="Times New Roman"/>
          <w:sz w:val="22"/>
          <w:szCs w:val="22"/>
        </w:rPr>
        <w:t>University degree in art, design or similar;</w:t>
      </w:r>
    </w:p>
    <w:p w14:paraId="455E3903" w14:textId="77777777" w:rsidR="00A933B9" w:rsidRPr="002850E8" w:rsidRDefault="00A933B9" w:rsidP="00717EF9">
      <w:pPr>
        <w:numPr>
          <w:ilvl w:val="1"/>
          <w:numId w:val="43"/>
        </w:numPr>
        <w:spacing w:after="0" w:line="276" w:lineRule="auto"/>
        <w:ind w:hanging="1080"/>
        <w:rPr>
          <w:rFonts w:ascii="Times New Roman" w:hAnsi="Times New Roman"/>
          <w:sz w:val="22"/>
          <w:szCs w:val="22"/>
        </w:rPr>
      </w:pPr>
      <w:r w:rsidRPr="002850E8">
        <w:rPr>
          <w:rFonts w:ascii="Times New Roman" w:hAnsi="Times New Roman"/>
          <w:sz w:val="22"/>
          <w:szCs w:val="22"/>
        </w:rPr>
        <w:t>Creative and constructive person;</w:t>
      </w:r>
    </w:p>
    <w:p w14:paraId="4ABE11F7" w14:textId="77777777" w:rsidR="00A933B9" w:rsidRPr="002850E8" w:rsidRDefault="00A933B9" w:rsidP="00717EF9">
      <w:pPr>
        <w:numPr>
          <w:ilvl w:val="1"/>
          <w:numId w:val="43"/>
        </w:numPr>
        <w:spacing w:after="0" w:line="276" w:lineRule="auto"/>
        <w:ind w:hanging="1080"/>
        <w:rPr>
          <w:rFonts w:ascii="Times New Roman" w:hAnsi="Times New Roman"/>
          <w:sz w:val="22"/>
          <w:szCs w:val="22"/>
        </w:rPr>
      </w:pPr>
      <w:r w:rsidRPr="002850E8">
        <w:rPr>
          <w:rFonts w:ascii="Times New Roman" w:hAnsi="Times New Roman"/>
          <w:sz w:val="22"/>
          <w:szCs w:val="22"/>
        </w:rPr>
        <w:t>Excellent communication and organization skills.</w:t>
      </w:r>
    </w:p>
    <w:p w14:paraId="78C3FD74" w14:textId="06C029AC" w:rsidR="00A933B9" w:rsidRDefault="00A933B9" w:rsidP="00A933B9">
      <w:pPr>
        <w:spacing w:after="0" w:line="276" w:lineRule="auto"/>
        <w:rPr>
          <w:rFonts w:ascii="Times New Roman" w:hAnsi="Times New Roman"/>
          <w:i/>
          <w:sz w:val="22"/>
          <w:szCs w:val="22"/>
          <w:highlight w:val="yellow"/>
        </w:rPr>
      </w:pPr>
    </w:p>
    <w:p w14:paraId="150B5945" w14:textId="77777777" w:rsidR="0047424A" w:rsidRPr="00D954D9" w:rsidRDefault="0047424A" w:rsidP="00A933B9">
      <w:pPr>
        <w:spacing w:after="0" w:line="276" w:lineRule="auto"/>
        <w:rPr>
          <w:rFonts w:ascii="Times New Roman" w:hAnsi="Times New Roman"/>
          <w:i/>
          <w:sz w:val="22"/>
          <w:szCs w:val="22"/>
          <w:highlight w:val="yellow"/>
        </w:rPr>
      </w:pPr>
    </w:p>
    <w:p w14:paraId="11DF4B59" w14:textId="77777777" w:rsidR="00A933B9" w:rsidRPr="002850E8" w:rsidRDefault="00A933B9" w:rsidP="00A933B9">
      <w:pPr>
        <w:spacing w:after="0" w:line="276" w:lineRule="auto"/>
        <w:rPr>
          <w:rFonts w:ascii="Times New Roman" w:hAnsi="Times New Roman"/>
          <w:i/>
          <w:sz w:val="22"/>
          <w:szCs w:val="22"/>
        </w:rPr>
      </w:pPr>
      <w:r w:rsidRPr="002850E8">
        <w:rPr>
          <w:rFonts w:ascii="Times New Roman" w:hAnsi="Times New Roman"/>
          <w:i/>
          <w:sz w:val="22"/>
          <w:szCs w:val="22"/>
        </w:rPr>
        <w:lastRenderedPageBreak/>
        <w:t>General professional experience</w:t>
      </w:r>
    </w:p>
    <w:p w14:paraId="3E5A40B7" w14:textId="64FE98D5" w:rsidR="00A933B9" w:rsidRPr="002850E8" w:rsidRDefault="00A933B9" w:rsidP="00717EF9">
      <w:pPr>
        <w:numPr>
          <w:ilvl w:val="1"/>
          <w:numId w:val="44"/>
        </w:numPr>
        <w:spacing w:after="0" w:line="276" w:lineRule="auto"/>
        <w:ind w:hanging="1080"/>
        <w:rPr>
          <w:rFonts w:ascii="Times New Roman" w:hAnsi="Times New Roman"/>
          <w:sz w:val="22"/>
          <w:szCs w:val="22"/>
        </w:rPr>
      </w:pPr>
      <w:r w:rsidRPr="002850E8">
        <w:rPr>
          <w:rFonts w:ascii="Times New Roman" w:hAnsi="Times New Roman"/>
          <w:sz w:val="22"/>
          <w:szCs w:val="22"/>
        </w:rPr>
        <w:t>Preferably 5 years of experience, but a minimum 2 years is required;</w:t>
      </w:r>
    </w:p>
    <w:p w14:paraId="27718CD7" w14:textId="77777777" w:rsidR="00A933B9" w:rsidRPr="00D954D9" w:rsidRDefault="00A933B9" w:rsidP="00A933B9">
      <w:pPr>
        <w:spacing w:after="0" w:line="276" w:lineRule="auto"/>
        <w:rPr>
          <w:rFonts w:ascii="Times New Roman" w:hAnsi="Times New Roman"/>
          <w:i/>
          <w:sz w:val="22"/>
          <w:szCs w:val="22"/>
          <w:highlight w:val="yellow"/>
        </w:rPr>
      </w:pPr>
    </w:p>
    <w:p w14:paraId="4A34DE36" w14:textId="77777777" w:rsidR="00A933B9" w:rsidRPr="002850E8" w:rsidRDefault="00A933B9" w:rsidP="00A933B9">
      <w:pPr>
        <w:spacing w:after="0" w:line="276" w:lineRule="auto"/>
        <w:rPr>
          <w:rFonts w:ascii="Times New Roman" w:hAnsi="Times New Roman"/>
          <w:i/>
          <w:sz w:val="22"/>
          <w:szCs w:val="22"/>
        </w:rPr>
      </w:pPr>
      <w:r w:rsidRPr="002850E8">
        <w:rPr>
          <w:rFonts w:ascii="Times New Roman" w:hAnsi="Times New Roman"/>
          <w:i/>
          <w:sz w:val="22"/>
          <w:szCs w:val="22"/>
        </w:rPr>
        <w:t>Specific professional experience</w:t>
      </w:r>
    </w:p>
    <w:p w14:paraId="693D89BE" w14:textId="4C423EB4" w:rsidR="00A933B9" w:rsidRPr="002850E8" w:rsidRDefault="00A933B9" w:rsidP="00717EF9">
      <w:pPr>
        <w:numPr>
          <w:ilvl w:val="1"/>
          <w:numId w:val="45"/>
        </w:numPr>
        <w:spacing w:after="0" w:line="276" w:lineRule="auto"/>
        <w:ind w:hanging="1080"/>
        <w:rPr>
          <w:rFonts w:ascii="Times New Roman" w:hAnsi="Times New Roman"/>
          <w:sz w:val="22"/>
          <w:szCs w:val="22"/>
        </w:rPr>
      </w:pPr>
      <w:r w:rsidRPr="002850E8">
        <w:rPr>
          <w:rFonts w:ascii="Times New Roman" w:hAnsi="Times New Roman"/>
          <w:sz w:val="22"/>
          <w:szCs w:val="22"/>
        </w:rPr>
        <w:t>Specific experience in graphic designing.</w:t>
      </w:r>
    </w:p>
    <w:p w14:paraId="78DA2CD7" w14:textId="4FA7F4C5" w:rsidR="00A933B9" w:rsidRDefault="00D954D9" w:rsidP="00A933B9">
      <w:pPr>
        <w:numPr>
          <w:ilvl w:val="1"/>
          <w:numId w:val="45"/>
        </w:numPr>
        <w:spacing w:after="0" w:line="276" w:lineRule="auto"/>
        <w:ind w:hanging="1080"/>
        <w:rPr>
          <w:rFonts w:ascii="Times New Roman" w:hAnsi="Times New Roman"/>
          <w:sz w:val="22"/>
          <w:szCs w:val="22"/>
        </w:rPr>
      </w:pPr>
      <w:r w:rsidRPr="002850E8">
        <w:rPr>
          <w:rFonts w:ascii="Times New Roman" w:hAnsi="Times New Roman"/>
          <w:sz w:val="22"/>
          <w:szCs w:val="22"/>
        </w:rPr>
        <w:t>Specif</w:t>
      </w:r>
      <w:r w:rsidR="00652870">
        <w:rPr>
          <w:rFonts w:ascii="Times New Roman" w:hAnsi="Times New Roman"/>
          <w:sz w:val="22"/>
          <w:szCs w:val="22"/>
        </w:rPr>
        <w:t>ic experience in video/</w:t>
      </w:r>
      <w:r w:rsidRPr="002850E8">
        <w:rPr>
          <w:rFonts w:ascii="Times New Roman" w:hAnsi="Times New Roman"/>
          <w:sz w:val="22"/>
          <w:szCs w:val="22"/>
        </w:rPr>
        <w:t xml:space="preserve"> multimedia content </w:t>
      </w:r>
      <w:r w:rsidR="0047424A">
        <w:rPr>
          <w:rFonts w:ascii="Times New Roman" w:hAnsi="Times New Roman"/>
          <w:sz w:val="22"/>
          <w:szCs w:val="22"/>
        </w:rPr>
        <w:t>development;</w:t>
      </w:r>
    </w:p>
    <w:p w14:paraId="08DA3EA3" w14:textId="77777777" w:rsidR="003C0E51" w:rsidRPr="003C0E51" w:rsidRDefault="003C0E51" w:rsidP="003C0E51">
      <w:pPr>
        <w:spacing w:after="0" w:line="276" w:lineRule="auto"/>
        <w:ind w:left="1440"/>
        <w:rPr>
          <w:rFonts w:ascii="Times New Roman" w:hAnsi="Times New Roman"/>
          <w:sz w:val="22"/>
          <w:szCs w:val="22"/>
        </w:rPr>
      </w:pPr>
    </w:p>
    <w:p w14:paraId="4139AAA7" w14:textId="27C50312" w:rsidR="00A933B9" w:rsidRPr="00A933B9" w:rsidRDefault="00A933B9" w:rsidP="00A933B9">
      <w:pPr>
        <w:keepNext/>
        <w:keepLines/>
        <w:rPr>
          <w:rFonts w:ascii="Times New Roman" w:hAnsi="Times New Roman"/>
          <w:sz w:val="22"/>
          <w:szCs w:val="22"/>
        </w:rPr>
      </w:pPr>
      <w:r w:rsidRPr="00781BE9">
        <w:rPr>
          <w:rFonts w:ascii="Times New Roman" w:hAnsi="Times New Roman"/>
          <w:sz w:val="22"/>
          <w:szCs w:val="22"/>
        </w:rPr>
        <w:t>All experts must be independent and free from conflicts of interest in the responsibilities they take on.</w:t>
      </w:r>
    </w:p>
    <w:p w14:paraId="4AAF2377" w14:textId="75C30F2A" w:rsidR="00D81857" w:rsidRDefault="00B96483" w:rsidP="008D141B">
      <w:pPr>
        <w:pStyle w:val="Heading3"/>
        <w:keepNext w:val="0"/>
      </w:pPr>
      <w:r w:rsidRPr="0063749B">
        <w:t>Other experts, s</w:t>
      </w:r>
      <w:r w:rsidR="00D81857" w:rsidRPr="0063749B">
        <w:t>upport staff &amp; backstopping</w:t>
      </w:r>
    </w:p>
    <w:p w14:paraId="103815D6" w14:textId="5148C44B" w:rsidR="00851DA8" w:rsidRDefault="00F24DAB" w:rsidP="001D07DD">
      <w:pPr>
        <w:rPr>
          <w:rFonts w:ascii="Times New Roman" w:hAnsi="Times New Roman"/>
          <w:sz w:val="22"/>
          <w:szCs w:val="22"/>
        </w:rPr>
      </w:pPr>
      <w:r w:rsidRPr="0047424A">
        <w:rPr>
          <w:rFonts w:ascii="Times New Roman" w:hAnsi="Times New Roman"/>
          <w:sz w:val="22"/>
          <w:szCs w:val="22"/>
        </w:rPr>
        <w:t>The c</w:t>
      </w:r>
      <w:r w:rsidR="00453705" w:rsidRPr="0047424A">
        <w:rPr>
          <w:rFonts w:ascii="Times New Roman" w:hAnsi="Times New Roman"/>
          <w:sz w:val="22"/>
          <w:szCs w:val="22"/>
        </w:rPr>
        <w:t>ost</w:t>
      </w:r>
      <w:r w:rsidRPr="0047424A">
        <w:rPr>
          <w:rFonts w:ascii="Times New Roman" w:hAnsi="Times New Roman"/>
          <w:sz w:val="22"/>
          <w:szCs w:val="22"/>
        </w:rPr>
        <w:t>s</w:t>
      </w:r>
      <w:r w:rsidR="00453705" w:rsidRPr="0047424A">
        <w:rPr>
          <w:rFonts w:ascii="Times New Roman" w:hAnsi="Times New Roman"/>
          <w:sz w:val="22"/>
          <w:szCs w:val="22"/>
        </w:rPr>
        <w:t xml:space="preserve"> for backstopping and support staff, as needed, </w:t>
      </w:r>
      <w:r w:rsidR="00AE124B" w:rsidRPr="0047424A">
        <w:rPr>
          <w:rFonts w:ascii="Times New Roman" w:hAnsi="Times New Roman"/>
          <w:sz w:val="22"/>
          <w:szCs w:val="22"/>
        </w:rPr>
        <w:t xml:space="preserve">are </w:t>
      </w:r>
      <w:r w:rsidR="008D141B" w:rsidRPr="0047424A">
        <w:rPr>
          <w:rFonts w:ascii="Times New Roman" w:hAnsi="Times New Roman"/>
          <w:sz w:val="22"/>
          <w:szCs w:val="22"/>
        </w:rPr>
        <w:t>considered to</w:t>
      </w:r>
      <w:r w:rsidR="00453705" w:rsidRPr="0047424A">
        <w:rPr>
          <w:rFonts w:ascii="Times New Roman" w:hAnsi="Times New Roman"/>
          <w:sz w:val="22"/>
          <w:szCs w:val="22"/>
        </w:rPr>
        <w:t xml:space="preserve"> be included in the </w:t>
      </w:r>
      <w:r w:rsidR="005A41BF" w:rsidRPr="0047424A">
        <w:rPr>
          <w:rFonts w:ascii="Times New Roman" w:hAnsi="Times New Roman"/>
          <w:sz w:val="22"/>
          <w:szCs w:val="22"/>
        </w:rPr>
        <w:t xml:space="preserve">tenderer's </w:t>
      </w:r>
      <w:r w:rsidR="00943090" w:rsidRPr="0047424A">
        <w:rPr>
          <w:rFonts w:ascii="Times New Roman" w:hAnsi="Times New Roman"/>
          <w:sz w:val="22"/>
          <w:szCs w:val="22"/>
        </w:rPr>
        <w:t>financial offer.</w:t>
      </w:r>
    </w:p>
    <w:p w14:paraId="52AA6611" w14:textId="77777777" w:rsidR="00D81857" w:rsidRPr="0063749B" w:rsidRDefault="00D81857" w:rsidP="008B5AA1">
      <w:pPr>
        <w:pStyle w:val="Heading2"/>
      </w:pPr>
      <w:bookmarkStart w:id="27" w:name="_Toc67320757"/>
      <w:r w:rsidRPr="0063749B">
        <w:t>Office accommodation</w:t>
      </w:r>
      <w:bookmarkEnd w:id="27"/>
    </w:p>
    <w:p w14:paraId="0C928773" w14:textId="77777777" w:rsidR="004734E2" w:rsidRPr="00A4035E" w:rsidRDefault="004734E2" w:rsidP="004734E2">
      <w:pPr>
        <w:rPr>
          <w:rFonts w:ascii="Times New Roman" w:hAnsi="Times New Roman"/>
          <w:sz w:val="22"/>
          <w:szCs w:val="22"/>
        </w:rPr>
      </w:pPr>
      <w:r w:rsidRPr="00A4035E">
        <w:rPr>
          <w:rFonts w:ascii="Times New Roman" w:hAnsi="Times New Roman"/>
          <w:sz w:val="22"/>
          <w:szCs w:val="22"/>
        </w:rPr>
        <w:t>No office accommodation will be provided by the Contracting Authority.</w:t>
      </w:r>
    </w:p>
    <w:p w14:paraId="0A515311" w14:textId="77777777" w:rsidR="00D81857" w:rsidRPr="0063749B" w:rsidRDefault="00D81857" w:rsidP="008B5AA1">
      <w:pPr>
        <w:pStyle w:val="Heading2"/>
      </w:pPr>
      <w:bookmarkStart w:id="28" w:name="_Toc67320758"/>
      <w:r w:rsidRPr="0063749B">
        <w:t xml:space="preserve">Facilities to be provided by the </w:t>
      </w:r>
      <w:r w:rsidR="00E21553">
        <w:t>c</w:t>
      </w:r>
      <w:r w:rsidR="00320C07">
        <w:t>ontractor</w:t>
      </w:r>
      <w:bookmarkEnd w:id="28"/>
    </w:p>
    <w:p w14:paraId="6CEC5A5C" w14:textId="127E9B06"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4734E2">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8B5AA1">
      <w:pPr>
        <w:pStyle w:val="Heading2"/>
      </w:pPr>
      <w:bookmarkStart w:id="29" w:name="_Toc67320759"/>
      <w:r w:rsidRPr="0063749B">
        <w:t>Equipment</w:t>
      </w:r>
      <w:bookmarkEnd w:id="29"/>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30" w:name="_Toc67320760"/>
      <w:r w:rsidRPr="0063749B">
        <w:t>REPORTS</w:t>
      </w:r>
      <w:bookmarkEnd w:id="30"/>
    </w:p>
    <w:p w14:paraId="1884294E" w14:textId="77777777" w:rsidR="00D81857" w:rsidRPr="0063749B" w:rsidRDefault="00D81857" w:rsidP="008B5AA1">
      <w:pPr>
        <w:pStyle w:val="Heading2"/>
      </w:pPr>
      <w:bookmarkStart w:id="31" w:name="_Ref20555417"/>
      <w:bookmarkStart w:id="32" w:name="_Ref20656720"/>
      <w:bookmarkStart w:id="33" w:name="_Toc67320761"/>
      <w:r w:rsidRPr="0063749B">
        <w:t>Reporting requirements</w:t>
      </w:r>
      <w:bookmarkEnd w:id="31"/>
      <w:bookmarkEnd w:id="32"/>
      <w:bookmarkEnd w:id="33"/>
    </w:p>
    <w:p w14:paraId="51FDD605" w14:textId="77777777" w:rsidR="00315B92" w:rsidRDefault="00315B92" w:rsidP="00315B92">
      <w:pPr>
        <w:rPr>
          <w:rFonts w:ascii="Times New Roman" w:hAnsi="Times New Roman"/>
          <w:sz w:val="22"/>
          <w:szCs w:val="22"/>
        </w:rPr>
      </w:pPr>
      <w:r w:rsidRPr="00A4035E">
        <w:rPr>
          <w:rFonts w:ascii="Times New Roman" w:hAnsi="Times New Roman"/>
          <w:sz w:val="22"/>
          <w:szCs w:val="22"/>
        </w:rPr>
        <w:t xml:space="preserve">The contractor will submit the following reports in </w:t>
      </w:r>
      <w:r>
        <w:rPr>
          <w:rFonts w:ascii="Times New Roman" w:hAnsi="Times New Roman"/>
          <w:sz w:val="22"/>
          <w:szCs w:val="22"/>
        </w:rPr>
        <w:t>English language in one original (in electronic version and in hard copy)</w:t>
      </w:r>
      <w:r w:rsidRPr="00A4035E">
        <w:rPr>
          <w:rFonts w:ascii="Times New Roman" w:hAnsi="Times New Roman"/>
          <w:sz w:val="22"/>
          <w:szCs w:val="22"/>
        </w:rPr>
        <w:t>:</w:t>
      </w:r>
    </w:p>
    <w:p w14:paraId="1208527D" w14:textId="77777777" w:rsidR="00315B92" w:rsidRDefault="00315B92" w:rsidP="00315B92">
      <w:pPr>
        <w:rPr>
          <w:rFonts w:ascii="Times New Roman" w:hAnsi="Times New Roman"/>
          <w:sz w:val="22"/>
          <w:szCs w:val="22"/>
        </w:rPr>
      </w:pPr>
      <w:r w:rsidRPr="00A4035E">
        <w:rPr>
          <w:rFonts w:ascii="Times New Roman" w:hAnsi="Times New Roman"/>
          <w:b/>
          <w:sz w:val="22"/>
          <w:szCs w:val="22"/>
        </w:rPr>
        <w:t>Lot 1: Organization of events</w:t>
      </w:r>
    </w:p>
    <w:p w14:paraId="4410BA69" w14:textId="3109DB47" w:rsidR="00BD3E84" w:rsidRPr="00BD3E84" w:rsidRDefault="00BD3E84" w:rsidP="00BD3E84">
      <w:pPr>
        <w:numPr>
          <w:ilvl w:val="0"/>
          <w:numId w:val="47"/>
        </w:numPr>
        <w:shd w:val="clear" w:color="auto" w:fill="FFFFFF"/>
        <w:spacing w:after="0" w:line="276" w:lineRule="auto"/>
        <w:ind w:left="709"/>
        <w:rPr>
          <w:rFonts w:ascii="Times New Roman" w:hAnsi="Times New Roman"/>
          <w:sz w:val="22"/>
          <w:szCs w:val="22"/>
        </w:rPr>
      </w:pPr>
      <w:r w:rsidRPr="00D954D9">
        <w:rPr>
          <w:rFonts w:ascii="Times New Roman" w:hAnsi="Times New Roman"/>
          <w:b/>
          <w:sz w:val="22"/>
          <w:szCs w:val="22"/>
        </w:rPr>
        <w:t>Inception Report</w:t>
      </w:r>
      <w:r w:rsidRPr="00BD3E84">
        <w:rPr>
          <w:rFonts w:ascii="Times New Roman" w:hAnsi="Times New Roman"/>
          <w:sz w:val="22"/>
          <w:szCs w:val="22"/>
        </w:rPr>
        <w:t xml:space="preserve"> of maximum </w:t>
      </w:r>
      <w:r w:rsidR="000D38D8">
        <w:rPr>
          <w:rFonts w:ascii="Times New Roman" w:hAnsi="Times New Roman"/>
          <w:sz w:val="22"/>
          <w:szCs w:val="22"/>
        </w:rPr>
        <w:t>12</w:t>
      </w:r>
      <w:r w:rsidRPr="00BD3E84">
        <w:rPr>
          <w:rFonts w:ascii="Times New Roman" w:hAnsi="Times New Roman"/>
          <w:sz w:val="22"/>
          <w:szCs w:val="22"/>
        </w:rPr>
        <w:t xml:space="preserve"> pages to be produced after</w:t>
      </w:r>
      <w:r>
        <w:rPr>
          <w:rFonts w:ascii="Times New Roman" w:hAnsi="Times New Roman"/>
          <w:sz w:val="22"/>
          <w:szCs w:val="22"/>
          <w:lang w:val="mk-MK"/>
        </w:rPr>
        <w:t xml:space="preserve"> </w:t>
      </w:r>
      <w:r>
        <w:rPr>
          <w:rFonts w:ascii="Times New Roman" w:hAnsi="Times New Roman"/>
          <w:sz w:val="22"/>
          <w:szCs w:val="22"/>
        </w:rPr>
        <w:t xml:space="preserve">one week from the start of </w:t>
      </w:r>
      <w:r w:rsidRPr="00BD3E84">
        <w:rPr>
          <w:rFonts w:ascii="Times New Roman" w:hAnsi="Times New Roman"/>
          <w:sz w:val="22"/>
          <w:szCs w:val="22"/>
        </w:rPr>
        <w:t>implementation</w:t>
      </w:r>
      <w:r>
        <w:rPr>
          <w:rFonts w:ascii="Times New Roman" w:hAnsi="Times New Roman"/>
          <w:sz w:val="22"/>
          <w:szCs w:val="22"/>
          <w:lang w:val="mk-MK"/>
        </w:rPr>
        <w:t xml:space="preserve">. </w:t>
      </w:r>
      <w:r w:rsidRPr="00BD3E84">
        <w:rPr>
          <w:rFonts w:ascii="Times New Roman" w:hAnsi="Times New Roman"/>
          <w:sz w:val="22"/>
          <w:szCs w:val="22"/>
        </w:rPr>
        <w:t>In the report the contractor shall describe e.g. initial findings, progress in collecting data</w:t>
      </w:r>
      <w:r w:rsidRPr="00BD3E84">
        <w:rPr>
          <w:rFonts w:ascii="Times New Roman" w:hAnsi="Times New Roman"/>
          <w:sz w:val="22"/>
          <w:szCs w:val="22"/>
          <w:lang w:val="mk-MK"/>
        </w:rPr>
        <w:t xml:space="preserve">, </w:t>
      </w:r>
      <w:r w:rsidRPr="00BD3E84">
        <w:rPr>
          <w:rFonts w:ascii="Times New Roman" w:hAnsi="Times New Roman"/>
          <w:sz w:val="22"/>
          <w:szCs w:val="22"/>
        </w:rPr>
        <w:t xml:space="preserve">any difficulties encountered or expected in addition to the work programme </w:t>
      </w:r>
      <w:r w:rsidRPr="00BD3E84">
        <w:rPr>
          <w:rFonts w:ascii="Times New Roman" w:hAnsi="Times New Roman"/>
          <w:sz w:val="22"/>
          <w:szCs w:val="22"/>
        </w:rPr>
        <w:lastRenderedPageBreak/>
        <w:t>and staff travel.</w:t>
      </w:r>
      <w:r w:rsidRPr="00BD3E84">
        <w:rPr>
          <w:rFonts w:ascii="Times New Roman" w:hAnsi="Times New Roman"/>
          <w:sz w:val="22"/>
          <w:szCs w:val="22"/>
          <w:lang w:val="mk-MK"/>
        </w:rPr>
        <w:t xml:space="preserve"> </w:t>
      </w:r>
      <w:r w:rsidRPr="00BD3E84">
        <w:rPr>
          <w:rFonts w:ascii="Times New Roman" w:hAnsi="Times New Roman"/>
          <w:sz w:val="22"/>
          <w:szCs w:val="22"/>
        </w:rPr>
        <w:t>The contractor should proceed with his/her work unless the contracting authority sends comments on the inception report.</w:t>
      </w:r>
    </w:p>
    <w:p w14:paraId="4644289C" w14:textId="4D363773" w:rsidR="00BD3E84" w:rsidRDefault="00315B92" w:rsidP="00BD3E84">
      <w:pPr>
        <w:numPr>
          <w:ilvl w:val="0"/>
          <w:numId w:val="47"/>
        </w:numPr>
        <w:shd w:val="clear" w:color="auto" w:fill="FFFFFF"/>
        <w:spacing w:after="0" w:line="276" w:lineRule="auto"/>
        <w:ind w:left="709"/>
        <w:rPr>
          <w:rFonts w:ascii="Times New Roman" w:hAnsi="Times New Roman"/>
          <w:sz w:val="22"/>
          <w:szCs w:val="22"/>
        </w:rPr>
      </w:pPr>
      <w:r w:rsidRPr="00BD3E84">
        <w:rPr>
          <w:rFonts w:ascii="Times New Roman" w:hAnsi="Times New Roman"/>
          <w:b/>
          <w:sz w:val="22"/>
          <w:szCs w:val="22"/>
        </w:rPr>
        <w:t>Interim</w:t>
      </w:r>
      <w:r w:rsidR="006A29C4" w:rsidRPr="00BD3E84">
        <w:rPr>
          <w:rFonts w:ascii="Times New Roman" w:hAnsi="Times New Roman"/>
          <w:b/>
          <w:sz w:val="22"/>
          <w:szCs w:val="22"/>
        </w:rPr>
        <w:t xml:space="preserve"> </w:t>
      </w:r>
      <w:r w:rsidRPr="00BD3E84">
        <w:rPr>
          <w:rFonts w:ascii="Times New Roman" w:hAnsi="Times New Roman"/>
          <w:b/>
          <w:sz w:val="22"/>
          <w:szCs w:val="22"/>
        </w:rPr>
        <w:t>report</w:t>
      </w:r>
      <w:r w:rsidRPr="00BD3E84">
        <w:rPr>
          <w:rFonts w:ascii="Times New Roman" w:hAnsi="Times New Roman"/>
          <w:sz w:val="22"/>
          <w:szCs w:val="22"/>
        </w:rPr>
        <w:t xml:space="preserve"> - Following the completion of </w:t>
      </w:r>
      <w:r w:rsidRPr="00BD3E84">
        <w:rPr>
          <w:rFonts w:ascii="Times New Roman" w:hAnsi="Times New Roman"/>
          <w:b/>
          <w:sz w:val="22"/>
          <w:szCs w:val="22"/>
        </w:rPr>
        <w:t>4</w:t>
      </w:r>
      <w:r w:rsidRPr="00BD3E84">
        <w:rPr>
          <w:rFonts w:ascii="Times New Roman" w:hAnsi="Times New Roman"/>
          <w:b/>
          <w:sz w:val="22"/>
          <w:szCs w:val="22"/>
          <w:vertAlign w:val="superscript"/>
        </w:rPr>
        <w:t>th</w:t>
      </w:r>
      <w:r w:rsidRPr="00BD3E84">
        <w:rPr>
          <w:rFonts w:ascii="Times New Roman" w:hAnsi="Times New Roman"/>
          <w:b/>
          <w:sz w:val="22"/>
          <w:szCs w:val="22"/>
        </w:rPr>
        <w:t xml:space="preserve"> month of the contract duration</w:t>
      </w:r>
      <w:r w:rsidRPr="00BD3E84">
        <w:rPr>
          <w:rFonts w:ascii="Times New Roman" w:hAnsi="Times New Roman"/>
          <w:sz w:val="22"/>
          <w:szCs w:val="22"/>
        </w:rPr>
        <w:t xml:space="preserve"> (in a free format including relevant annexes - submitted not later than</w:t>
      </w:r>
      <w:r w:rsidRPr="00BD3E84" w:rsidDel="00DB2435">
        <w:rPr>
          <w:rFonts w:ascii="Times New Roman" w:hAnsi="Times New Roman"/>
          <w:sz w:val="22"/>
          <w:szCs w:val="22"/>
        </w:rPr>
        <w:t xml:space="preserve"> </w:t>
      </w:r>
      <w:r w:rsidRPr="00BD3E84">
        <w:rPr>
          <w:rFonts w:ascii="Times New Roman" w:hAnsi="Times New Roman"/>
          <w:sz w:val="22"/>
          <w:szCs w:val="22"/>
        </w:rPr>
        <w:t xml:space="preserve">10 working days after the completion of the respective date) and accompanied by a full delivery - acceptance sheet (distributed by units and unit prices) of the provided services in the respective period. The approval of the report will be a subject for completing the interim payment of the contract. </w:t>
      </w:r>
    </w:p>
    <w:p w14:paraId="152AC9D3" w14:textId="77777777" w:rsidR="003C0E51" w:rsidRDefault="00696D3E" w:rsidP="003C0E51">
      <w:pPr>
        <w:numPr>
          <w:ilvl w:val="0"/>
          <w:numId w:val="47"/>
        </w:numPr>
        <w:shd w:val="clear" w:color="auto" w:fill="FFFFFF"/>
        <w:spacing w:after="0" w:line="276" w:lineRule="auto"/>
        <w:ind w:left="709"/>
        <w:rPr>
          <w:rFonts w:ascii="Times New Roman" w:hAnsi="Times New Roman"/>
          <w:sz w:val="22"/>
          <w:szCs w:val="22"/>
        </w:rPr>
      </w:pPr>
      <w:r w:rsidRPr="000D38D8">
        <w:rPr>
          <w:rFonts w:ascii="Times New Roman" w:hAnsi="Times New Roman"/>
          <w:b/>
          <w:bCs/>
          <w:sz w:val="22"/>
          <w:szCs w:val="22"/>
        </w:rPr>
        <w:t xml:space="preserve">Draft final report </w:t>
      </w:r>
      <w:r w:rsidRPr="000D38D8">
        <w:rPr>
          <w:rFonts w:ascii="Times New Roman" w:hAnsi="Times New Roman"/>
          <w:sz w:val="22"/>
          <w:szCs w:val="22"/>
        </w:rPr>
        <w:t>of maximum</w:t>
      </w:r>
      <w:r w:rsidRPr="00696D3E">
        <w:rPr>
          <w:rFonts w:ascii="Times New Roman" w:hAnsi="Times New Roman"/>
          <w:sz w:val="22"/>
          <w:szCs w:val="22"/>
        </w:rPr>
        <w:t xml:space="preserve"> </w:t>
      </w:r>
      <w:r>
        <w:rPr>
          <w:rFonts w:ascii="Times New Roman" w:hAnsi="Times New Roman"/>
          <w:sz w:val="22"/>
          <w:szCs w:val="22"/>
          <w:lang w:val="mk-MK"/>
        </w:rPr>
        <w:t>12</w:t>
      </w:r>
      <w:r w:rsidRPr="00696D3E">
        <w:rPr>
          <w:rFonts w:ascii="Times New Roman" w:hAnsi="Times New Roman"/>
          <w:sz w:val="22"/>
          <w:szCs w:val="22"/>
        </w:rPr>
        <w:t xml:space="preserve"> pages (main text, excluding annexes) </w:t>
      </w:r>
      <w:r>
        <w:rPr>
          <w:rFonts w:ascii="Times New Roman" w:hAnsi="Times New Roman"/>
          <w:sz w:val="22"/>
          <w:szCs w:val="22"/>
        </w:rPr>
        <w:t>in free format</w:t>
      </w:r>
      <w:r w:rsidRPr="00696D3E">
        <w:rPr>
          <w:rFonts w:ascii="Times New Roman" w:hAnsi="Times New Roman"/>
          <w:sz w:val="22"/>
          <w:szCs w:val="22"/>
        </w:rPr>
        <w:t>.</w:t>
      </w:r>
      <w:r w:rsidRPr="00696D3E">
        <w:rPr>
          <w:rFonts w:ascii="Times New Roman" w:hAnsi="Times New Roman"/>
          <w:sz w:val="22"/>
          <w:szCs w:val="22"/>
          <w:lang w:val="mk-MK"/>
        </w:rPr>
        <w:t xml:space="preserve"> </w:t>
      </w:r>
      <w:r w:rsidRPr="00696D3E">
        <w:rPr>
          <w:rFonts w:ascii="Times New Roman" w:hAnsi="Times New Roman"/>
          <w:sz w:val="22"/>
          <w:szCs w:val="22"/>
        </w:rPr>
        <w:t>This report shall be submitted no later than one month before the end of the period of implementation of tasks.</w:t>
      </w:r>
    </w:p>
    <w:p w14:paraId="70B893E3" w14:textId="6AD7012F" w:rsidR="00315B92" w:rsidRPr="003C0E51" w:rsidRDefault="00315B92" w:rsidP="003C0E51">
      <w:pPr>
        <w:numPr>
          <w:ilvl w:val="0"/>
          <w:numId w:val="47"/>
        </w:numPr>
        <w:shd w:val="clear" w:color="auto" w:fill="FFFFFF"/>
        <w:spacing w:after="0" w:line="276" w:lineRule="auto"/>
        <w:ind w:left="709"/>
        <w:rPr>
          <w:rFonts w:ascii="Times New Roman" w:hAnsi="Times New Roman"/>
          <w:sz w:val="22"/>
          <w:szCs w:val="22"/>
        </w:rPr>
      </w:pPr>
      <w:r w:rsidRPr="003C0E51">
        <w:rPr>
          <w:rFonts w:ascii="Times New Roman" w:hAnsi="Times New Roman"/>
          <w:b/>
          <w:bCs/>
          <w:sz w:val="22"/>
          <w:szCs w:val="22"/>
        </w:rPr>
        <w:t>Final report</w:t>
      </w:r>
      <w:r w:rsidRPr="003C0E51">
        <w:rPr>
          <w:rFonts w:ascii="Times New Roman" w:hAnsi="Times New Roman"/>
          <w:bCs/>
          <w:sz w:val="22"/>
          <w:szCs w:val="22"/>
        </w:rPr>
        <w:t xml:space="preserve"> </w:t>
      </w:r>
      <w:r w:rsidRPr="003C0E51">
        <w:rPr>
          <w:rFonts w:ascii="Times New Roman" w:hAnsi="Times New Roman"/>
          <w:b/>
          <w:sz w:val="22"/>
          <w:szCs w:val="22"/>
        </w:rPr>
        <w:t>-</w:t>
      </w:r>
      <w:r w:rsidRPr="003C0E51">
        <w:rPr>
          <w:rFonts w:ascii="Times New Roman" w:hAnsi="Times New Roman"/>
          <w:sz w:val="22"/>
          <w:szCs w:val="22"/>
        </w:rPr>
        <w:t xml:space="preserve"> </w:t>
      </w:r>
      <w:r w:rsidR="003C0E51" w:rsidRPr="003C0E51">
        <w:rPr>
          <w:rFonts w:ascii="Times New Roman" w:hAnsi="Times New Roman"/>
          <w:sz w:val="22"/>
          <w:szCs w:val="22"/>
        </w:rPr>
        <w:t xml:space="preserve">with the same specifications as the draft final report, incorporating any comments received from the parties on the draft report. The deadline for sending the final report is </w:t>
      </w:r>
      <w:r w:rsidR="003C0E51">
        <w:rPr>
          <w:rFonts w:ascii="Times New Roman" w:hAnsi="Times New Roman"/>
          <w:sz w:val="22"/>
          <w:szCs w:val="22"/>
        </w:rPr>
        <w:t>10</w:t>
      </w:r>
      <w:r w:rsidR="003C0E51" w:rsidRPr="003C0E51">
        <w:rPr>
          <w:rFonts w:ascii="Times New Roman" w:hAnsi="Times New Roman"/>
          <w:sz w:val="22"/>
          <w:szCs w:val="22"/>
        </w:rPr>
        <w:t xml:space="preserve"> days after receipt of comments on the draft final report. The report shall contain a sufficiently detailed description of the different options to support an informed decision on </w:t>
      </w:r>
      <w:r w:rsidR="003C0E51">
        <w:rPr>
          <w:rFonts w:ascii="Times New Roman" w:hAnsi="Times New Roman"/>
          <w:sz w:val="22"/>
          <w:szCs w:val="22"/>
        </w:rPr>
        <w:t>eventual approval of the report</w:t>
      </w:r>
      <w:r w:rsidR="003C0E51" w:rsidRPr="003C0E51">
        <w:rPr>
          <w:rFonts w:ascii="Times New Roman" w:hAnsi="Times New Roman"/>
          <w:sz w:val="22"/>
          <w:szCs w:val="22"/>
        </w:rPr>
        <w:t xml:space="preserve">. The detailed analyses underpinning the recommendations will be presented in annexes to the main report. The final report must be provided along with the corresponding invoice. </w:t>
      </w:r>
    </w:p>
    <w:p w14:paraId="740E6A64" w14:textId="77777777" w:rsidR="00315B92" w:rsidRDefault="00315B92" w:rsidP="00315B92">
      <w:pPr>
        <w:pStyle w:val="ListParagraph"/>
        <w:spacing w:line="276" w:lineRule="auto"/>
        <w:ind w:left="0"/>
        <w:contextualSpacing/>
        <w:jc w:val="both"/>
        <w:rPr>
          <w:rFonts w:ascii="Times New Roman" w:hAnsi="Times New Roman" w:cs="Times New Roman"/>
          <w:b/>
        </w:rPr>
      </w:pPr>
    </w:p>
    <w:p w14:paraId="31A086FF" w14:textId="131D7688" w:rsidR="00BD3E84" w:rsidRPr="00BD3E84" w:rsidRDefault="00315B92" w:rsidP="00BD3E84">
      <w:pPr>
        <w:pStyle w:val="ListParagraph"/>
        <w:spacing w:line="276" w:lineRule="auto"/>
        <w:ind w:left="0"/>
        <w:contextualSpacing/>
        <w:jc w:val="both"/>
        <w:rPr>
          <w:rFonts w:ascii="Times New Roman" w:hAnsi="Times New Roman" w:cs="Times New Roman"/>
          <w:b/>
        </w:rPr>
      </w:pPr>
      <w:r w:rsidRPr="00A4035E">
        <w:rPr>
          <w:rFonts w:ascii="Times New Roman" w:hAnsi="Times New Roman" w:cs="Times New Roman"/>
          <w:b/>
        </w:rPr>
        <w:t>Lot 2: Services for Visibility and Promotion</w:t>
      </w:r>
    </w:p>
    <w:p w14:paraId="4E563498" w14:textId="77777777" w:rsidR="00BD3E84" w:rsidRPr="00BD3E84" w:rsidRDefault="00BD3E84" w:rsidP="00BD3E84">
      <w:pPr>
        <w:numPr>
          <w:ilvl w:val="0"/>
          <w:numId w:val="48"/>
        </w:numPr>
        <w:shd w:val="clear" w:color="auto" w:fill="FFFFFF"/>
        <w:spacing w:after="0" w:line="276" w:lineRule="auto"/>
        <w:rPr>
          <w:rFonts w:ascii="Times New Roman" w:hAnsi="Times New Roman"/>
          <w:sz w:val="22"/>
          <w:szCs w:val="22"/>
        </w:rPr>
      </w:pPr>
      <w:r w:rsidRPr="000D38D8">
        <w:rPr>
          <w:rFonts w:ascii="Times New Roman" w:hAnsi="Times New Roman"/>
          <w:b/>
          <w:sz w:val="22"/>
          <w:szCs w:val="22"/>
        </w:rPr>
        <w:t>Inception Report</w:t>
      </w:r>
      <w:r w:rsidRPr="00BD3E84">
        <w:rPr>
          <w:rFonts w:ascii="Times New Roman" w:hAnsi="Times New Roman"/>
          <w:sz w:val="22"/>
          <w:szCs w:val="22"/>
        </w:rPr>
        <w:t xml:space="preserve"> of maximum 12 pages to be produced after</w:t>
      </w:r>
      <w:r>
        <w:rPr>
          <w:rFonts w:ascii="Times New Roman" w:hAnsi="Times New Roman"/>
          <w:sz w:val="22"/>
          <w:szCs w:val="22"/>
          <w:lang w:val="mk-MK"/>
        </w:rPr>
        <w:t xml:space="preserve"> </w:t>
      </w:r>
      <w:r>
        <w:rPr>
          <w:rFonts w:ascii="Times New Roman" w:hAnsi="Times New Roman"/>
          <w:sz w:val="22"/>
          <w:szCs w:val="22"/>
        </w:rPr>
        <w:t xml:space="preserve">one week from the start of </w:t>
      </w:r>
      <w:r w:rsidRPr="00BD3E84">
        <w:rPr>
          <w:rFonts w:ascii="Times New Roman" w:hAnsi="Times New Roman"/>
          <w:sz w:val="22"/>
          <w:szCs w:val="22"/>
        </w:rPr>
        <w:t>implementation</w:t>
      </w:r>
      <w:r>
        <w:rPr>
          <w:rFonts w:ascii="Times New Roman" w:hAnsi="Times New Roman"/>
          <w:sz w:val="22"/>
          <w:szCs w:val="22"/>
          <w:lang w:val="mk-MK"/>
        </w:rPr>
        <w:t xml:space="preserve">. </w:t>
      </w:r>
      <w:r w:rsidRPr="00BD3E84">
        <w:rPr>
          <w:rFonts w:ascii="Times New Roman" w:hAnsi="Times New Roman"/>
          <w:sz w:val="22"/>
          <w:szCs w:val="22"/>
        </w:rPr>
        <w:t>In the report the contractor shall describe e.g. initial findings, progress in collecting data</w:t>
      </w:r>
      <w:r w:rsidRPr="00BD3E84">
        <w:rPr>
          <w:rFonts w:ascii="Times New Roman" w:hAnsi="Times New Roman"/>
          <w:sz w:val="22"/>
          <w:szCs w:val="22"/>
          <w:lang w:val="mk-MK"/>
        </w:rPr>
        <w:t xml:space="preserve">, </w:t>
      </w:r>
      <w:r w:rsidRPr="00BD3E84">
        <w:rPr>
          <w:rFonts w:ascii="Times New Roman" w:hAnsi="Times New Roman"/>
          <w:sz w:val="22"/>
          <w:szCs w:val="22"/>
        </w:rPr>
        <w:t>any difficulties encountered or expected in addition to the work programme and staff travel.</w:t>
      </w:r>
      <w:r w:rsidRPr="00BD3E84">
        <w:rPr>
          <w:rFonts w:ascii="Times New Roman" w:hAnsi="Times New Roman"/>
          <w:sz w:val="22"/>
          <w:szCs w:val="22"/>
          <w:lang w:val="mk-MK"/>
        </w:rPr>
        <w:t xml:space="preserve"> </w:t>
      </w:r>
      <w:r w:rsidRPr="00BD3E84">
        <w:rPr>
          <w:rFonts w:ascii="Times New Roman" w:hAnsi="Times New Roman"/>
          <w:sz w:val="22"/>
          <w:szCs w:val="22"/>
        </w:rPr>
        <w:t>The contractor should proceed with his/her work unless the contracting authority sends comments on the inception report.</w:t>
      </w:r>
    </w:p>
    <w:p w14:paraId="45024E25" w14:textId="6A469A76" w:rsidR="00315B92" w:rsidRPr="00F066FD" w:rsidRDefault="00315B92" w:rsidP="00717EF9">
      <w:pPr>
        <w:numPr>
          <w:ilvl w:val="0"/>
          <w:numId w:val="48"/>
        </w:numPr>
        <w:shd w:val="clear" w:color="auto" w:fill="FFFFFF"/>
        <w:spacing w:after="0" w:line="276" w:lineRule="auto"/>
        <w:rPr>
          <w:rFonts w:ascii="Times New Roman" w:hAnsi="Times New Roman"/>
          <w:sz w:val="22"/>
          <w:szCs w:val="22"/>
        </w:rPr>
      </w:pPr>
      <w:r w:rsidRPr="00F066FD">
        <w:rPr>
          <w:rFonts w:ascii="Times New Roman" w:hAnsi="Times New Roman"/>
          <w:b/>
          <w:sz w:val="22"/>
          <w:szCs w:val="22"/>
        </w:rPr>
        <w:t>Interim report</w:t>
      </w:r>
      <w:r w:rsidRPr="00F066FD">
        <w:rPr>
          <w:rFonts w:ascii="Times New Roman" w:hAnsi="Times New Roman"/>
          <w:sz w:val="22"/>
          <w:szCs w:val="22"/>
        </w:rPr>
        <w:t xml:space="preserve"> - Following the completion of </w:t>
      </w:r>
      <w:r w:rsidRPr="00B21D52">
        <w:rPr>
          <w:rFonts w:ascii="Times New Roman" w:hAnsi="Times New Roman"/>
          <w:b/>
          <w:sz w:val="22"/>
          <w:szCs w:val="22"/>
        </w:rPr>
        <w:t>4</w:t>
      </w:r>
      <w:r w:rsidRPr="00B21D52">
        <w:rPr>
          <w:rFonts w:ascii="Times New Roman" w:hAnsi="Times New Roman"/>
          <w:b/>
          <w:sz w:val="22"/>
          <w:szCs w:val="22"/>
          <w:vertAlign w:val="superscript"/>
        </w:rPr>
        <w:t>th</w:t>
      </w:r>
      <w:r w:rsidRPr="00B21D52">
        <w:rPr>
          <w:rFonts w:ascii="Times New Roman" w:hAnsi="Times New Roman"/>
          <w:b/>
          <w:sz w:val="22"/>
          <w:szCs w:val="22"/>
        </w:rPr>
        <w:t xml:space="preserve"> month</w:t>
      </w:r>
      <w:r w:rsidRPr="00F066FD">
        <w:rPr>
          <w:rFonts w:ascii="Times New Roman" w:hAnsi="Times New Roman"/>
          <w:b/>
          <w:sz w:val="22"/>
          <w:szCs w:val="22"/>
        </w:rPr>
        <w:t xml:space="preserve"> of the contract duration</w:t>
      </w:r>
      <w:r w:rsidRPr="00F066FD">
        <w:rPr>
          <w:rFonts w:ascii="Times New Roman" w:hAnsi="Times New Roman"/>
          <w:sz w:val="22"/>
          <w:szCs w:val="22"/>
        </w:rPr>
        <w:t xml:space="preserve"> (in a free format including relevant annexes - submitted not later than</w:t>
      </w:r>
      <w:r w:rsidRPr="00F066FD" w:rsidDel="00DB2435">
        <w:rPr>
          <w:rFonts w:ascii="Times New Roman" w:hAnsi="Times New Roman"/>
          <w:sz w:val="22"/>
          <w:szCs w:val="22"/>
        </w:rPr>
        <w:t xml:space="preserve"> </w:t>
      </w:r>
      <w:r w:rsidRPr="00F066FD">
        <w:rPr>
          <w:rFonts w:ascii="Times New Roman" w:hAnsi="Times New Roman"/>
          <w:sz w:val="22"/>
          <w:szCs w:val="22"/>
        </w:rPr>
        <w:t xml:space="preserve">10 working days after the completion of the </w:t>
      </w:r>
      <w:r>
        <w:rPr>
          <w:rFonts w:ascii="Times New Roman" w:hAnsi="Times New Roman"/>
          <w:sz w:val="22"/>
          <w:szCs w:val="22"/>
        </w:rPr>
        <w:t>respective date</w:t>
      </w:r>
      <w:r w:rsidRPr="00F066FD">
        <w:rPr>
          <w:rFonts w:ascii="Times New Roman" w:hAnsi="Times New Roman"/>
          <w:sz w:val="22"/>
          <w:szCs w:val="22"/>
        </w:rPr>
        <w:t xml:space="preserve">) and accompanied by a full delivery - acceptance sheet (distributed by units and unit prices) of the provided services in the respective period. The approval of the report will be a subject for completing the interim payment of the contract. </w:t>
      </w:r>
    </w:p>
    <w:p w14:paraId="047CBF7B" w14:textId="15001B28" w:rsidR="00315B92" w:rsidRPr="00696D3E" w:rsidRDefault="00696D3E" w:rsidP="00696D3E">
      <w:pPr>
        <w:numPr>
          <w:ilvl w:val="0"/>
          <w:numId w:val="48"/>
        </w:numPr>
        <w:shd w:val="clear" w:color="auto" w:fill="FFFFFF"/>
        <w:spacing w:after="0" w:line="276" w:lineRule="auto"/>
        <w:rPr>
          <w:rFonts w:ascii="Times New Roman" w:hAnsi="Times New Roman"/>
          <w:sz w:val="22"/>
          <w:szCs w:val="22"/>
        </w:rPr>
      </w:pPr>
      <w:r w:rsidRPr="000D38D8">
        <w:rPr>
          <w:rFonts w:ascii="Times New Roman" w:hAnsi="Times New Roman"/>
          <w:b/>
          <w:bCs/>
          <w:sz w:val="22"/>
          <w:szCs w:val="22"/>
        </w:rPr>
        <w:t xml:space="preserve">Draft final report </w:t>
      </w:r>
      <w:r w:rsidRPr="000D38D8">
        <w:rPr>
          <w:rFonts w:ascii="Times New Roman" w:hAnsi="Times New Roman"/>
          <w:sz w:val="22"/>
          <w:szCs w:val="22"/>
        </w:rPr>
        <w:t>of</w:t>
      </w:r>
      <w:r w:rsidRPr="00696D3E">
        <w:rPr>
          <w:rFonts w:ascii="Times New Roman" w:hAnsi="Times New Roman"/>
          <w:sz w:val="22"/>
          <w:szCs w:val="22"/>
        </w:rPr>
        <w:t xml:space="preserve"> maximum </w:t>
      </w:r>
      <w:r>
        <w:rPr>
          <w:rFonts w:ascii="Times New Roman" w:hAnsi="Times New Roman"/>
          <w:sz w:val="22"/>
          <w:szCs w:val="22"/>
          <w:lang w:val="mk-MK"/>
        </w:rPr>
        <w:t>12</w:t>
      </w:r>
      <w:r w:rsidRPr="00696D3E">
        <w:rPr>
          <w:rFonts w:ascii="Times New Roman" w:hAnsi="Times New Roman"/>
          <w:sz w:val="22"/>
          <w:szCs w:val="22"/>
        </w:rPr>
        <w:t xml:space="preserve"> pages (main text, excluding annexes) </w:t>
      </w:r>
      <w:r>
        <w:rPr>
          <w:rFonts w:ascii="Times New Roman" w:hAnsi="Times New Roman"/>
          <w:sz w:val="22"/>
          <w:szCs w:val="22"/>
        </w:rPr>
        <w:t>in free format</w:t>
      </w:r>
      <w:r w:rsidRPr="00696D3E">
        <w:rPr>
          <w:rFonts w:ascii="Times New Roman" w:hAnsi="Times New Roman"/>
          <w:sz w:val="22"/>
          <w:szCs w:val="22"/>
        </w:rPr>
        <w:t>.</w:t>
      </w:r>
      <w:r w:rsidRPr="00696D3E">
        <w:rPr>
          <w:rFonts w:ascii="Times New Roman" w:hAnsi="Times New Roman"/>
          <w:sz w:val="22"/>
          <w:szCs w:val="22"/>
          <w:lang w:val="mk-MK"/>
        </w:rPr>
        <w:t xml:space="preserve"> </w:t>
      </w:r>
      <w:r w:rsidRPr="00696D3E">
        <w:rPr>
          <w:rFonts w:ascii="Times New Roman" w:hAnsi="Times New Roman"/>
          <w:sz w:val="22"/>
          <w:szCs w:val="22"/>
        </w:rPr>
        <w:t>This report shall be submitted no later than one month before the end of the period of implementation of tasks.</w:t>
      </w:r>
    </w:p>
    <w:p w14:paraId="2DAD157F" w14:textId="60B74C02" w:rsidR="00315B92" w:rsidRPr="003C0E51" w:rsidRDefault="006A29C4" w:rsidP="003C0E51">
      <w:pPr>
        <w:pStyle w:val="ListParagraph"/>
        <w:numPr>
          <w:ilvl w:val="0"/>
          <w:numId w:val="47"/>
        </w:numPr>
        <w:spacing w:line="276" w:lineRule="auto"/>
        <w:ind w:left="709" w:hanging="349"/>
        <w:contextualSpacing/>
        <w:jc w:val="both"/>
        <w:rPr>
          <w:rFonts w:ascii="Times New Roman" w:hAnsi="Times New Roman"/>
        </w:rPr>
      </w:pPr>
      <w:r>
        <w:rPr>
          <w:rFonts w:ascii="Times New Roman" w:hAnsi="Times New Roman"/>
          <w:b/>
          <w:bCs/>
        </w:rPr>
        <w:t xml:space="preserve">Final </w:t>
      </w:r>
      <w:r w:rsidR="00315B92" w:rsidRPr="00664E55">
        <w:rPr>
          <w:rFonts w:ascii="Times New Roman" w:hAnsi="Times New Roman"/>
          <w:b/>
          <w:bCs/>
        </w:rPr>
        <w:t>report</w:t>
      </w:r>
      <w:r w:rsidR="00315B92" w:rsidRPr="00664E55">
        <w:rPr>
          <w:rFonts w:ascii="Times New Roman" w:hAnsi="Times New Roman"/>
          <w:bCs/>
        </w:rPr>
        <w:t xml:space="preserve"> </w:t>
      </w:r>
      <w:r w:rsidR="00315B92">
        <w:rPr>
          <w:rFonts w:ascii="Times New Roman" w:hAnsi="Times New Roman"/>
          <w:b/>
        </w:rPr>
        <w:t>-</w:t>
      </w:r>
      <w:r w:rsidR="00315B92" w:rsidRPr="00664E55">
        <w:rPr>
          <w:rFonts w:ascii="Times New Roman" w:hAnsi="Times New Roman"/>
        </w:rPr>
        <w:t xml:space="preserve"> </w:t>
      </w:r>
      <w:r w:rsidR="003C0E51" w:rsidRPr="003C0E51">
        <w:rPr>
          <w:rFonts w:ascii="Times New Roman" w:hAnsi="Times New Roman" w:cs="Times New Roman"/>
        </w:rPr>
        <w:t xml:space="preserve">with the same specifications as the draft final report, incorporating any comments received from the parties on the draft report. The deadline for sending the final report is </w:t>
      </w:r>
      <w:r w:rsidR="003C0E51">
        <w:rPr>
          <w:rFonts w:ascii="Times New Roman" w:hAnsi="Times New Roman"/>
        </w:rPr>
        <w:t>10</w:t>
      </w:r>
      <w:r w:rsidR="003C0E51" w:rsidRPr="003C0E51">
        <w:rPr>
          <w:rFonts w:ascii="Times New Roman" w:hAnsi="Times New Roman" w:cs="Times New Roman"/>
        </w:rPr>
        <w:t xml:space="preserve"> days after receipt of comments on the draft final report. The report shall contain a sufficiently detailed description of the different options to support an informed decision on </w:t>
      </w:r>
      <w:r w:rsidR="003C0E51">
        <w:rPr>
          <w:rFonts w:ascii="Times New Roman" w:hAnsi="Times New Roman"/>
        </w:rPr>
        <w:t>eventual approval of the report</w:t>
      </w:r>
      <w:r w:rsidR="003C0E51" w:rsidRPr="003C0E51">
        <w:rPr>
          <w:rFonts w:ascii="Times New Roman" w:hAnsi="Times New Roman" w:cs="Times New Roman"/>
        </w:rPr>
        <w:t>. The detailed analyses underpinning the recommendations will be presented in annexes to the main report. The final report must be provided along with the corresponding invoice.</w:t>
      </w:r>
    </w:p>
    <w:p w14:paraId="72EBC82F" w14:textId="77777777" w:rsidR="003C0E51" w:rsidRPr="006A29C4" w:rsidRDefault="003C0E51" w:rsidP="003C0E51">
      <w:pPr>
        <w:pStyle w:val="ListParagraph"/>
        <w:spacing w:line="276" w:lineRule="auto"/>
        <w:ind w:left="709"/>
        <w:contextualSpacing/>
        <w:jc w:val="both"/>
        <w:rPr>
          <w:rFonts w:ascii="Times New Roman" w:hAnsi="Times New Roman"/>
        </w:rPr>
      </w:pPr>
    </w:p>
    <w:p w14:paraId="351F2FD7" w14:textId="77777777" w:rsidR="00D81857" w:rsidRPr="0063749B" w:rsidRDefault="00D81857" w:rsidP="008B5AA1">
      <w:pPr>
        <w:pStyle w:val="Heading2"/>
      </w:pPr>
      <w:bookmarkStart w:id="34" w:name="_Toc67320762"/>
      <w:r w:rsidRPr="0063749B">
        <w:t xml:space="preserve">Submission </w:t>
      </w:r>
      <w:r w:rsidR="00423811">
        <w:t>and</w:t>
      </w:r>
      <w:r w:rsidRPr="0063749B">
        <w:t xml:space="preserve"> approval of reports</w:t>
      </w:r>
      <w:bookmarkEnd w:id="34"/>
    </w:p>
    <w:p w14:paraId="15C50C19" w14:textId="658B1EA9" w:rsidR="006A29C4" w:rsidRDefault="006A29C4" w:rsidP="006A29C4">
      <w:pPr>
        <w:rPr>
          <w:rFonts w:ascii="Times New Roman" w:hAnsi="Times New Roman"/>
          <w:sz w:val="22"/>
          <w:szCs w:val="22"/>
        </w:rPr>
      </w:pPr>
      <w:r w:rsidRPr="00B21D52">
        <w:rPr>
          <w:rFonts w:ascii="Times New Roman" w:hAnsi="Times New Roman"/>
          <w:sz w:val="22"/>
          <w:szCs w:val="22"/>
        </w:rPr>
        <w:lastRenderedPageBreak/>
        <w:t xml:space="preserve">The reports referred to above must be submitted to the </w:t>
      </w:r>
      <w:r w:rsidRPr="00B21D52">
        <w:rPr>
          <w:rFonts w:ascii="Times New Roman" w:hAnsi="Times New Roman"/>
          <w:b/>
          <w:sz w:val="22"/>
          <w:szCs w:val="22"/>
        </w:rPr>
        <w:t xml:space="preserve">Project </w:t>
      </w:r>
      <w:r w:rsidR="004E4B54" w:rsidRPr="00B21D52">
        <w:rPr>
          <w:rFonts w:ascii="Times New Roman" w:hAnsi="Times New Roman"/>
          <w:b/>
          <w:sz w:val="22"/>
          <w:szCs w:val="22"/>
        </w:rPr>
        <w:t>Manager/</w:t>
      </w:r>
      <w:r w:rsidRPr="00B21D52">
        <w:rPr>
          <w:rFonts w:ascii="Times New Roman" w:hAnsi="Times New Roman"/>
          <w:b/>
          <w:sz w:val="22"/>
          <w:szCs w:val="22"/>
        </w:rPr>
        <w:t>Coordinator</w:t>
      </w:r>
      <w:r w:rsidRPr="00B21D52">
        <w:rPr>
          <w:rFonts w:ascii="Times New Roman" w:hAnsi="Times New Roman"/>
          <w:sz w:val="22"/>
          <w:szCs w:val="22"/>
        </w:rPr>
        <w:t xml:space="preserve"> identified in the contract. The </w:t>
      </w:r>
      <w:r w:rsidRPr="00B21D52">
        <w:rPr>
          <w:rFonts w:ascii="Times New Roman" w:hAnsi="Times New Roman"/>
          <w:b/>
          <w:sz w:val="22"/>
          <w:szCs w:val="22"/>
        </w:rPr>
        <w:t>Project Coordinator</w:t>
      </w:r>
      <w:r w:rsidR="001838AC" w:rsidRPr="00B21D52">
        <w:rPr>
          <w:rFonts w:ascii="Times New Roman" w:hAnsi="Times New Roman"/>
          <w:b/>
          <w:sz w:val="22"/>
          <w:szCs w:val="22"/>
        </w:rPr>
        <w:t>/Manager</w:t>
      </w:r>
      <w:r w:rsidRPr="00B21D52">
        <w:rPr>
          <w:rFonts w:ascii="Times New Roman" w:hAnsi="Times New Roman"/>
          <w:sz w:val="22"/>
          <w:szCs w:val="22"/>
        </w:rPr>
        <w:t xml:space="preserve"> is responsible for approving the reports.</w:t>
      </w:r>
      <w:r w:rsidRPr="00C738E5">
        <w:rPr>
          <w:rFonts w:ascii="Times New Roman" w:hAnsi="Times New Roman"/>
          <w:sz w:val="22"/>
          <w:szCs w:val="22"/>
        </w:rPr>
        <w:t xml:space="preserve"> </w:t>
      </w:r>
    </w:p>
    <w:p w14:paraId="35E33FC3" w14:textId="77777777" w:rsidR="002462B6" w:rsidRDefault="002462B6" w:rsidP="002462B6">
      <w:pPr>
        <w:rPr>
          <w:rFonts w:ascii="Times New Roman" w:hAnsi="Times New Roman"/>
          <w:sz w:val="22"/>
          <w:szCs w:val="22"/>
        </w:rPr>
      </w:pPr>
      <w:r>
        <w:rPr>
          <w:rFonts w:ascii="Times New Roman" w:hAnsi="Times New Roman"/>
          <w:sz w:val="22"/>
          <w:szCs w:val="22"/>
        </w:rPr>
        <w:t xml:space="preserve">The reports referred in point 7.1 must be submitted to the Contraction Authority in electronic or printed version. </w:t>
      </w:r>
    </w:p>
    <w:p w14:paraId="6A11FB12" w14:textId="77777777" w:rsidR="002462B6" w:rsidRDefault="002462B6" w:rsidP="00717EF9">
      <w:pPr>
        <w:numPr>
          <w:ilvl w:val="0"/>
          <w:numId w:val="49"/>
        </w:numPr>
        <w:rPr>
          <w:rFonts w:ascii="Times New Roman" w:hAnsi="Times New Roman"/>
          <w:sz w:val="22"/>
          <w:szCs w:val="22"/>
        </w:rPr>
      </w:pPr>
      <w:r>
        <w:rPr>
          <w:rFonts w:ascii="Times New Roman" w:hAnsi="Times New Roman"/>
          <w:sz w:val="22"/>
          <w:szCs w:val="22"/>
        </w:rPr>
        <w:t xml:space="preserve">Via E-mail correspondence on: </w:t>
      </w:r>
      <w:hyperlink r:id="rId14" w:history="1">
        <w:r w:rsidRPr="00334BF4">
          <w:rPr>
            <w:rStyle w:val="Hyperlink"/>
            <w:rFonts w:ascii="Times New Roman" w:hAnsi="Times New Roman"/>
            <w:sz w:val="22"/>
            <w:szCs w:val="22"/>
          </w:rPr>
          <w:t>turistickisojuz@gmail.com</w:t>
        </w:r>
      </w:hyperlink>
    </w:p>
    <w:p w14:paraId="4ED9DC92" w14:textId="27F118CF" w:rsidR="002462B6" w:rsidRDefault="002462B6" w:rsidP="00717EF9">
      <w:pPr>
        <w:numPr>
          <w:ilvl w:val="0"/>
          <w:numId w:val="49"/>
        </w:numPr>
        <w:rPr>
          <w:rFonts w:ascii="Times New Roman" w:hAnsi="Times New Roman"/>
          <w:sz w:val="22"/>
          <w:szCs w:val="22"/>
        </w:rPr>
      </w:pPr>
      <w:r>
        <w:rPr>
          <w:rFonts w:ascii="Times New Roman" w:hAnsi="Times New Roman"/>
          <w:sz w:val="22"/>
          <w:szCs w:val="22"/>
        </w:rPr>
        <w:t xml:space="preserve">Via post mail (or hand-delivery) on the address: Str. “Goce Delchev” No.75, 2400 Strumica, North Macedonia. </w:t>
      </w:r>
    </w:p>
    <w:p w14:paraId="16EFB09F" w14:textId="615F6206" w:rsidR="002462B6" w:rsidRPr="00F64C23" w:rsidRDefault="002462B6" w:rsidP="002462B6">
      <w:pPr>
        <w:rPr>
          <w:rFonts w:ascii="Times New Roman" w:hAnsi="Times New Roman"/>
          <w:sz w:val="22"/>
          <w:szCs w:val="22"/>
        </w:rPr>
      </w:pPr>
      <w:r w:rsidRPr="00F64C23">
        <w:rPr>
          <w:rFonts w:ascii="Times New Roman" w:hAnsi="Times New Roman"/>
          <w:sz w:val="22"/>
          <w:szCs w:val="22"/>
        </w:rPr>
        <w:t>If the contractor receives no c</w:t>
      </w:r>
      <w:r>
        <w:rPr>
          <w:rFonts w:ascii="Times New Roman" w:hAnsi="Times New Roman"/>
          <w:sz w:val="22"/>
          <w:szCs w:val="22"/>
        </w:rPr>
        <w:t>omments regarding the Interim/</w:t>
      </w:r>
      <w:r w:rsidRPr="00F64C23">
        <w:rPr>
          <w:rFonts w:ascii="Times New Roman" w:hAnsi="Times New Roman"/>
          <w:sz w:val="22"/>
          <w:szCs w:val="22"/>
        </w:rPr>
        <w:t>Final reports within 7 days after their submission, the reports are deemed to be approved. Instead, the contractor shall incorporate any comments made by the Contracting Authority and provide a revised version of the a.m reports, maximum 5 days after receiving the response.</w:t>
      </w:r>
    </w:p>
    <w:p w14:paraId="33B69034" w14:textId="77777777" w:rsidR="00D81857" w:rsidRPr="0063749B" w:rsidRDefault="00D81857" w:rsidP="008A65FE">
      <w:pPr>
        <w:pStyle w:val="Heading1"/>
      </w:pPr>
      <w:bookmarkStart w:id="35" w:name="_Toc67320763"/>
      <w:r w:rsidRPr="0063749B">
        <w:t>MONITORING AND EVALUATION</w:t>
      </w:r>
      <w:bookmarkEnd w:id="35"/>
    </w:p>
    <w:p w14:paraId="6D73AD78" w14:textId="6FB70ECF" w:rsidR="00B741D5" w:rsidRPr="00B741D5" w:rsidRDefault="00D81857" w:rsidP="008D141B">
      <w:pPr>
        <w:pStyle w:val="Heading2"/>
      </w:pPr>
      <w:bookmarkStart w:id="36" w:name="_Toc67320764"/>
      <w:r w:rsidRPr="0063749B">
        <w:t>Definition of indicators</w:t>
      </w:r>
      <w:bookmarkEnd w:id="3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8"/>
        <w:gridCol w:w="3098"/>
        <w:gridCol w:w="3098"/>
      </w:tblGrid>
      <w:tr w:rsidR="001838AC" w:rsidRPr="00A4035E" w14:paraId="50E9CB5C" w14:textId="77777777" w:rsidTr="00BF3BE4">
        <w:trPr>
          <w:trHeight w:val="479"/>
          <w:jc w:val="center"/>
        </w:trPr>
        <w:tc>
          <w:tcPr>
            <w:tcW w:w="3098" w:type="dxa"/>
            <w:shd w:val="clear" w:color="auto" w:fill="D9D9D9"/>
            <w:vAlign w:val="center"/>
          </w:tcPr>
          <w:p w14:paraId="3153DED1" w14:textId="03CA2F5E" w:rsidR="00B741D5" w:rsidRPr="0059600C" w:rsidRDefault="00B741D5" w:rsidP="00B741D5">
            <w:pPr>
              <w:pStyle w:val="Text2"/>
              <w:spacing w:after="0"/>
              <w:ind w:left="0"/>
              <w:jc w:val="center"/>
              <w:rPr>
                <w:rFonts w:ascii="Times New Roman" w:hAnsi="Times New Roman"/>
                <w:b/>
                <w:sz w:val="22"/>
                <w:szCs w:val="22"/>
              </w:rPr>
            </w:pPr>
            <w:r w:rsidRPr="00A4035E">
              <w:rPr>
                <w:rFonts w:ascii="Times New Roman" w:hAnsi="Times New Roman"/>
                <w:b/>
                <w:sz w:val="22"/>
                <w:szCs w:val="22"/>
              </w:rPr>
              <w:t>Activity as per p.4.2</w:t>
            </w:r>
          </w:p>
        </w:tc>
        <w:tc>
          <w:tcPr>
            <w:tcW w:w="3098" w:type="dxa"/>
            <w:shd w:val="clear" w:color="auto" w:fill="D9D9D9"/>
            <w:vAlign w:val="center"/>
          </w:tcPr>
          <w:p w14:paraId="4EF58DC8" w14:textId="7E87EB4E" w:rsidR="00B741D5" w:rsidRPr="0059600C" w:rsidRDefault="00B741D5" w:rsidP="00B741D5">
            <w:pPr>
              <w:spacing w:after="0"/>
              <w:jc w:val="center"/>
              <w:rPr>
                <w:rFonts w:ascii="Times New Roman" w:eastAsia="Calibri" w:hAnsi="Times New Roman"/>
                <w:b/>
                <w:sz w:val="22"/>
                <w:szCs w:val="22"/>
              </w:rPr>
            </w:pPr>
            <w:r w:rsidRPr="00A4035E">
              <w:rPr>
                <w:rFonts w:ascii="Times New Roman" w:hAnsi="Times New Roman"/>
                <w:b/>
                <w:sz w:val="22"/>
                <w:szCs w:val="22"/>
              </w:rPr>
              <w:t>Output Indicator</w:t>
            </w:r>
          </w:p>
        </w:tc>
        <w:tc>
          <w:tcPr>
            <w:tcW w:w="3098" w:type="dxa"/>
            <w:shd w:val="clear" w:color="auto" w:fill="D9D9D9"/>
            <w:vAlign w:val="center"/>
          </w:tcPr>
          <w:p w14:paraId="3D4D134A" w14:textId="25ABF938" w:rsidR="00B741D5" w:rsidRPr="0059600C" w:rsidRDefault="00B741D5" w:rsidP="00B741D5">
            <w:pPr>
              <w:spacing w:after="0"/>
              <w:jc w:val="center"/>
              <w:rPr>
                <w:rFonts w:ascii="Times New Roman" w:eastAsia="Calibri" w:hAnsi="Times New Roman"/>
                <w:b/>
                <w:sz w:val="22"/>
                <w:szCs w:val="22"/>
              </w:rPr>
            </w:pPr>
            <w:r w:rsidRPr="00A4035E">
              <w:rPr>
                <w:rFonts w:ascii="Times New Roman" w:hAnsi="Times New Roman"/>
                <w:b/>
                <w:sz w:val="22"/>
                <w:szCs w:val="22"/>
              </w:rPr>
              <w:t>Sources (non-exhaustive list)</w:t>
            </w:r>
          </w:p>
        </w:tc>
      </w:tr>
      <w:tr w:rsidR="00B741D5" w:rsidRPr="00A4035E" w14:paraId="7E57422A" w14:textId="77777777" w:rsidTr="00BF3BE4">
        <w:trPr>
          <w:jc w:val="center"/>
        </w:trPr>
        <w:tc>
          <w:tcPr>
            <w:tcW w:w="9294" w:type="dxa"/>
            <w:gridSpan w:val="3"/>
            <w:shd w:val="clear" w:color="auto" w:fill="D9D9D9"/>
          </w:tcPr>
          <w:p w14:paraId="342B5B38" w14:textId="77777777" w:rsidR="00B741D5" w:rsidRPr="0059600C" w:rsidRDefault="00B741D5" w:rsidP="00BF3BE4">
            <w:pPr>
              <w:pStyle w:val="Text2"/>
              <w:spacing w:after="0" w:line="276" w:lineRule="auto"/>
              <w:ind w:left="0"/>
              <w:rPr>
                <w:rFonts w:ascii="Times New Roman" w:hAnsi="Times New Roman"/>
                <w:b/>
                <w:sz w:val="22"/>
                <w:szCs w:val="22"/>
              </w:rPr>
            </w:pPr>
            <w:r w:rsidRPr="0059600C">
              <w:rPr>
                <w:rFonts w:ascii="Times New Roman" w:hAnsi="Times New Roman"/>
                <w:b/>
                <w:sz w:val="22"/>
                <w:szCs w:val="22"/>
              </w:rPr>
              <w:t>Lot 1: Organization of events</w:t>
            </w:r>
          </w:p>
        </w:tc>
      </w:tr>
      <w:tr w:rsidR="001838AC" w:rsidRPr="00A4035E" w14:paraId="34A93C84" w14:textId="77777777" w:rsidTr="00BF3BE4">
        <w:trPr>
          <w:jc w:val="center"/>
        </w:trPr>
        <w:tc>
          <w:tcPr>
            <w:tcW w:w="3098" w:type="dxa"/>
          </w:tcPr>
          <w:p w14:paraId="749248C1" w14:textId="328B984B" w:rsidR="00B741D5" w:rsidRPr="0059600C" w:rsidRDefault="00B741D5" w:rsidP="00BF3BE4">
            <w:pPr>
              <w:pStyle w:val="Text2"/>
              <w:spacing w:after="0" w:line="276" w:lineRule="auto"/>
              <w:ind w:left="0"/>
              <w:jc w:val="left"/>
              <w:rPr>
                <w:rFonts w:ascii="Times New Roman" w:hAnsi="Times New Roman"/>
                <w:sz w:val="22"/>
                <w:szCs w:val="22"/>
              </w:rPr>
            </w:pPr>
            <w:r w:rsidRPr="0059600C">
              <w:rPr>
                <w:rFonts w:ascii="Times New Roman" w:hAnsi="Times New Roman"/>
                <w:sz w:val="22"/>
                <w:szCs w:val="22"/>
              </w:rPr>
              <w:t xml:space="preserve">A 1.1: </w:t>
            </w:r>
            <w:r w:rsidR="001838AC" w:rsidRPr="00A4035E">
              <w:rPr>
                <w:rFonts w:ascii="Times New Roman" w:hAnsi="Times New Roman"/>
                <w:sz w:val="22"/>
                <w:szCs w:val="22"/>
              </w:rPr>
              <w:t xml:space="preserve">Organization of </w:t>
            </w:r>
            <w:r w:rsidR="001838AC">
              <w:rPr>
                <w:rFonts w:ascii="Times New Roman" w:hAnsi="Times New Roman"/>
                <w:sz w:val="22"/>
                <w:szCs w:val="22"/>
              </w:rPr>
              <w:t>E</w:t>
            </w:r>
            <w:r w:rsidR="001838AC" w:rsidRPr="000B1BBA">
              <w:rPr>
                <w:rFonts w:ascii="Times New Roman" w:hAnsi="Times New Roman"/>
                <w:sz w:val="22"/>
                <w:szCs w:val="22"/>
              </w:rPr>
              <w:t xml:space="preserve">vent "Youths teaching Youths" </w:t>
            </w:r>
            <w:r w:rsidR="001838AC">
              <w:rPr>
                <w:rFonts w:ascii="Times New Roman" w:hAnsi="Times New Roman"/>
                <w:sz w:val="22"/>
                <w:szCs w:val="22"/>
              </w:rPr>
              <w:t xml:space="preserve">in Strumica </w:t>
            </w:r>
          </w:p>
        </w:tc>
        <w:tc>
          <w:tcPr>
            <w:tcW w:w="3098" w:type="dxa"/>
            <w:vAlign w:val="center"/>
          </w:tcPr>
          <w:p w14:paraId="6F1C47A8" w14:textId="32F67CD3" w:rsidR="00B741D5" w:rsidRPr="0059600C" w:rsidRDefault="00B741D5" w:rsidP="00B741D5">
            <w:pPr>
              <w:pStyle w:val="Text2"/>
              <w:tabs>
                <w:tab w:val="clear" w:pos="2161"/>
              </w:tabs>
              <w:spacing w:after="0" w:line="276" w:lineRule="auto"/>
              <w:ind w:left="21"/>
              <w:jc w:val="left"/>
              <w:rPr>
                <w:rFonts w:ascii="Times New Roman" w:hAnsi="Times New Roman"/>
                <w:sz w:val="22"/>
                <w:szCs w:val="22"/>
              </w:rPr>
            </w:pPr>
            <w:r>
              <w:rPr>
                <w:rFonts w:ascii="Times New Roman" w:hAnsi="Times New Roman"/>
                <w:sz w:val="22"/>
                <w:szCs w:val="22"/>
              </w:rPr>
              <w:t xml:space="preserve">Organised 1 (one) </w:t>
            </w:r>
            <w:r w:rsidR="001838AC">
              <w:rPr>
                <w:rFonts w:ascii="Times New Roman" w:hAnsi="Times New Roman"/>
                <w:sz w:val="22"/>
                <w:szCs w:val="22"/>
              </w:rPr>
              <w:t>two</w:t>
            </w:r>
            <w:r w:rsidR="001838AC" w:rsidRPr="00A4035E">
              <w:rPr>
                <w:rFonts w:ascii="Times New Roman" w:hAnsi="Times New Roman"/>
                <w:sz w:val="22"/>
                <w:szCs w:val="22"/>
              </w:rPr>
              <w:t>-day</w:t>
            </w:r>
            <w:r w:rsidRPr="00A4035E">
              <w:rPr>
                <w:rFonts w:ascii="Times New Roman" w:hAnsi="Times New Roman"/>
                <w:sz w:val="22"/>
                <w:szCs w:val="22"/>
              </w:rPr>
              <w:t xml:space="preserve"> event in accordance to the general requirements of the contracting authority described in p. 4.2.</w:t>
            </w:r>
          </w:p>
        </w:tc>
        <w:tc>
          <w:tcPr>
            <w:tcW w:w="3098" w:type="dxa"/>
          </w:tcPr>
          <w:p w14:paraId="742C0282"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Event materials</w:t>
            </w:r>
          </w:p>
          <w:p w14:paraId="57693773"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Photos of the event</w:t>
            </w:r>
          </w:p>
          <w:p w14:paraId="7A812B4A"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Participant’s lists</w:t>
            </w:r>
          </w:p>
          <w:p w14:paraId="4866A108" w14:textId="118E337C" w:rsidR="00B741D5" w:rsidRPr="00887EEF" w:rsidRDefault="00B741D5" w:rsidP="00B741D5">
            <w:pPr>
              <w:pStyle w:val="Text2"/>
              <w:spacing w:after="0" w:line="276" w:lineRule="auto"/>
              <w:ind w:left="0"/>
              <w:rPr>
                <w:rFonts w:ascii="Times New Roman" w:hAnsi="Times New Roman"/>
                <w:color w:val="FF0000"/>
                <w:sz w:val="22"/>
                <w:szCs w:val="22"/>
              </w:rPr>
            </w:pPr>
          </w:p>
          <w:p w14:paraId="2AF5D997" w14:textId="431FFFFE" w:rsidR="00B741D5" w:rsidRPr="0059600C" w:rsidRDefault="00B741D5" w:rsidP="001838AC">
            <w:pPr>
              <w:pStyle w:val="Text2"/>
              <w:spacing w:after="0" w:line="276" w:lineRule="auto"/>
              <w:ind w:left="0"/>
              <w:rPr>
                <w:rFonts w:ascii="Times New Roman" w:hAnsi="Times New Roman"/>
                <w:sz w:val="22"/>
                <w:szCs w:val="22"/>
              </w:rPr>
            </w:pPr>
            <w:r>
              <w:rPr>
                <w:rFonts w:ascii="Times New Roman" w:hAnsi="Times New Roman"/>
                <w:sz w:val="22"/>
                <w:szCs w:val="22"/>
              </w:rPr>
              <w:t xml:space="preserve"> </w:t>
            </w:r>
          </w:p>
        </w:tc>
      </w:tr>
      <w:tr w:rsidR="001838AC" w:rsidRPr="00A4035E" w14:paraId="6B5A8CBE" w14:textId="77777777" w:rsidTr="00BF3BE4">
        <w:trPr>
          <w:jc w:val="center"/>
        </w:trPr>
        <w:tc>
          <w:tcPr>
            <w:tcW w:w="3098" w:type="dxa"/>
          </w:tcPr>
          <w:p w14:paraId="5B835271" w14:textId="753FF489" w:rsidR="00B741D5" w:rsidRPr="0059600C" w:rsidRDefault="00B741D5" w:rsidP="00BF3BE4">
            <w:pPr>
              <w:pStyle w:val="Text2"/>
              <w:spacing w:after="0" w:line="276" w:lineRule="auto"/>
              <w:ind w:left="0"/>
              <w:jc w:val="left"/>
              <w:rPr>
                <w:rFonts w:ascii="Times New Roman" w:hAnsi="Times New Roman"/>
                <w:sz w:val="22"/>
                <w:szCs w:val="22"/>
              </w:rPr>
            </w:pPr>
            <w:r w:rsidRPr="0059600C">
              <w:rPr>
                <w:rFonts w:ascii="Times New Roman" w:hAnsi="Times New Roman"/>
                <w:sz w:val="22"/>
                <w:szCs w:val="22"/>
              </w:rPr>
              <w:t xml:space="preserve">A 1.2: </w:t>
            </w:r>
            <w:r w:rsidR="001838AC" w:rsidRPr="00A4035E">
              <w:rPr>
                <w:rFonts w:ascii="Times New Roman" w:hAnsi="Times New Roman"/>
                <w:sz w:val="22"/>
                <w:szCs w:val="22"/>
              </w:rPr>
              <w:t xml:space="preserve">Organization of </w:t>
            </w:r>
            <w:r w:rsidR="001838AC">
              <w:rPr>
                <w:rFonts w:ascii="Times New Roman" w:hAnsi="Times New Roman"/>
                <w:sz w:val="22"/>
                <w:szCs w:val="22"/>
              </w:rPr>
              <w:t>Opening Press-</w:t>
            </w:r>
            <w:r w:rsidR="001838AC" w:rsidRPr="000B1BBA">
              <w:rPr>
                <w:rFonts w:ascii="Times New Roman" w:hAnsi="Times New Roman"/>
                <w:sz w:val="22"/>
                <w:szCs w:val="22"/>
              </w:rPr>
              <w:t>conference</w:t>
            </w:r>
            <w:r w:rsidR="001838AC">
              <w:rPr>
                <w:rFonts w:ascii="Times New Roman" w:hAnsi="Times New Roman"/>
                <w:sz w:val="22"/>
                <w:szCs w:val="22"/>
              </w:rPr>
              <w:t xml:space="preserve"> in Strumica</w:t>
            </w:r>
          </w:p>
        </w:tc>
        <w:tc>
          <w:tcPr>
            <w:tcW w:w="3098" w:type="dxa"/>
            <w:vAlign w:val="center"/>
          </w:tcPr>
          <w:p w14:paraId="57FEA59F" w14:textId="5C676580" w:rsidR="00B741D5" w:rsidRPr="0059600C" w:rsidRDefault="00B741D5" w:rsidP="00B741D5">
            <w:pPr>
              <w:pStyle w:val="Text2"/>
              <w:tabs>
                <w:tab w:val="clear" w:pos="2161"/>
              </w:tabs>
              <w:spacing w:after="0" w:line="276" w:lineRule="auto"/>
              <w:ind w:left="21"/>
              <w:jc w:val="left"/>
              <w:rPr>
                <w:rFonts w:ascii="Times New Roman" w:hAnsi="Times New Roman"/>
                <w:sz w:val="22"/>
                <w:szCs w:val="22"/>
              </w:rPr>
            </w:pPr>
            <w:r>
              <w:rPr>
                <w:rFonts w:ascii="Times New Roman" w:hAnsi="Times New Roman"/>
                <w:sz w:val="22"/>
                <w:szCs w:val="22"/>
              </w:rPr>
              <w:t>Organised 1 (one) one-day</w:t>
            </w:r>
            <w:r w:rsidRPr="00A4035E">
              <w:rPr>
                <w:rFonts w:ascii="Times New Roman" w:hAnsi="Times New Roman"/>
                <w:sz w:val="22"/>
                <w:szCs w:val="22"/>
              </w:rPr>
              <w:t xml:space="preserve"> </w:t>
            </w:r>
            <w:r>
              <w:rPr>
                <w:rFonts w:ascii="Times New Roman" w:hAnsi="Times New Roman"/>
                <w:sz w:val="22"/>
                <w:szCs w:val="22"/>
              </w:rPr>
              <w:t>Opening press-conference</w:t>
            </w:r>
            <w:r w:rsidRPr="00A4035E">
              <w:rPr>
                <w:rFonts w:ascii="Times New Roman" w:hAnsi="Times New Roman"/>
                <w:sz w:val="22"/>
                <w:szCs w:val="22"/>
              </w:rPr>
              <w:t xml:space="preserve"> in accordance to the general requirements of the contracting authority described in p. 4.2.</w:t>
            </w:r>
          </w:p>
          <w:p w14:paraId="5F24A62B" w14:textId="77777777" w:rsidR="00B741D5" w:rsidRPr="0059600C" w:rsidRDefault="00B741D5" w:rsidP="00BF3BE4">
            <w:pPr>
              <w:pStyle w:val="Text2"/>
              <w:tabs>
                <w:tab w:val="clear" w:pos="2161"/>
              </w:tabs>
              <w:spacing w:after="0" w:line="276" w:lineRule="auto"/>
              <w:ind w:left="21"/>
              <w:jc w:val="center"/>
              <w:rPr>
                <w:rFonts w:ascii="Times New Roman" w:hAnsi="Times New Roman"/>
                <w:sz w:val="22"/>
                <w:szCs w:val="22"/>
              </w:rPr>
            </w:pPr>
          </w:p>
        </w:tc>
        <w:tc>
          <w:tcPr>
            <w:tcW w:w="3098" w:type="dxa"/>
          </w:tcPr>
          <w:p w14:paraId="6ABF2806"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Event materials</w:t>
            </w:r>
          </w:p>
          <w:p w14:paraId="426F7101"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Photos of the event</w:t>
            </w:r>
          </w:p>
          <w:p w14:paraId="484F12BF"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Participant’s lists</w:t>
            </w:r>
          </w:p>
          <w:p w14:paraId="1C079E8F" w14:textId="022E1155" w:rsidR="00B741D5" w:rsidRPr="0059600C" w:rsidRDefault="001838AC" w:rsidP="00B741D5">
            <w:pPr>
              <w:pStyle w:val="Text2"/>
              <w:spacing w:after="0" w:line="276" w:lineRule="auto"/>
              <w:ind w:left="0"/>
              <w:rPr>
                <w:rFonts w:ascii="Times New Roman" w:hAnsi="Times New Roman"/>
                <w:sz w:val="22"/>
                <w:szCs w:val="22"/>
              </w:rPr>
            </w:pPr>
            <w:r w:rsidRPr="001838AC">
              <w:rPr>
                <w:rFonts w:ascii="Times New Roman" w:hAnsi="Times New Roman"/>
                <w:sz w:val="22"/>
                <w:szCs w:val="22"/>
              </w:rPr>
              <w:t>Presentations</w:t>
            </w:r>
          </w:p>
        </w:tc>
      </w:tr>
      <w:tr w:rsidR="001838AC" w:rsidRPr="00A4035E" w14:paraId="0C5E3F7A" w14:textId="77777777" w:rsidTr="00BF3BE4">
        <w:trPr>
          <w:jc w:val="center"/>
        </w:trPr>
        <w:tc>
          <w:tcPr>
            <w:tcW w:w="3098" w:type="dxa"/>
          </w:tcPr>
          <w:p w14:paraId="0BD64917" w14:textId="3ECE84CF" w:rsidR="00B741D5" w:rsidRPr="0059600C" w:rsidRDefault="00B741D5" w:rsidP="00BF3BE4">
            <w:pPr>
              <w:pStyle w:val="Text2"/>
              <w:spacing w:after="0" w:line="276" w:lineRule="auto"/>
              <w:ind w:left="0"/>
              <w:jc w:val="left"/>
              <w:rPr>
                <w:rFonts w:ascii="Times New Roman" w:hAnsi="Times New Roman"/>
                <w:sz w:val="22"/>
                <w:szCs w:val="22"/>
              </w:rPr>
            </w:pPr>
            <w:r w:rsidRPr="0059600C">
              <w:rPr>
                <w:rFonts w:ascii="Times New Roman" w:hAnsi="Times New Roman"/>
                <w:sz w:val="22"/>
                <w:szCs w:val="22"/>
              </w:rPr>
              <w:t xml:space="preserve">A 1.3: </w:t>
            </w:r>
            <w:r w:rsidR="001838AC" w:rsidRPr="00A4035E">
              <w:rPr>
                <w:rFonts w:ascii="Times New Roman" w:hAnsi="Times New Roman"/>
                <w:sz w:val="22"/>
                <w:szCs w:val="22"/>
              </w:rPr>
              <w:t xml:space="preserve">Organization of </w:t>
            </w:r>
            <w:r w:rsidR="001838AC">
              <w:rPr>
                <w:rFonts w:ascii="Times New Roman" w:hAnsi="Times New Roman"/>
                <w:sz w:val="22"/>
                <w:szCs w:val="22"/>
              </w:rPr>
              <w:t>Closing Press-</w:t>
            </w:r>
            <w:r w:rsidR="001838AC" w:rsidRPr="000B1BBA">
              <w:rPr>
                <w:rFonts w:ascii="Times New Roman" w:hAnsi="Times New Roman"/>
                <w:sz w:val="22"/>
                <w:szCs w:val="22"/>
              </w:rPr>
              <w:t>conference</w:t>
            </w:r>
            <w:r w:rsidR="001838AC">
              <w:rPr>
                <w:rFonts w:ascii="Times New Roman" w:hAnsi="Times New Roman"/>
                <w:sz w:val="22"/>
                <w:szCs w:val="22"/>
              </w:rPr>
              <w:t xml:space="preserve"> in Strumica </w:t>
            </w:r>
          </w:p>
        </w:tc>
        <w:tc>
          <w:tcPr>
            <w:tcW w:w="3098" w:type="dxa"/>
            <w:vAlign w:val="center"/>
          </w:tcPr>
          <w:p w14:paraId="4DC326FF" w14:textId="156DB52C" w:rsidR="00B741D5" w:rsidRPr="0059600C" w:rsidRDefault="00B741D5" w:rsidP="00B741D5">
            <w:pPr>
              <w:pStyle w:val="Text2"/>
              <w:tabs>
                <w:tab w:val="clear" w:pos="2161"/>
              </w:tabs>
              <w:spacing w:after="0" w:line="276" w:lineRule="auto"/>
              <w:ind w:left="21"/>
              <w:jc w:val="left"/>
              <w:rPr>
                <w:rFonts w:ascii="Times New Roman" w:hAnsi="Times New Roman"/>
                <w:sz w:val="22"/>
                <w:szCs w:val="22"/>
              </w:rPr>
            </w:pPr>
            <w:r>
              <w:rPr>
                <w:rFonts w:ascii="Times New Roman" w:hAnsi="Times New Roman"/>
                <w:sz w:val="22"/>
                <w:szCs w:val="22"/>
              </w:rPr>
              <w:t>Organised 1 (one) one-day</w:t>
            </w:r>
            <w:r w:rsidRPr="00A4035E">
              <w:rPr>
                <w:rFonts w:ascii="Times New Roman" w:hAnsi="Times New Roman"/>
                <w:sz w:val="22"/>
                <w:szCs w:val="22"/>
              </w:rPr>
              <w:t xml:space="preserve"> </w:t>
            </w:r>
            <w:r>
              <w:rPr>
                <w:rFonts w:ascii="Times New Roman" w:hAnsi="Times New Roman"/>
                <w:sz w:val="22"/>
                <w:szCs w:val="22"/>
              </w:rPr>
              <w:t>Closing press-conference</w:t>
            </w:r>
            <w:r w:rsidRPr="00A4035E">
              <w:rPr>
                <w:rFonts w:ascii="Times New Roman" w:hAnsi="Times New Roman"/>
                <w:sz w:val="22"/>
                <w:szCs w:val="22"/>
              </w:rPr>
              <w:t xml:space="preserve"> in accordance to the general requirements of the contracting authority described in p. 4.2.</w:t>
            </w:r>
          </w:p>
        </w:tc>
        <w:tc>
          <w:tcPr>
            <w:tcW w:w="3098" w:type="dxa"/>
          </w:tcPr>
          <w:p w14:paraId="76664FB5"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Event materials</w:t>
            </w:r>
          </w:p>
          <w:p w14:paraId="4E0CCFE2"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Photos of the event</w:t>
            </w:r>
          </w:p>
          <w:p w14:paraId="5C8FF820"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Participant’s lists</w:t>
            </w:r>
          </w:p>
          <w:p w14:paraId="52BBDEC6" w14:textId="13C9BE23" w:rsidR="00B741D5" w:rsidRPr="0059600C" w:rsidRDefault="00B741D5" w:rsidP="001838AC">
            <w:pPr>
              <w:pStyle w:val="Text2"/>
              <w:spacing w:after="0" w:line="276" w:lineRule="auto"/>
              <w:ind w:left="0"/>
              <w:rPr>
                <w:rFonts w:ascii="Times New Roman" w:hAnsi="Times New Roman"/>
                <w:sz w:val="22"/>
                <w:szCs w:val="22"/>
              </w:rPr>
            </w:pPr>
            <w:r w:rsidRPr="001838AC">
              <w:rPr>
                <w:rFonts w:ascii="Times New Roman" w:hAnsi="Times New Roman"/>
                <w:sz w:val="22"/>
                <w:szCs w:val="22"/>
              </w:rPr>
              <w:t xml:space="preserve">Presentations </w:t>
            </w:r>
          </w:p>
        </w:tc>
      </w:tr>
      <w:tr w:rsidR="001838AC" w:rsidRPr="00A4035E" w14:paraId="1EA3E2C8" w14:textId="77777777" w:rsidTr="00BF3BE4">
        <w:trPr>
          <w:jc w:val="center"/>
        </w:trPr>
        <w:tc>
          <w:tcPr>
            <w:tcW w:w="3098" w:type="dxa"/>
          </w:tcPr>
          <w:p w14:paraId="16B5F43A" w14:textId="4F4FF7A1" w:rsidR="00B741D5" w:rsidRPr="0059600C" w:rsidRDefault="00B741D5" w:rsidP="00BF3BE4">
            <w:pPr>
              <w:pStyle w:val="Text2"/>
              <w:spacing w:after="0" w:line="276" w:lineRule="auto"/>
              <w:ind w:left="0"/>
              <w:jc w:val="left"/>
              <w:rPr>
                <w:rFonts w:ascii="Times New Roman" w:hAnsi="Times New Roman"/>
                <w:sz w:val="22"/>
                <w:szCs w:val="22"/>
              </w:rPr>
            </w:pPr>
            <w:r w:rsidRPr="0059600C">
              <w:rPr>
                <w:rFonts w:ascii="Times New Roman" w:hAnsi="Times New Roman"/>
                <w:sz w:val="22"/>
                <w:szCs w:val="22"/>
              </w:rPr>
              <w:t xml:space="preserve">A 1.4: </w:t>
            </w:r>
            <w:r w:rsidR="001838AC" w:rsidRPr="00A4035E">
              <w:rPr>
                <w:rFonts w:ascii="Times New Roman" w:hAnsi="Times New Roman"/>
                <w:sz w:val="22"/>
                <w:szCs w:val="22"/>
              </w:rPr>
              <w:t xml:space="preserve">Organization of </w:t>
            </w:r>
            <w:r w:rsidR="001838AC" w:rsidRPr="00E27495">
              <w:rPr>
                <w:rFonts w:ascii="Times New Roman" w:hAnsi="Times New Roman"/>
                <w:sz w:val="22"/>
                <w:szCs w:val="22"/>
              </w:rPr>
              <w:t>Event "Night for culture and fri</w:t>
            </w:r>
            <w:r w:rsidR="001838AC">
              <w:rPr>
                <w:rFonts w:ascii="Times New Roman" w:hAnsi="Times New Roman"/>
                <w:sz w:val="22"/>
                <w:szCs w:val="22"/>
              </w:rPr>
              <w:t xml:space="preserve">endship" in Strumica </w:t>
            </w:r>
          </w:p>
        </w:tc>
        <w:tc>
          <w:tcPr>
            <w:tcW w:w="3098" w:type="dxa"/>
            <w:vAlign w:val="center"/>
          </w:tcPr>
          <w:p w14:paraId="58FB63C6" w14:textId="2B44BE8C" w:rsidR="00B741D5" w:rsidRPr="0059600C" w:rsidRDefault="00B741D5" w:rsidP="00B741D5">
            <w:pPr>
              <w:pStyle w:val="Text2"/>
              <w:tabs>
                <w:tab w:val="clear" w:pos="2161"/>
              </w:tabs>
              <w:spacing w:after="0" w:line="276" w:lineRule="auto"/>
              <w:ind w:left="21"/>
              <w:jc w:val="left"/>
              <w:rPr>
                <w:rFonts w:ascii="Times New Roman" w:hAnsi="Times New Roman"/>
                <w:sz w:val="22"/>
                <w:szCs w:val="22"/>
              </w:rPr>
            </w:pPr>
            <w:r w:rsidRPr="00A4035E">
              <w:rPr>
                <w:rFonts w:ascii="Times New Roman" w:hAnsi="Times New Roman"/>
                <w:sz w:val="22"/>
                <w:szCs w:val="22"/>
              </w:rPr>
              <w:t>Organised 1 (o</w:t>
            </w:r>
            <w:r>
              <w:rPr>
                <w:rFonts w:ascii="Times New Roman" w:hAnsi="Times New Roman"/>
                <w:sz w:val="22"/>
                <w:szCs w:val="22"/>
              </w:rPr>
              <w:t>ne) one-day</w:t>
            </w:r>
            <w:r w:rsidRPr="00A4035E">
              <w:rPr>
                <w:rFonts w:ascii="Times New Roman" w:hAnsi="Times New Roman"/>
                <w:sz w:val="22"/>
                <w:szCs w:val="22"/>
              </w:rPr>
              <w:t xml:space="preserve"> event in accordance to the general requirements of the contracting authority described </w:t>
            </w:r>
            <w:r w:rsidRPr="00A4035E">
              <w:rPr>
                <w:rFonts w:ascii="Times New Roman" w:hAnsi="Times New Roman"/>
                <w:sz w:val="22"/>
                <w:szCs w:val="22"/>
              </w:rPr>
              <w:lastRenderedPageBreak/>
              <w:t>in p. 4.2.</w:t>
            </w:r>
          </w:p>
        </w:tc>
        <w:tc>
          <w:tcPr>
            <w:tcW w:w="3098" w:type="dxa"/>
          </w:tcPr>
          <w:p w14:paraId="793EE80A"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lastRenderedPageBreak/>
              <w:t>Event materials</w:t>
            </w:r>
          </w:p>
          <w:p w14:paraId="7D58B699"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Photos of the event</w:t>
            </w:r>
          </w:p>
          <w:p w14:paraId="4F620C3C"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Participant’s lists</w:t>
            </w:r>
          </w:p>
          <w:p w14:paraId="3F2F8F93" w14:textId="1178594E" w:rsidR="00B741D5" w:rsidRPr="0059600C" w:rsidRDefault="00B741D5" w:rsidP="000D38D8">
            <w:pPr>
              <w:pStyle w:val="Text2"/>
              <w:spacing w:after="0" w:line="276" w:lineRule="auto"/>
              <w:ind w:left="0"/>
              <w:rPr>
                <w:rFonts w:ascii="Times New Roman" w:hAnsi="Times New Roman"/>
                <w:color w:val="FF0000"/>
                <w:sz w:val="22"/>
                <w:szCs w:val="22"/>
              </w:rPr>
            </w:pPr>
          </w:p>
        </w:tc>
      </w:tr>
      <w:tr w:rsidR="001838AC" w:rsidRPr="00A4035E" w14:paraId="688D6DFE" w14:textId="77777777" w:rsidTr="00BF3BE4">
        <w:trPr>
          <w:jc w:val="center"/>
        </w:trPr>
        <w:tc>
          <w:tcPr>
            <w:tcW w:w="3098" w:type="dxa"/>
          </w:tcPr>
          <w:p w14:paraId="103FC71C" w14:textId="62C891FC" w:rsidR="00B741D5" w:rsidRPr="0059600C" w:rsidRDefault="00B741D5" w:rsidP="00BF3BE4">
            <w:pPr>
              <w:pStyle w:val="Text2"/>
              <w:spacing w:line="276" w:lineRule="auto"/>
              <w:ind w:left="0"/>
              <w:jc w:val="left"/>
              <w:rPr>
                <w:rFonts w:ascii="Times New Roman" w:hAnsi="Times New Roman"/>
                <w:sz w:val="22"/>
                <w:szCs w:val="22"/>
              </w:rPr>
            </w:pPr>
            <w:r w:rsidRPr="0059600C">
              <w:rPr>
                <w:rFonts w:ascii="Times New Roman" w:hAnsi="Times New Roman"/>
                <w:sz w:val="22"/>
                <w:szCs w:val="22"/>
              </w:rPr>
              <w:lastRenderedPageBreak/>
              <w:t xml:space="preserve">A 1.5: </w:t>
            </w:r>
            <w:r w:rsidR="001838AC" w:rsidRPr="00A4035E">
              <w:rPr>
                <w:rFonts w:ascii="Times New Roman" w:hAnsi="Times New Roman"/>
                <w:sz w:val="22"/>
                <w:szCs w:val="22"/>
              </w:rPr>
              <w:t>Organization of</w:t>
            </w:r>
            <w:r w:rsidR="001838AC" w:rsidRPr="00627F89">
              <w:rPr>
                <w:rFonts w:ascii="Times New Roman" w:hAnsi="Times New Roman"/>
                <w:sz w:val="22"/>
                <w:szCs w:val="22"/>
              </w:rPr>
              <w:t xml:space="preserve"> Event "Evening of Bulgarian Culture in Manifestation "Dojranski Handshakes" in Dojran</w:t>
            </w:r>
          </w:p>
        </w:tc>
        <w:tc>
          <w:tcPr>
            <w:tcW w:w="3098" w:type="dxa"/>
            <w:vAlign w:val="center"/>
          </w:tcPr>
          <w:p w14:paraId="441F9826" w14:textId="3E6FBA8C" w:rsidR="00B741D5" w:rsidRPr="0059600C" w:rsidRDefault="00B741D5" w:rsidP="00B741D5">
            <w:pPr>
              <w:pStyle w:val="Text2"/>
              <w:tabs>
                <w:tab w:val="clear" w:pos="2161"/>
              </w:tabs>
              <w:spacing w:line="276" w:lineRule="auto"/>
              <w:ind w:left="21"/>
              <w:jc w:val="left"/>
              <w:rPr>
                <w:rFonts w:ascii="Times New Roman" w:hAnsi="Times New Roman"/>
                <w:sz w:val="22"/>
                <w:szCs w:val="22"/>
              </w:rPr>
            </w:pPr>
            <w:r w:rsidRPr="00A4035E">
              <w:rPr>
                <w:rFonts w:ascii="Times New Roman" w:hAnsi="Times New Roman"/>
                <w:sz w:val="22"/>
                <w:szCs w:val="22"/>
              </w:rPr>
              <w:t>Organised 1 (o</w:t>
            </w:r>
            <w:r>
              <w:rPr>
                <w:rFonts w:ascii="Times New Roman" w:hAnsi="Times New Roman"/>
                <w:sz w:val="22"/>
                <w:szCs w:val="22"/>
              </w:rPr>
              <w:t>ne) one-day</w:t>
            </w:r>
            <w:r w:rsidRPr="00A4035E">
              <w:rPr>
                <w:rFonts w:ascii="Times New Roman" w:hAnsi="Times New Roman"/>
                <w:sz w:val="22"/>
                <w:szCs w:val="22"/>
              </w:rPr>
              <w:t xml:space="preserve"> event in accordance to the general requirements of the contracting authority described in p. 4.2.</w:t>
            </w:r>
          </w:p>
        </w:tc>
        <w:tc>
          <w:tcPr>
            <w:tcW w:w="3098" w:type="dxa"/>
          </w:tcPr>
          <w:p w14:paraId="71C1C454"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Event materials</w:t>
            </w:r>
          </w:p>
          <w:p w14:paraId="3195B48A"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Photos of the event</w:t>
            </w:r>
          </w:p>
          <w:p w14:paraId="573BECDF"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Participant’s lists</w:t>
            </w:r>
          </w:p>
          <w:p w14:paraId="0B1CBD0E" w14:textId="271F0616" w:rsidR="00B741D5" w:rsidRPr="0059600C" w:rsidRDefault="00B741D5" w:rsidP="000D38D8">
            <w:pPr>
              <w:pStyle w:val="Text2"/>
              <w:spacing w:after="0" w:line="276" w:lineRule="auto"/>
              <w:ind w:left="0"/>
              <w:rPr>
                <w:rFonts w:ascii="Times New Roman" w:hAnsi="Times New Roman"/>
                <w:sz w:val="22"/>
                <w:szCs w:val="22"/>
              </w:rPr>
            </w:pPr>
          </w:p>
        </w:tc>
      </w:tr>
      <w:tr w:rsidR="001838AC" w:rsidRPr="00A4035E" w14:paraId="722F25C4" w14:textId="77777777" w:rsidTr="00BF3BE4">
        <w:trPr>
          <w:jc w:val="center"/>
        </w:trPr>
        <w:tc>
          <w:tcPr>
            <w:tcW w:w="3098" w:type="dxa"/>
          </w:tcPr>
          <w:p w14:paraId="14C1940D" w14:textId="36167E80" w:rsidR="00B741D5" w:rsidRPr="0059600C" w:rsidRDefault="00B741D5" w:rsidP="00BF3BE4">
            <w:pPr>
              <w:pStyle w:val="Text2"/>
              <w:spacing w:line="276" w:lineRule="auto"/>
              <w:ind w:left="0"/>
              <w:jc w:val="left"/>
              <w:rPr>
                <w:rFonts w:ascii="Times New Roman" w:hAnsi="Times New Roman"/>
                <w:sz w:val="22"/>
                <w:szCs w:val="22"/>
              </w:rPr>
            </w:pPr>
            <w:r w:rsidRPr="0059600C">
              <w:rPr>
                <w:rFonts w:ascii="Times New Roman" w:hAnsi="Times New Roman"/>
                <w:sz w:val="22"/>
                <w:szCs w:val="22"/>
              </w:rPr>
              <w:t xml:space="preserve">A 1.6: </w:t>
            </w:r>
            <w:r w:rsidR="001838AC">
              <w:rPr>
                <w:rFonts w:ascii="Times New Roman" w:hAnsi="Times New Roman"/>
                <w:sz w:val="22"/>
                <w:szCs w:val="22"/>
              </w:rPr>
              <w:t>Organization of Cultural E</w:t>
            </w:r>
            <w:r w:rsidR="001838AC" w:rsidRPr="000D04F5">
              <w:rPr>
                <w:rFonts w:ascii="Times New Roman" w:hAnsi="Times New Roman"/>
                <w:sz w:val="22"/>
                <w:szCs w:val="22"/>
              </w:rPr>
              <w:t>vent "Carnival of Strumica"</w:t>
            </w:r>
            <w:r w:rsidR="001838AC">
              <w:rPr>
                <w:rFonts w:ascii="Times New Roman" w:hAnsi="Times New Roman"/>
                <w:sz w:val="22"/>
                <w:szCs w:val="22"/>
              </w:rPr>
              <w:t xml:space="preserve"> in Strumica </w:t>
            </w:r>
          </w:p>
        </w:tc>
        <w:tc>
          <w:tcPr>
            <w:tcW w:w="3098" w:type="dxa"/>
            <w:vAlign w:val="center"/>
          </w:tcPr>
          <w:p w14:paraId="3D5D62EF" w14:textId="0FFFD3ED" w:rsidR="00B741D5" w:rsidRPr="0059600C" w:rsidRDefault="00B741D5" w:rsidP="00B741D5">
            <w:pPr>
              <w:pStyle w:val="Text2"/>
              <w:spacing w:after="0" w:line="276" w:lineRule="auto"/>
              <w:ind w:left="21"/>
              <w:jc w:val="left"/>
              <w:rPr>
                <w:rFonts w:ascii="Times New Roman" w:hAnsi="Times New Roman"/>
                <w:sz w:val="22"/>
                <w:szCs w:val="22"/>
              </w:rPr>
            </w:pPr>
            <w:r w:rsidRPr="00A4035E">
              <w:rPr>
                <w:rFonts w:ascii="Times New Roman" w:hAnsi="Times New Roman"/>
                <w:sz w:val="22"/>
                <w:szCs w:val="22"/>
              </w:rPr>
              <w:t>Organised 1 (o</w:t>
            </w:r>
            <w:r>
              <w:rPr>
                <w:rFonts w:ascii="Times New Roman" w:hAnsi="Times New Roman"/>
                <w:sz w:val="22"/>
                <w:szCs w:val="22"/>
              </w:rPr>
              <w:t>ne) one-day</w:t>
            </w:r>
            <w:r w:rsidRPr="00A4035E">
              <w:rPr>
                <w:rFonts w:ascii="Times New Roman" w:hAnsi="Times New Roman"/>
                <w:sz w:val="22"/>
                <w:szCs w:val="22"/>
              </w:rPr>
              <w:t xml:space="preserve"> event in accordance to the general requirements of the contracting authority described in p. 4.2.</w:t>
            </w:r>
          </w:p>
        </w:tc>
        <w:tc>
          <w:tcPr>
            <w:tcW w:w="3098" w:type="dxa"/>
          </w:tcPr>
          <w:p w14:paraId="6158734F"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Event materials</w:t>
            </w:r>
          </w:p>
          <w:p w14:paraId="194C75F8"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Photos of the event</w:t>
            </w:r>
          </w:p>
          <w:p w14:paraId="25565D86" w14:textId="77777777" w:rsidR="00B741D5" w:rsidRPr="00A4035E" w:rsidRDefault="00B741D5" w:rsidP="00B741D5">
            <w:pPr>
              <w:pStyle w:val="Text2"/>
              <w:spacing w:after="0" w:line="276" w:lineRule="auto"/>
              <w:ind w:left="0"/>
              <w:rPr>
                <w:rFonts w:ascii="Times New Roman" w:hAnsi="Times New Roman"/>
                <w:sz w:val="22"/>
                <w:szCs w:val="22"/>
              </w:rPr>
            </w:pPr>
            <w:r w:rsidRPr="00A4035E">
              <w:rPr>
                <w:rFonts w:ascii="Times New Roman" w:hAnsi="Times New Roman"/>
                <w:sz w:val="22"/>
                <w:szCs w:val="22"/>
              </w:rPr>
              <w:t>Participant’s lists</w:t>
            </w:r>
          </w:p>
          <w:p w14:paraId="42A940FE" w14:textId="47C10206" w:rsidR="00B741D5" w:rsidRPr="0059600C" w:rsidRDefault="00B741D5" w:rsidP="000D38D8">
            <w:pPr>
              <w:pStyle w:val="Text2"/>
              <w:spacing w:after="0" w:line="276" w:lineRule="auto"/>
              <w:ind w:left="0"/>
              <w:rPr>
                <w:rFonts w:ascii="Times New Roman" w:hAnsi="Times New Roman"/>
                <w:sz w:val="22"/>
                <w:szCs w:val="22"/>
              </w:rPr>
            </w:pPr>
          </w:p>
        </w:tc>
      </w:tr>
      <w:tr w:rsidR="00182C7F" w:rsidRPr="00A4035E" w14:paraId="400600C4" w14:textId="77777777" w:rsidTr="00BF3BE4">
        <w:trPr>
          <w:jc w:val="center"/>
        </w:trPr>
        <w:tc>
          <w:tcPr>
            <w:tcW w:w="9294" w:type="dxa"/>
            <w:gridSpan w:val="3"/>
          </w:tcPr>
          <w:p w14:paraId="306223D9" w14:textId="76F20B70" w:rsidR="00182C7F" w:rsidRPr="00A4035E" w:rsidRDefault="00182C7F" w:rsidP="00182C7F">
            <w:pPr>
              <w:pStyle w:val="Text2"/>
              <w:spacing w:after="0" w:line="276" w:lineRule="auto"/>
              <w:ind w:left="0"/>
              <w:rPr>
                <w:rFonts w:ascii="Times New Roman" w:hAnsi="Times New Roman"/>
                <w:sz w:val="22"/>
                <w:szCs w:val="22"/>
              </w:rPr>
            </w:pPr>
            <w:r w:rsidRPr="00A4035E">
              <w:rPr>
                <w:rFonts w:ascii="Times New Roman" w:hAnsi="Times New Roman"/>
                <w:b/>
                <w:sz w:val="22"/>
                <w:szCs w:val="22"/>
              </w:rPr>
              <w:t>Reporting (LOT 1)</w:t>
            </w:r>
          </w:p>
        </w:tc>
      </w:tr>
      <w:tr w:rsidR="001838AC" w:rsidRPr="00A4035E" w14:paraId="0CE74A59" w14:textId="77777777">
        <w:trPr>
          <w:jc w:val="center"/>
        </w:trPr>
        <w:tc>
          <w:tcPr>
            <w:tcW w:w="3098" w:type="dxa"/>
            <w:shd w:val="clear" w:color="auto" w:fill="D9D9D9"/>
          </w:tcPr>
          <w:p w14:paraId="5ED21505" w14:textId="77777777" w:rsidR="00182C7F" w:rsidRPr="0059600C" w:rsidRDefault="00182C7F" w:rsidP="00182C7F">
            <w:pPr>
              <w:pStyle w:val="Text2"/>
              <w:spacing w:line="276" w:lineRule="auto"/>
              <w:ind w:left="0"/>
              <w:jc w:val="left"/>
              <w:rPr>
                <w:rFonts w:ascii="Times New Roman" w:hAnsi="Times New Roman"/>
                <w:sz w:val="22"/>
                <w:szCs w:val="22"/>
              </w:rPr>
            </w:pPr>
          </w:p>
        </w:tc>
        <w:tc>
          <w:tcPr>
            <w:tcW w:w="3098" w:type="dxa"/>
          </w:tcPr>
          <w:p w14:paraId="3C7D3AF5" w14:textId="1543F0FB" w:rsidR="00182C7F" w:rsidRPr="00A4035E" w:rsidRDefault="00182C7F" w:rsidP="000D38D8">
            <w:pPr>
              <w:pStyle w:val="Text2"/>
              <w:spacing w:after="0" w:line="276" w:lineRule="auto"/>
              <w:ind w:left="21"/>
              <w:jc w:val="left"/>
              <w:rPr>
                <w:rFonts w:ascii="Times New Roman" w:hAnsi="Times New Roman"/>
                <w:sz w:val="22"/>
                <w:szCs w:val="22"/>
              </w:rPr>
            </w:pPr>
            <w:r w:rsidRPr="000D38D8">
              <w:rPr>
                <w:rFonts w:ascii="Times New Roman" w:hAnsi="Times New Roman"/>
                <w:sz w:val="22"/>
                <w:szCs w:val="22"/>
              </w:rPr>
              <w:t xml:space="preserve">Prepared </w:t>
            </w:r>
            <w:r w:rsidR="000D38D8" w:rsidRPr="000D38D8">
              <w:rPr>
                <w:rFonts w:ascii="Times New Roman" w:hAnsi="Times New Roman"/>
                <w:sz w:val="22"/>
                <w:szCs w:val="22"/>
              </w:rPr>
              <w:t>inception Report, interim report and f</w:t>
            </w:r>
            <w:r w:rsidRPr="000D38D8">
              <w:rPr>
                <w:rFonts w:ascii="Times New Roman" w:hAnsi="Times New Roman"/>
                <w:sz w:val="22"/>
                <w:szCs w:val="22"/>
              </w:rPr>
              <w:t>inal report.</w:t>
            </w:r>
          </w:p>
        </w:tc>
        <w:tc>
          <w:tcPr>
            <w:tcW w:w="3098" w:type="dxa"/>
          </w:tcPr>
          <w:p w14:paraId="2B4B9030" w14:textId="007B84C4" w:rsidR="00182C7F" w:rsidRPr="00A4035E" w:rsidRDefault="00182C7F" w:rsidP="00182C7F">
            <w:pPr>
              <w:pStyle w:val="Text2"/>
              <w:spacing w:after="0" w:line="276" w:lineRule="auto"/>
              <w:ind w:left="0"/>
              <w:rPr>
                <w:rFonts w:ascii="Times New Roman" w:hAnsi="Times New Roman"/>
                <w:sz w:val="22"/>
                <w:szCs w:val="22"/>
              </w:rPr>
            </w:pPr>
            <w:r w:rsidRPr="00A4035E">
              <w:rPr>
                <w:rFonts w:ascii="Times New Roman" w:hAnsi="Times New Roman"/>
                <w:sz w:val="22"/>
                <w:szCs w:val="22"/>
              </w:rPr>
              <w:t>Availability of the report in electronic and paper (signed and stamped) version.</w:t>
            </w:r>
          </w:p>
        </w:tc>
      </w:tr>
      <w:tr w:rsidR="00182C7F" w:rsidRPr="00684707" w14:paraId="4FA308FC" w14:textId="77777777" w:rsidTr="00BF3BE4">
        <w:trPr>
          <w:jc w:val="center"/>
        </w:trPr>
        <w:tc>
          <w:tcPr>
            <w:tcW w:w="9294" w:type="dxa"/>
            <w:gridSpan w:val="3"/>
            <w:shd w:val="clear" w:color="auto" w:fill="D9D9D9"/>
          </w:tcPr>
          <w:p w14:paraId="15C8B3B6" w14:textId="77777777" w:rsidR="00182C7F" w:rsidRPr="0059600C" w:rsidRDefault="00182C7F" w:rsidP="00182C7F">
            <w:pPr>
              <w:pStyle w:val="Text2"/>
              <w:spacing w:after="0" w:line="276" w:lineRule="auto"/>
              <w:ind w:left="0"/>
              <w:rPr>
                <w:rFonts w:ascii="Times New Roman" w:hAnsi="Times New Roman"/>
                <w:b/>
                <w:sz w:val="22"/>
                <w:szCs w:val="22"/>
              </w:rPr>
            </w:pPr>
            <w:r w:rsidRPr="0059600C">
              <w:rPr>
                <w:rFonts w:ascii="Times New Roman" w:hAnsi="Times New Roman"/>
                <w:b/>
                <w:sz w:val="22"/>
                <w:szCs w:val="22"/>
              </w:rPr>
              <w:t xml:space="preserve">Lot 2: Services for Visibility and Promotion </w:t>
            </w:r>
          </w:p>
        </w:tc>
      </w:tr>
      <w:tr w:rsidR="001838AC" w:rsidRPr="00A4035E" w14:paraId="3F032C1F" w14:textId="77777777" w:rsidTr="00BF3BE4">
        <w:trPr>
          <w:jc w:val="center"/>
        </w:trPr>
        <w:tc>
          <w:tcPr>
            <w:tcW w:w="3098" w:type="dxa"/>
          </w:tcPr>
          <w:p w14:paraId="3C9C8A68" w14:textId="4807F8EE"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t xml:space="preserve">A 2.1: </w:t>
            </w:r>
            <w:r w:rsidR="001838AC" w:rsidRPr="001838AC">
              <w:rPr>
                <w:rFonts w:ascii="Times New Roman" w:hAnsi="Times New Roman"/>
                <w:sz w:val="22"/>
                <w:szCs w:val="22"/>
              </w:rPr>
              <w:t>Design and printing of roll banners</w:t>
            </w:r>
          </w:p>
        </w:tc>
        <w:tc>
          <w:tcPr>
            <w:tcW w:w="3098" w:type="dxa"/>
          </w:tcPr>
          <w:p w14:paraId="65204BA0" w14:textId="7C327F94" w:rsidR="00182C7F" w:rsidRDefault="001838AC" w:rsidP="00182C7F">
            <w:pPr>
              <w:pStyle w:val="Text2"/>
              <w:tabs>
                <w:tab w:val="clear" w:pos="2161"/>
              </w:tabs>
              <w:spacing w:after="0" w:line="276" w:lineRule="auto"/>
              <w:ind w:left="21"/>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 xml:space="preserve">Designed, printed and delivered </w:t>
            </w:r>
            <w:r w:rsidR="00182C7F" w:rsidRPr="00A4035E">
              <w:rPr>
                <w:rFonts w:ascii="Times New Roman" w:eastAsia="Calibri" w:hAnsi="Times New Roman"/>
                <w:sz w:val="22"/>
                <w:szCs w:val="22"/>
                <w:lang w:eastAsia="en-US"/>
              </w:rPr>
              <w:t>roll banners, according to the technical specifications of the contracting authority</w:t>
            </w:r>
          </w:p>
          <w:p w14:paraId="5C768FF8" w14:textId="71E79795" w:rsidR="00182C7F" w:rsidRPr="0059600C" w:rsidRDefault="00182C7F" w:rsidP="00182C7F">
            <w:pPr>
              <w:spacing w:after="0"/>
              <w:rPr>
                <w:rFonts w:ascii="Times New Roman" w:eastAsia="Calibri" w:hAnsi="Times New Roman"/>
                <w:sz w:val="22"/>
                <w:szCs w:val="22"/>
              </w:rPr>
            </w:pPr>
            <w:r w:rsidRPr="00A4035E">
              <w:rPr>
                <w:rFonts w:ascii="Times New Roman" w:eastAsia="Calibri" w:hAnsi="Times New Roman"/>
                <w:sz w:val="22"/>
                <w:szCs w:val="22"/>
                <w:lang w:eastAsia="en-US"/>
              </w:rPr>
              <w:t xml:space="preserve">(Quantity: </w:t>
            </w:r>
            <w:r>
              <w:rPr>
                <w:rFonts w:ascii="Times New Roman" w:eastAsia="Calibri" w:hAnsi="Times New Roman"/>
                <w:sz w:val="22"/>
                <w:szCs w:val="22"/>
                <w:lang w:eastAsia="en-US"/>
              </w:rPr>
              <w:t>2</w:t>
            </w:r>
            <w:r w:rsidRPr="00A4035E">
              <w:rPr>
                <w:rFonts w:ascii="Times New Roman" w:eastAsia="Calibri" w:hAnsi="Times New Roman"/>
                <w:sz w:val="22"/>
                <w:szCs w:val="22"/>
                <w:lang w:eastAsia="en-US"/>
              </w:rPr>
              <w:t xml:space="preserve"> items)</w:t>
            </w:r>
          </w:p>
        </w:tc>
        <w:tc>
          <w:tcPr>
            <w:tcW w:w="3098" w:type="dxa"/>
          </w:tcPr>
          <w:p w14:paraId="225FD19C" w14:textId="77777777" w:rsidR="00182C7F" w:rsidRPr="00A4035E" w:rsidRDefault="00182C7F" w:rsidP="00182C7F">
            <w:pPr>
              <w:pStyle w:val="Text2"/>
              <w:spacing w:after="0" w:line="276" w:lineRule="auto"/>
              <w:ind w:left="0"/>
              <w:jc w:val="left"/>
              <w:rPr>
                <w:rFonts w:ascii="Times New Roman" w:hAnsi="Times New Roman"/>
                <w:sz w:val="22"/>
                <w:szCs w:val="22"/>
              </w:rPr>
            </w:pPr>
            <w:r w:rsidRPr="00A4035E">
              <w:rPr>
                <w:rFonts w:ascii="Times New Roman" w:hAnsi="Times New Roman"/>
                <w:sz w:val="22"/>
                <w:szCs w:val="22"/>
              </w:rPr>
              <w:t>Pictures of each of the produced banners</w:t>
            </w:r>
          </w:p>
          <w:p w14:paraId="50F911A2" w14:textId="77777777" w:rsidR="00182C7F" w:rsidRPr="00A4035E" w:rsidRDefault="00182C7F" w:rsidP="00182C7F">
            <w:pPr>
              <w:pStyle w:val="Text2"/>
              <w:spacing w:after="0" w:line="276" w:lineRule="auto"/>
              <w:ind w:left="0"/>
              <w:jc w:val="left"/>
              <w:rPr>
                <w:rFonts w:ascii="Times New Roman" w:eastAsia="Calibri" w:hAnsi="Times New Roman"/>
                <w:sz w:val="22"/>
                <w:szCs w:val="22"/>
                <w:lang w:eastAsia="en-US"/>
              </w:rPr>
            </w:pPr>
          </w:p>
          <w:p w14:paraId="4B7E1547" w14:textId="78AA3030" w:rsidR="00182C7F" w:rsidRPr="0059600C" w:rsidRDefault="00182C7F" w:rsidP="00182C7F">
            <w:pPr>
              <w:jc w:val="left"/>
              <w:rPr>
                <w:rFonts w:ascii="Times New Roman" w:hAnsi="Times New Roman"/>
                <w:sz w:val="22"/>
                <w:szCs w:val="22"/>
              </w:rPr>
            </w:pPr>
            <w:r w:rsidRPr="00A4035E">
              <w:rPr>
                <w:rFonts w:ascii="Times New Roman" w:eastAsia="Calibri" w:hAnsi="Times New Roman"/>
                <w:sz w:val="22"/>
                <w:szCs w:val="22"/>
                <w:lang w:eastAsia="en-US"/>
              </w:rPr>
              <w:t xml:space="preserve">Delivery </w:t>
            </w:r>
            <w:r>
              <w:rPr>
                <w:rFonts w:ascii="Times New Roman" w:eastAsia="Calibri" w:hAnsi="Times New Roman"/>
                <w:sz w:val="22"/>
                <w:szCs w:val="22"/>
                <w:lang w:eastAsia="en-US"/>
              </w:rPr>
              <w:t>-</w:t>
            </w:r>
            <w:r w:rsidRPr="00A4035E">
              <w:rPr>
                <w:rFonts w:ascii="Times New Roman" w:eastAsia="Calibri" w:hAnsi="Times New Roman"/>
                <w:sz w:val="22"/>
                <w:szCs w:val="22"/>
                <w:lang w:eastAsia="en-US"/>
              </w:rPr>
              <w:t xml:space="preserve"> acceptance sheet (final) between the contractor and the contracting authority</w:t>
            </w:r>
          </w:p>
        </w:tc>
      </w:tr>
      <w:tr w:rsidR="001838AC" w:rsidRPr="00A4035E" w14:paraId="518DCD3F" w14:textId="77777777" w:rsidTr="00BF3BE4">
        <w:trPr>
          <w:jc w:val="center"/>
        </w:trPr>
        <w:tc>
          <w:tcPr>
            <w:tcW w:w="3098" w:type="dxa"/>
          </w:tcPr>
          <w:p w14:paraId="77C0673E" w14:textId="717FAE0E"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t xml:space="preserve">A 2.2: </w:t>
            </w:r>
            <w:r w:rsidR="001838AC" w:rsidRPr="001838AC">
              <w:rPr>
                <w:rFonts w:ascii="Times New Roman" w:hAnsi="Times New Roman"/>
                <w:sz w:val="22"/>
                <w:szCs w:val="22"/>
              </w:rPr>
              <w:t xml:space="preserve">Design and printing of project informational leaflets  </w:t>
            </w:r>
          </w:p>
        </w:tc>
        <w:tc>
          <w:tcPr>
            <w:tcW w:w="3098" w:type="dxa"/>
          </w:tcPr>
          <w:p w14:paraId="404E979C" w14:textId="378FF7CF" w:rsidR="00182C7F" w:rsidRPr="00A4035E" w:rsidRDefault="00182C7F" w:rsidP="00182C7F">
            <w:pPr>
              <w:pStyle w:val="Text2"/>
              <w:tabs>
                <w:tab w:val="clear" w:pos="2161"/>
              </w:tabs>
              <w:spacing w:after="0" w:line="276" w:lineRule="auto"/>
              <w:ind w:left="21"/>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Designed, printed and deliver</w:t>
            </w:r>
            <w:r w:rsidR="001838AC">
              <w:rPr>
                <w:rFonts w:ascii="Times New Roman" w:eastAsia="Calibri" w:hAnsi="Times New Roman"/>
                <w:sz w:val="22"/>
                <w:szCs w:val="22"/>
                <w:lang w:eastAsia="en-US"/>
              </w:rPr>
              <w:t xml:space="preserve">ed project </w:t>
            </w:r>
            <w:r w:rsidR="001838AC" w:rsidRPr="001838AC">
              <w:rPr>
                <w:rFonts w:ascii="Times New Roman" w:eastAsia="Calibri" w:hAnsi="Times New Roman"/>
                <w:sz w:val="22"/>
                <w:szCs w:val="22"/>
                <w:lang w:eastAsia="en-US"/>
              </w:rPr>
              <w:t>information leaflets</w:t>
            </w:r>
            <w:r w:rsidRPr="001838AC">
              <w:rPr>
                <w:rFonts w:ascii="Times New Roman" w:eastAsia="Calibri" w:hAnsi="Times New Roman"/>
                <w:sz w:val="22"/>
                <w:szCs w:val="22"/>
                <w:lang w:eastAsia="en-US"/>
              </w:rPr>
              <w:t>,</w:t>
            </w:r>
            <w:r w:rsidRPr="00A4035E">
              <w:rPr>
                <w:rFonts w:ascii="Times New Roman" w:eastAsia="Calibri" w:hAnsi="Times New Roman"/>
                <w:sz w:val="22"/>
                <w:szCs w:val="22"/>
                <w:lang w:eastAsia="en-US"/>
              </w:rPr>
              <w:t xml:space="preserve"> according to the technical specifications of the contracting authority</w:t>
            </w:r>
          </w:p>
          <w:p w14:paraId="2B45A864" w14:textId="15BEA6B4" w:rsidR="00182C7F" w:rsidRPr="0059600C" w:rsidRDefault="00182C7F" w:rsidP="00182C7F">
            <w:pPr>
              <w:spacing w:after="0"/>
              <w:rPr>
                <w:rFonts w:ascii="Times New Roman" w:eastAsia="Calibri" w:hAnsi="Times New Roman"/>
                <w:sz w:val="22"/>
                <w:szCs w:val="22"/>
              </w:rPr>
            </w:pPr>
            <w:r w:rsidRPr="00A4035E">
              <w:rPr>
                <w:rFonts w:ascii="Times New Roman" w:eastAsia="Calibri" w:hAnsi="Times New Roman"/>
                <w:sz w:val="22"/>
                <w:szCs w:val="22"/>
                <w:lang w:eastAsia="en-US"/>
              </w:rPr>
              <w:t xml:space="preserve">(Quantity: </w:t>
            </w:r>
            <w:r>
              <w:rPr>
                <w:rFonts w:ascii="Times New Roman" w:eastAsia="Calibri" w:hAnsi="Times New Roman"/>
                <w:sz w:val="22"/>
                <w:szCs w:val="22"/>
                <w:lang w:eastAsia="en-US"/>
              </w:rPr>
              <w:t>3</w:t>
            </w:r>
            <w:r w:rsidRPr="00A4035E">
              <w:rPr>
                <w:rFonts w:ascii="Times New Roman" w:eastAsia="Calibri" w:hAnsi="Times New Roman"/>
                <w:sz w:val="22"/>
                <w:szCs w:val="22"/>
                <w:lang w:eastAsia="en-US"/>
              </w:rPr>
              <w:t>00 copies)</w:t>
            </w:r>
          </w:p>
        </w:tc>
        <w:tc>
          <w:tcPr>
            <w:tcW w:w="3098" w:type="dxa"/>
          </w:tcPr>
          <w:p w14:paraId="7701EFE8" w14:textId="77777777" w:rsidR="00182C7F" w:rsidRPr="00A4035E" w:rsidRDefault="00182C7F" w:rsidP="00182C7F">
            <w:pPr>
              <w:spacing w:after="0"/>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Hard copy of the product</w:t>
            </w:r>
          </w:p>
          <w:p w14:paraId="205DA127" w14:textId="77777777" w:rsidR="00182C7F" w:rsidRPr="00A4035E" w:rsidRDefault="00182C7F" w:rsidP="00182C7F">
            <w:pPr>
              <w:spacing w:after="0"/>
              <w:jc w:val="left"/>
              <w:rPr>
                <w:rFonts w:ascii="Times New Roman" w:eastAsia="Calibri" w:hAnsi="Times New Roman"/>
                <w:sz w:val="22"/>
                <w:szCs w:val="22"/>
                <w:lang w:eastAsia="en-US"/>
              </w:rPr>
            </w:pPr>
          </w:p>
          <w:p w14:paraId="2A59C957" w14:textId="0B469257" w:rsidR="00182C7F" w:rsidRPr="0059600C" w:rsidRDefault="00182C7F" w:rsidP="00182C7F">
            <w:pPr>
              <w:rPr>
                <w:rFonts w:ascii="Times New Roman" w:hAnsi="Times New Roman"/>
                <w:sz w:val="22"/>
                <w:szCs w:val="22"/>
              </w:rPr>
            </w:pPr>
            <w:r w:rsidRPr="00A4035E">
              <w:rPr>
                <w:rFonts w:ascii="Times New Roman" w:eastAsia="Calibri" w:hAnsi="Times New Roman"/>
                <w:sz w:val="22"/>
                <w:szCs w:val="22"/>
                <w:lang w:eastAsia="en-US"/>
              </w:rPr>
              <w:t xml:space="preserve">Delivery </w:t>
            </w:r>
            <w:r>
              <w:rPr>
                <w:rFonts w:ascii="Times New Roman" w:eastAsia="Calibri" w:hAnsi="Times New Roman"/>
                <w:sz w:val="22"/>
                <w:szCs w:val="22"/>
                <w:lang w:eastAsia="en-US"/>
              </w:rPr>
              <w:t>-</w:t>
            </w:r>
            <w:r w:rsidRPr="00A4035E">
              <w:rPr>
                <w:rFonts w:ascii="Times New Roman" w:eastAsia="Calibri" w:hAnsi="Times New Roman"/>
                <w:sz w:val="22"/>
                <w:szCs w:val="22"/>
                <w:lang w:eastAsia="en-US"/>
              </w:rPr>
              <w:t xml:space="preserve"> acceptance sheet (final) between the contractor and the contracting authority</w:t>
            </w:r>
          </w:p>
        </w:tc>
      </w:tr>
      <w:tr w:rsidR="001838AC" w:rsidRPr="00A4035E" w14:paraId="5EE38EE5" w14:textId="77777777" w:rsidTr="00BF3BE4">
        <w:trPr>
          <w:jc w:val="center"/>
        </w:trPr>
        <w:tc>
          <w:tcPr>
            <w:tcW w:w="3098" w:type="dxa"/>
          </w:tcPr>
          <w:p w14:paraId="4807BE08" w14:textId="781AAA27"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t xml:space="preserve">A 2.3: </w:t>
            </w:r>
            <w:r w:rsidR="001838AC" w:rsidRPr="001838AC">
              <w:rPr>
                <w:rFonts w:ascii="Times New Roman" w:hAnsi="Times New Roman"/>
                <w:sz w:val="22"/>
                <w:szCs w:val="22"/>
              </w:rPr>
              <w:t>Design and printing of key chains</w:t>
            </w:r>
            <w:r w:rsidR="001838AC">
              <w:rPr>
                <w:rFonts w:ascii="Times New Roman" w:hAnsi="Times New Roman"/>
                <w:sz w:val="22"/>
                <w:szCs w:val="22"/>
              </w:rPr>
              <w:t xml:space="preserve"> </w:t>
            </w:r>
          </w:p>
        </w:tc>
        <w:tc>
          <w:tcPr>
            <w:tcW w:w="3098" w:type="dxa"/>
          </w:tcPr>
          <w:p w14:paraId="3E686202" w14:textId="6651A50B" w:rsidR="00182C7F" w:rsidRPr="00A4035E" w:rsidRDefault="00182C7F" w:rsidP="00182C7F">
            <w:pPr>
              <w:pStyle w:val="Text2"/>
              <w:tabs>
                <w:tab w:val="clear" w:pos="2161"/>
              </w:tabs>
              <w:spacing w:after="0" w:line="276" w:lineRule="auto"/>
              <w:ind w:left="21"/>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 xml:space="preserve">Designed, printed and delivered </w:t>
            </w:r>
            <w:r>
              <w:rPr>
                <w:rFonts w:ascii="Times New Roman" w:eastAsia="Calibri" w:hAnsi="Times New Roman"/>
                <w:sz w:val="22"/>
                <w:szCs w:val="22"/>
                <w:lang w:eastAsia="en-US"/>
              </w:rPr>
              <w:t>key-chains</w:t>
            </w:r>
            <w:r w:rsidRPr="00A4035E">
              <w:rPr>
                <w:rFonts w:ascii="Times New Roman" w:eastAsia="Calibri" w:hAnsi="Times New Roman"/>
                <w:sz w:val="22"/>
                <w:szCs w:val="22"/>
                <w:lang w:eastAsia="en-US"/>
              </w:rPr>
              <w:t xml:space="preserve"> according to the technical specifications of the contracting authority</w:t>
            </w:r>
          </w:p>
          <w:p w14:paraId="6C121212" w14:textId="5080F908" w:rsidR="00182C7F" w:rsidRPr="0059600C" w:rsidRDefault="00182C7F" w:rsidP="00182C7F">
            <w:pPr>
              <w:spacing w:after="0"/>
              <w:rPr>
                <w:rFonts w:ascii="Times New Roman" w:eastAsia="Calibri" w:hAnsi="Times New Roman"/>
                <w:sz w:val="22"/>
                <w:szCs w:val="22"/>
              </w:rPr>
            </w:pPr>
            <w:r w:rsidRPr="00A4035E">
              <w:rPr>
                <w:rFonts w:ascii="Times New Roman" w:eastAsia="Calibri" w:hAnsi="Times New Roman"/>
                <w:sz w:val="22"/>
                <w:szCs w:val="22"/>
                <w:lang w:eastAsia="en-US"/>
              </w:rPr>
              <w:t xml:space="preserve">(Quantity: </w:t>
            </w:r>
            <w:r>
              <w:rPr>
                <w:rFonts w:ascii="Times New Roman" w:eastAsia="Calibri" w:hAnsi="Times New Roman"/>
                <w:sz w:val="22"/>
                <w:szCs w:val="22"/>
                <w:lang w:eastAsia="en-US"/>
              </w:rPr>
              <w:t>5</w:t>
            </w:r>
            <w:r w:rsidRPr="00A4035E">
              <w:rPr>
                <w:rFonts w:ascii="Times New Roman" w:eastAsia="Calibri" w:hAnsi="Times New Roman"/>
                <w:sz w:val="22"/>
                <w:szCs w:val="22"/>
                <w:lang w:eastAsia="en-US"/>
              </w:rPr>
              <w:t>00 items)</w:t>
            </w:r>
          </w:p>
        </w:tc>
        <w:tc>
          <w:tcPr>
            <w:tcW w:w="3098" w:type="dxa"/>
          </w:tcPr>
          <w:p w14:paraId="7E1D60A8" w14:textId="79E27100" w:rsidR="00182C7F" w:rsidRPr="00A4035E" w:rsidRDefault="00182C7F" w:rsidP="00182C7F">
            <w:pPr>
              <w:pStyle w:val="Text2"/>
              <w:spacing w:after="0" w:line="276" w:lineRule="auto"/>
              <w:ind w:left="0"/>
              <w:jc w:val="left"/>
              <w:rPr>
                <w:rFonts w:ascii="Times New Roman" w:hAnsi="Times New Roman"/>
                <w:sz w:val="22"/>
                <w:szCs w:val="22"/>
              </w:rPr>
            </w:pPr>
            <w:r w:rsidRPr="00A4035E">
              <w:rPr>
                <w:rFonts w:ascii="Times New Roman" w:hAnsi="Times New Roman"/>
                <w:sz w:val="22"/>
                <w:szCs w:val="22"/>
              </w:rPr>
              <w:t xml:space="preserve">Sample of the </w:t>
            </w:r>
            <w:r>
              <w:rPr>
                <w:rFonts w:ascii="Times New Roman" w:hAnsi="Times New Roman"/>
                <w:sz w:val="22"/>
                <w:szCs w:val="22"/>
              </w:rPr>
              <w:t>key chain</w:t>
            </w:r>
          </w:p>
          <w:p w14:paraId="48120C1C" w14:textId="77777777" w:rsidR="00182C7F" w:rsidRPr="00A4035E" w:rsidRDefault="00182C7F" w:rsidP="00182C7F">
            <w:pPr>
              <w:pStyle w:val="Text2"/>
              <w:spacing w:after="0" w:line="276" w:lineRule="auto"/>
              <w:ind w:left="0"/>
              <w:jc w:val="left"/>
              <w:rPr>
                <w:rFonts w:ascii="Times New Roman" w:eastAsia="Calibri" w:hAnsi="Times New Roman"/>
                <w:sz w:val="22"/>
                <w:szCs w:val="22"/>
                <w:lang w:eastAsia="en-US"/>
              </w:rPr>
            </w:pPr>
          </w:p>
          <w:p w14:paraId="0C4C1C3A" w14:textId="0ADA6317" w:rsidR="00182C7F" w:rsidRPr="0059600C" w:rsidRDefault="00182C7F" w:rsidP="00182C7F">
            <w:pPr>
              <w:rPr>
                <w:rFonts w:ascii="Times New Roman" w:hAnsi="Times New Roman"/>
                <w:sz w:val="22"/>
                <w:szCs w:val="22"/>
              </w:rPr>
            </w:pPr>
            <w:r w:rsidRPr="00A4035E">
              <w:rPr>
                <w:rFonts w:ascii="Times New Roman" w:eastAsia="Calibri" w:hAnsi="Times New Roman"/>
                <w:sz w:val="22"/>
                <w:szCs w:val="22"/>
                <w:lang w:eastAsia="en-US"/>
              </w:rPr>
              <w:t xml:space="preserve">Delivery </w:t>
            </w:r>
            <w:r>
              <w:rPr>
                <w:rFonts w:ascii="Times New Roman" w:eastAsia="Calibri" w:hAnsi="Times New Roman"/>
                <w:sz w:val="22"/>
                <w:szCs w:val="22"/>
                <w:lang w:eastAsia="en-US"/>
              </w:rPr>
              <w:t>-</w:t>
            </w:r>
            <w:r w:rsidRPr="00A4035E">
              <w:rPr>
                <w:rFonts w:ascii="Times New Roman" w:eastAsia="Calibri" w:hAnsi="Times New Roman"/>
                <w:sz w:val="22"/>
                <w:szCs w:val="22"/>
                <w:lang w:eastAsia="en-US"/>
              </w:rPr>
              <w:t xml:space="preserve"> acceptance sheet (final) between the contractor and the contracting authority</w:t>
            </w:r>
          </w:p>
        </w:tc>
      </w:tr>
      <w:tr w:rsidR="001838AC" w:rsidRPr="00A4035E" w14:paraId="0CF32308" w14:textId="77777777" w:rsidTr="00BF3BE4">
        <w:trPr>
          <w:jc w:val="center"/>
        </w:trPr>
        <w:tc>
          <w:tcPr>
            <w:tcW w:w="3098" w:type="dxa"/>
          </w:tcPr>
          <w:p w14:paraId="5AEDDF60" w14:textId="1F4886D3"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t xml:space="preserve">A 2.4: </w:t>
            </w:r>
            <w:r w:rsidR="001838AC" w:rsidRPr="001838AC">
              <w:rPr>
                <w:rFonts w:ascii="Times New Roman" w:hAnsi="Times New Roman"/>
                <w:sz w:val="22"/>
                <w:szCs w:val="22"/>
              </w:rPr>
              <w:t>Design and printing of pens</w:t>
            </w:r>
            <w:r w:rsidR="001838AC" w:rsidRPr="001838AC">
              <w:rPr>
                <w:sz w:val="22"/>
                <w:szCs w:val="22"/>
              </w:rPr>
              <w:t xml:space="preserve">  </w:t>
            </w:r>
          </w:p>
        </w:tc>
        <w:tc>
          <w:tcPr>
            <w:tcW w:w="3098" w:type="dxa"/>
          </w:tcPr>
          <w:p w14:paraId="5D74D49D" w14:textId="65F30680" w:rsidR="00182C7F" w:rsidRPr="00A4035E" w:rsidRDefault="001838AC" w:rsidP="00182C7F">
            <w:pPr>
              <w:pStyle w:val="Text2"/>
              <w:tabs>
                <w:tab w:val="clear" w:pos="2161"/>
              </w:tabs>
              <w:spacing w:after="0" w:line="276" w:lineRule="auto"/>
              <w:ind w:left="21"/>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 xml:space="preserve">Designed, printed and delivered </w:t>
            </w:r>
            <w:r w:rsidR="00182C7F" w:rsidRPr="00A4035E">
              <w:rPr>
                <w:rFonts w:ascii="Times New Roman" w:eastAsia="Calibri" w:hAnsi="Times New Roman"/>
                <w:sz w:val="22"/>
                <w:szCs w:val="22"/>
                <w:lang w:eastAsia="en-US"/>
              </w:rPr>
              <w:t>pens for participants at events, according to the technical specifications of the contracting authority</w:t>
            </w:r>
          </w:p>
          <w:p w14:paraId="729F4D33" w14:textId="2E8103A9" w:rsidR="00182C7F" w:rsidRPr="0059600C" w:rsidRDefault="00182C7F" w:rsidP="00182C7F">
            <w:pPr>
              <w:spacing w:after="0"/>
              <w:rPr>
                <w:rFonts w:ascii="Times New Roman" w:eastAsia="Calibri" w:hAnsi="Times New Roman"/>
                <w:sz w:val="22"/>
                <w:szCs w:val="22"/>
              </w:rPr>
            </w:pPr>
            <w:r w:rsidRPr="00A4035E">
              <w:rPr>
                <w:rFonts w:ascii="Times New Roman" w:eastAsia="Calibri" w:hAnsi="Times New Roman"/>
                <w:sz w:val="22"/>
                <w:szCs w:val="22"/>
                <w:lang w:eastAsia="en-US"/>
              </w:rPr>
              <w:t xml:space="preserve">(Quantity: </w:t>
            </w:r>
            <w:r>
              <w:rPr>
                <w:rFonts w:ascii="Times New Roman" w:eastAsia="Calibri" w:hAnsi="Times New Roman"/>
                <w:sz w:val="22"/>
                <w:szCs w:val="22"/>
                <w:lang w:eastAsia="en-US"/>
              </w:rPr>
              <w:t>50</w:t>
            </w:r>
            <w:r w:rsidRPr="00A4035E">
              <w:rPr>
                <w:rFonts w:ascii="Times New Roman" w:eastAsia="Calibri" w:hAnsi="Times New Roman"/>
                <w:sz w:val="22"/>
                <w:szCs w:val="22"/>
                <w:lang w:eastAsia="en-US"/>
              </w:rPr>
              <w:t>0 items)</w:t>
            </w:r>
          </w:p>
        </w:tc>
        <w:tc>
          <w:tcPr>
            <w:tcW w:w="3098" w:type="dxa"/>
          </w:tcPr>
          <w:p w14:paraId="1016267F" w14:textId="77777777" w:rsidR="00182C7F" w:rsidRPr="00A4035E" w:rsidRDefault="00182C7F" w:rsidP="00182C7F">
            <w:pPr>
              <w:spacing w:after="0"/>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A piece of the delivered pens</w:t>
            </w:r>
          </w:p>
          <w:p w14:paraId="3CCF9FCB" w14:textId="77777777" w:rsidR="00182C7F" w:rsidRPr="00A4035E" w:rsidRDefault="00182C7F" w:rsidP="00182C7F">
            <w:pPr>
              <w:spacing w:after="0"/>
              <w:jc w:val="left"/>
              <w:rPr>
                <w:rFonts w:ascii="Times New Roman" w:eastAsia="Calibri" w:hAnsi="Times New Roman"/>
                <w:sz w:val="22"/>
                <w:szCs w:val="22"/>
                <w:lang w:eastAsia="en-US"/>
              </w:rPr>
            </w:pPr>
          </w:p>
          <w:p w14:paraId="646189DF" w14:textId="2D1129AF" w:rsidR="00182C7F" w:rsidRPr="0059600C" w:rsidRDefault="00182C7F" w:rsidP="00182C7F">
            <w:pPr>
              <w:rPr>
                <w:rFonts w:ascii="Times New Roman" w:hAnsi="Times New Roman"/>
                <w:sz w:val="22"/>
                <w:szCs w:val="22"/>
              </w:rPr>
            </w:pPr>
            <w:r w:rsidRPr="00A4035E">
              <w:rPr>
                <w:rFonts w:ascii="Times New Roman" w:eastAsia="Calibri" w:hAnsi="Times New Roman"/>
                <w:sz w:val="22"/>
                <w:szCs w:val="22"/>
                <w:lang w:eastAsia="en-US"/>
              </w:rPr>
              <w:t xml:space="preserve">Delivery </w:t>
            </w:r>
            <w:r>
              <w:rPr>
                <w:rFonts w:ascii="Times New Roman" w:eastAsia="Calibri" w:hAnsi="Times New Roman"/>
                <w:sz w:val="22"/>
                <w:szCs w:val="22"/>
                <w:lang w:eastAsia="en-US"/>
              </w:rPr>
              <w:t>-</w:t>
            </w:r>
            <w:r w:rsidRPr="00A4035E">
              <w:rPr>
                <w:rFonts w:ascii="Times New Roman" w:eastAsia="Calibri" w:hAnsi="Times New Roman"/>
                <w:sz w:val="22"/>
                <w:szCs w:val="22"/>
                <w:lang w:eastAsia="en-US"/>
              </w:rPr>
              <w:t xml:space="preserve"> acceptance sheet (final) between the contractor and the contracting authority</w:t>
            </w:r>
          </w:p>
        </w:tc>
      </w:tr>
      <w:tr w:rsidR="001838AC" w:rsidRPr="00A4035E" w14:paraId="4710BBA8" w14:textId="77777777" w:rsidTr="00BF3BE4">
        <w:trPr>
          <w:jc w:val="center"/>
        </w:trPr>
        <w:tc>
          <w:tcPr>
            <w:tcW w:w="3098" w:type="dxa"/>
          </w:tcPr>
          <w:p w14:paraId="66939669" w14:textId="791A15E0"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t xml:space="preserve">A 2.5: </w:t>
            </w:r>
            <w:r w:rsidR="006C3157" w:rsidRPr="006C3157">
              <w:rPr>
                <w:rFonts w:ascii="Times New Roman" w:hAnsi="Times New Roman"/>
                <w:sz w:val="22"/>
                <w:szCs w:val="22"/>
              </w:rPr>
              <w:t>Design and printing of t-</w:t>
            </w:r>
            <w:r w:rsidR="006C3157" w:rsidRPr="006C3157">
              <w:rPr>
                <w:rFonts w:ascii="Times New Roman" w:hAnsi="Times New Roman"/>
                <w:sz w:val="22"/>
                <w:szCs w:val="22"/>
              </w:rPr>
              <w:lastRenderedPageBreak/>
              <w:t xml:space="preserve">shirts  </w:t>
            </w:r>
            <w:r w:rsidR="006C3157">
              <w:rPr>
                <w:rFonts w:ascii="Times New Roman" w:hAnsi="Times New Roman"/>
                <w:sz w:val="22"/>
                <w:szCs w:val="22"/>
              </w:rPr>
              <w:t xml:space="preserve"> </w:t>
            </w:r>
          </w:p>
        </w:tc>
        <w:tc>
          <w:tcPr>
            <w:tcW w:w="3098" w:type="dxa"/>
          </w:tcPr>
          <w:p w14:paraId="506A0822" w14:textId="77777777" w:rsidR="00182C7F" w:rsidRPr="00A4035E" w:rsidRDefault="00182C7F" w:rsidP="00182C7F">
            <w:pPr>
              <w:pStyle w:val="Text2"/>
              <w:tabs>
                <w:tab w:val="clear" w:pos="2161"/>
              </w:tabs>
              <w:spacing w:after="0" w:line="276" w:lineRule="auto"/>
              <w:ind w:left="21"/>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lastRenderedPageBreak/>
              <w:t xml:space="preserve">Designed, printed and delivered </w:t>
            </w:r>
            <w:r w:rsidRPr="00A4035E">
              <w:rPr>
                <w:rFonts w:ascii="Times New Roman" w:eastAsia="Calibri" w:hAnsi="Times New Roman"/>
                <w:sz w:val="22"/>
                <w:szCs w:val="22"/>
                <w:lang w:eastAsia="en-US"/>
              </w:rPr>
              <w:lastRenderedPageBreak/>
              <w:t>T-shirts, according to the technical specifications of the contracting authority</w:t>
            </w:r>
          </w:p>
          <w:p w14:paraId="46FE364D" w14:textId="699A6467" w:rsidR="00182C7F" w:rsidRPr="0059600C" w:rsidRDefault="00182C7F" w:rsidP="00182C7F">
            <w:pPr>
              <w:pStyle w:val="Text2"/>
              <w:tabs>
                <w:tab w:val="clear" w:pos="2161"/>
              </w:tabs>
              <w:spacing w:after="0" w:line="276" w:lineRule="auto"/>
              <w:ind w:left="21"/>
              <w:rPr>
                <w:rFonts w:ascii="Times New Roman" w:hAnsi="Times New Roman"/>
                <w:sz w:val="22"/>
                <w:szCs w:val="22"/>
              </w:rPr>
            </w:pPr>
            <w:r w:rsidRPr="00A4035E">
              <w:rPr>
                <w:rFonts w:ascii="Times New Roman" w:eastAsia="Calibri" w:hAnsi="Times New Roman"/>
                <w:sz w:val="22"/>
                <w:szCs w:val="22"/>
                <w:lang w:eastAsia="en-US"/>
              </w:rPr>
              <w:t xml:space="preserve">(Quantity: </w:t>
            </w:r>
            <w:r>
              <w:rPr>
                <w:rFonts w:ascii="Times New Roman" w:eastAsia="Calibri" w:hAnsi="Times New Roman"/>
                <w:sz w:val="22"/>
                <w:szCs w:val="22"/>
                <w:lang w:eastAsia="en-US"/>
              </w:rPr>
              <w:t>5</w:t>
            </w:r>
            <w:r w:rsidRPr="00A4035E">
              <w:rPr>
                <w:rFonts w:ascii="Times New Roman" w:eastAsia="Calibri" w:hAnsi="Times New Roman"/>
                <w:sz w:val="22"/>
                <w:szCs w:val="22"/>
                <w:lang w:eastAsia="en-US"/>
              </w:rPr>
              <w:t>00 items)</w:t>
            </w:r>
          </w:p>
        </w:tc>
        <w:tc>
          <w:tcPr>
            <w:tcW w:w="3098" w:type="dxa"/>
          </w:tcPr>
          <w:p w14:paraId="2BEE0235" w14:textId="77777777" w:rsidR="00182C7F" w:rsidRPr="00A4035E" w:rsidRDefault="00182C7F" w:rsidP="00182C7F">
            <w:pPr>
              <w:pStyle w:val="Text2"/>
              <w:spacing w:after="0" w:line="276" w:lineRule="auto"/>
              <w:ind w:left="0"/>
              <w:jc w:val="left"/>
              <w:rPr>
                <w:rFonts w:ascii="Times New Roman" w:hAnsi="Times New Roman"/>
                <w:sz w:val="22"/>
                <w:szCs w:val="22"/>
              </w:rPr>
            </w:pPr>
            <w:r w:rsidRPr="00A4035E">
              <w:rPr>
                <w:rFonts w:ascii="Times New Roman" w:hAnsi="Times New Roman"/>
                <w:sz w:val="22"/>
                <w:szCs w:val="22"/>
              </w:rPr>
              <w:lastRenderedPageBreak/>
              <w:t>Sample of the T-shirt</w:t>
            </w:r>
          </w:p>
          <w:p w14:paraId="64D7731C" w14:textId="77777777" w:rsidR="00182C7F" w:rsidRPr="00A4035E" w:rsidRDefault="00182C7F" w:rsidP="00182C7F">
            <w:pPr>
              <w:pStyle w:val="Text2"/>
              <w:spacing w:after="0" w:line="276" w:lineRule="auto"/>
              <w:ind w:left="0"/>
              <w:jc w:val="left"/>
              <w:rPr>
                <w:rFonts w:ascii="Times New Roman" w:eastAsia="Calibri" w:hAnsi="Times New Roman"/>
                <w:sz w:val="22"/>
                <w:szCs w:val="22"/>
                <w:lang w:eastAsia="en-US"/>
              </w:rPr>
            </w:pPr>
          </w:p>
          <w:p w14:paraId="217600FD" w14:textId="656F5F43" w:rsidR="00182C7F" w:rsidRPr="0059600C" w:rsidRDefault="00182C7F" w:rsidP="00182C7F">
            <w:pPr>
              <w:rPr>
                <w:rFonts w:ascii="Times New Roman" w:hAnsi="Times New Roman"/>
                <w:sz w:val="22"/>
                <w:szCs w:val="22"/>
              </w:rPr>
            </w:pPr>
            <w:r w:rsidRPr="00A4035E">
              <w:rPr>
                <w:rFonts w:ascii="Times New Roman" w:eastAsia="Calibri" w:hAnsi="Times New Roman"/>
                <w:sz w:val="22"/>
                <w:szCs w:val="22"/>
                <w:lang w:eastAsia="en-US"/>
              </w:rPr>
              <w:t xml:space="preserve">Delivery </w:t>
            </w:r>
            <w:r>
              <w:rPr>
                <w:rFonts w:ascii="Times New Roman" w:eastAsia="Calibri" w:hAnsi="Times New Roman"/>
                <w:sz w:val="22"/>
                <w:szCs w:val="22"/>
                <w:lang w:eastAsia="en-US"/>
              </w:rPr>
              <w:t>-</w:t>
            </w:r>
            <w:r w:rsidRPr="00A4035E">
              <w:rPr>
                <w:rFonts w:ascii="Times New Roman" w:eastAsia="Calibri" w:hAnsi="Times New Roman"/>
                <w:sz w:val="22"/>
                <w:szCs w:val="22"/>
                <w:lang w:eastAsia="en-US"/>
              </w:rPr>
              <w:t xml:space="preserve"> acceptance sheet (final) between the contractor and the contracting authority</w:t>
            </w:r>
          </w:p>
        </w:tc>
      </w:tr>
      <w:tr w:rsidR="001838AC" w:rsidRPr="00A4035E" w14:paraId="6FEB8298" w14:textId="77777777" w:rsidTr="00BF3BE4">
        <w:trPr>
          <w:jc w:val="center"/>
        </w:trPr>
        <w:tc>
          <w:tcPr>
            <w:tcW w:w="3098" w:type="dxa"/>
          </w:tcPr>
          <w:p w14:paraId="67FBFC63" w14:textId="409B2A95"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lastRenderedPageBreak/>
              <w:t xml:space="preserve">A 2.6: </w:t>
            </w:r>
            <w:r w:rsidR="006C3157" w:rsidRPr="006C3157">
              <w:rPr>
                <w:rFonts w:ascii="Times New Roman" w:hAnsi="Times New Roman"/>
                <w:sz w:val="22"/>
                <w:szCs w:val="22"/>
              </w:rPr>
              <w:t>Design and printing of hats</w:t>
            </w:r>
          </w:p>
        </w:tc>
        <w:tc>
          <w:tcPr>
            <w:tcW w:w="3098" w:type="dxa"/>
          </w:tcPr>
          <w:p w14:paraId="5B681D14" w14:textId="079E906A" w:rsidR="00182C7F" w:rsidRPr="00A4035E" w:rsidRDefault="00182C7F" w:rsidP="00182C7F">
            <w:pPr>
              <w:pStyle w:val="Text2"/>
              <w:tabs>
                <w:tab w:val="clear" w:pos="2161"/>
              </w:tabs>
              <w:spacing w:after="0" w:line="276" w:lineRule="auto"/>
              <w:ind w:left="21"/>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 xml:space="preserve">Designed, printed and delivered </w:t>
            </w:r>
            <w:r>
              <w:rPr>
                <w:rFonts w:ascii="Times New Roman" w:eastAsia="Calibri" w:hAnsi="Times New Roman"/>
                <w:sz w:val="22"/>
                <w:szCs w:val="22"/>
                <w:lang w:eastAsia="en-US"/>
              </w:rPr>
              <w:t>hats</w:t>
            </w:r>
            <w:r w:rsidRPr="00A4035E">
              <w:rPr>
                <w:rFonts w:ascii="Times New Roman" w:eastAsia="Calibri" w:hAnsi="Times New Roman"/>
                <w:sz w:val="22"/>
                <w:szCs w:val="22"/>
                <w:lang w:eastAsia="en-US"/>
              </w:rPr>
              <w:t>, according to the technical specifications of the contracting authority</w:t>
            </w:r>
          </w:p>
          <w:p w14:paraId="490E526F" w14:textId="44306B9F" w:rsidR="00182C7F" w:rsidRPr="0059600C" w:rsidRDefault="00182C7F" w:rsidP="00182C7F">
            <w:pPr>
              <w:pStyle w:val="Text2"/>
              <w:tabs>
                <w:tab w:val="clear" w:pos="2161"/>
              </w:tabs>
              <w:spacing w:after="0" w:line="276" w:lineRule="auto"/>
              <w:ind w:left="21"/>
              <w:rPr>
                <w:rFonts w:ascii="Times New Roman" w:hAnsi="Times New Roman"/>
                <w:sz w:val="22"/>
                <w:szCs w:val="22"/>
              </w:rPr>
            </w:pPr>
            <w:r w:rsidRPr="00A4035E">
              <w:rPr>
                <w:rFonts w:ascii="Times New Roman" w:eastAsia="Calibri" w:hAnsi="Times New Roman"/>
                <w:sz w:val="22"/>
                <w:szCs w:val="22"/>
                <w:lang w:eastAsia="en-US"/>
              </w:rPr>
              <w:t xml:space="preserve">(Quantity: </w:t>
            </w:r>
            <w:r>
              <w:rPr>
                <w:rFonts w:ascii="Times New Roman" w:eastAsia="Calibri" w:hAnsi="Times New Roman"/>
                <w:sz w:val="22"/>
                <w:szCs w:val="22"/>
                <w:lang w:eastAsia="en-US"/>
              </w:rPr>
              <w:t>5</w:t>
            </w:r>
            <w:r w:rsidRPr="00A4035E">
              <w:rPr>
                <w:rFonts w:ascii="Times New Roman" w:eastAsia="Calibri" w:hAnsi="Times New Roman"/>
                <w:sz w:val="22"/>
                <w:szCs w:val="22"/>
                <w:lang w:eastAsia="en-US"/>
              </w:rPr>
              <w:t>00 items)</w:t>
            </w:r>
          </w:p>
        </w:tc>
        <w:tc>
          <w:tcPr>
            <w:tcW w:w="3098" w:type="dxa"/>
          </w:tcPr>
          <w:p w14:paraId="06530B31" w14:textId="10D597D9" w:rsidR="00182C7F" w:rsidRPr="00A4035E" w:rsidRDefault="00182C7F" w:rsidP="00182C7F">
            <w:pPr>
              <w:pStyle w:val="Text2"/>
              <w:spacing w:after="0" w:line="276" w:lineRule="auto"/>
              <w:ind w:left="0"/>
              <w:jc w:val="left"/>
              <w:rPr>
                <w:rFonts w:ascii="Times New Roman" w:hAnsi="Times New Roman"/>
                <w:sz w:val="22"/>
                <w:szCs w:val="22"/>
              </w:rPr>
            </w:pPr>
            <w:r w:rsidRPr="00A4035E">
              <w:rPr>
                <w:rFonts w:ascii="Times New Roman" w:hAnsi="Times New Roman"/>
                <w:sz w:val="22"/>
                <w:szCs w:val="22"/>
              </w:rPr>
              <w:t xml:space="preserve">Sample of the </w:t>
            </w:r>
            <w:r>
              <w:rPr>
                <w:rFonts w:ascii="Times New Roman" w:hAnsi="Times New Roman"/>
                <w:sz w:val="22"/>
                <w:szCs w:val="22"/>
              </w:rPr>
              <w:t>hat</w:t>
            </w:r>
          </w:p>
          <w:p w14:paraId="3AE107E1" w14:textId="77777777" w:rsidR="00182C7F" w:rsidRPr="00A4035E" w:rsidRDefault="00182C7F" w:rsidP="00182C7F">
            <w:pPr>
              <w:pStyle w:val="Text2"/>
              <w:spacing w:after="0" w:line="276" w:lineRule="auto"/>
              <w:ind w:left="0"/>
              <w:jc w:val="left"/>
              <w:rPr>
                <w:rFonts w:ascii="Times New Roman" w:eastAsia="Calibri" w:hAnsi="Times New Roman"/>
                <w:sz w:val="22"/>
                <w:szCs w:val="22"/>
                <w:lang w:eastAsia="en-US"/>
              </w:rPr>
            </w:pPr>
          </w:p>
          <w:p w14:paraId="457D3874" w14:textId="65F81B9A" w:rsidR="00182C7F" w:rsidRPr="0059600C" w:rsidRDefault="00182C7F" w:rsidP="00182C7F">
            <w:pPr>
              <w:rPr>
                <w:rFonts w:ascii="Times New Roman" w:hAnsi="Times New Roman"/>
                <w:sz w:val="22"/>
                <w:szCs w:val="22"/>
              </w:rPr>
            </w:pPr>
            <w:r w:rsidRPr="00A4035E">
              <w:rPr>
                <w:rFonts w:ascii="Times New Roman" w:eastAsia="Calibri" w:hAnsi="Times New Roman"/>
                <w:sz w:val="22"/>
                <w:szCs w:val="22"/>
                <w:lang w:eastAsia="en-US"/>
              </w:rPr>
              <w:t xml:space="preserve">Delivery </w:t>
            </w:r>
            <w:r>
              <w:rPr>
                <w:rFonts w:ascii="Times New Roman" w:eastAsia="Calibri" w:hAnsi="Times New Roman"/>
                <w:sz w:val="22"/>
                <w:szCs w:val="22"/>
                <w:lang w:eastAsia="en-US"/>
              </w:rPr>
              <w:t>-</w:t>
            </w:r>
            <w:r w:rsidRPr="00A4035E">
              <w:rPr>
                <w:rFonts w:ascii="Times New Roman" w:eastAsia="Calibri" w:hAnsi="Times New Roman"/>
                <w:sz w:val="22"/>
                <w:szCs w:val="22"/>
                <w:lang w:eastAsia="en-US"/>
              </w:rPr>
              <w:t xml:space="preserve"> acceptance sheet (final) between the contractor and the contracting authority</w:t>
            </w:r>
          </w:p>
        </w:tc>
      </w:tr>
      <w:tr w:rsidR="001838AC" w:rsidRPr="00A4035E" w14:paraId="34A651F4" w14:textId="77777777" w:rsidTr="00BF3BE4">
        <w:trPr>
          <w:jc w:val="center"/>
        </w:trPr>
        <w:tc>
          <w:tcPr>
            <w:tcW w:w="3098" w:type="dxa"/>
          </w:tcPr>
          <w:p w14:paraId="38FDF3DC" w14:textId="351F8658"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t xml:space="preserve">A 2.7: </w:t>
            </w:r>
            <w:r w:rsidR="006C3157" w:rsidRPr="006C3157">
              <w:rPr>
                <w:rFonts w:ascii="Times New Roman" w:hAnsi="Times New Roman"/>
                <w:sz w:val="22"/>
                <w:szCs w:val="22"/>
              </w:rPr>
              <w:t>Design and printing of notebooks</w:t>
            </w:r>
            <w:r w:rsidR="006C3157">
              <w:rPr>
                <w:rFonts w:ascii="Times New Roman" w:hAnsi="Times New Roman"/>
                <w:sz w:val="22"/>
                <w:szCs w:val="22"/>
              </w:rPr>
              <w:t xml:space="preserve"> </w:t>
            </w:r>
          </w:p>
        </w:tc>
        <w:tc>
          <w:tcPr>
            <w:tcW w:w="3098" w:type="dxa"/>
          </w:tcPr>
          <w:p w14:paraId="0450D102" w14:textId="77777777" w:rsidR="00182C7F" w:rsidRPr="00A4035E" w:rsidRDefault="00182C7F" w:rsidP="00182C7F">
            <w:pPr>
              <w:spacing w:after="0"/>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Designed, printed and delivered branded notebooks, according to the technical specifications of the contracting authority</w:t>
            </w:r>
          </w:p>
          <w:p w14:paraId="50214834" w14:textId="44F14C7F" w:rsidR="00182C7F" w:rsidRPr="0059600C" w:rsidRDefault="00182C7F" w:rsidP="00182C7F">
            <w:pPr>
              <w:pStyle w:val="Text2"/>
              <w:tabs>
                <w:tab w:val="clear" w:pos="2161"/>
              </w:tabs>
              <w:spacing w:after="0" w:line="276" w:lineRule="auto"/>
              <w:ind w:left="21"/>
              <w:rPr>
                <w:rFonts w:ascii="Times New Roman" w:hAnsi="Times New Roman"/>
                <w:sz w:val="22"/>
                <w:szCs w:val="22"/>
              </w:rPr>
            </w:pPr>
            <w:r w:rsidRPr="00A4035E">
              <w:rPr>
                <w:rFonts w:ascii="Times New Roman" w:eastAsia="Calibri" w:hAnsi="Times New Roman"/>
                <w:sz w:val="22"/>
                <w:szCs w:val="22"/>
                <w:lang w:eastAsia="en-US"/>
              </w:rPr>
              <w:t xml:space="preserve">(Quantity: </w:t>
            </w:r>
            <w:r>
              <w:rPr>
                <w:rFonts w:ascii="Times New Roman" w:eastAsia="Calibri" w:hAnsi="Times New Roman"/>
                <w:sz w:val="22"/>
                <w:szCs w:val="22"/>
                <w:lang w:eastAsia="en-US"/>
              </w:rPr>
              <w:t>50</w:t>
            </w:r>
            <w:r w:rsidRPr="00A4035E">
              <w:rPr>
                <w:rFonts w:ascii="Times New Roman" w:eastAsia="Calibri" w:hAnsi="Times New Roman"/>
                <w:sz w:val="22"/>
                <w:szCs w:val="22"/>
                <w:lang w:eastAsia="en-US"/>
              </w:rPr>
              <w:t>0 items)</w:t>
            </w:r>
          </w:p>
        </w:tc>
        <w:tc>
          <w:tcPr>
            <w:tcW w:w="3098" w:type="dxa"/>
          </w:tcPr>
          <w:p w14:paraId="4AFE643B" w14:textId="77777777" w:rsidR="00182C7F" w:rsidRPr="00A4035E" w:rsidRDefault="00182C7F" w:rsidP="00182C7F">
            <w:pPr>
              <w:spacing w:after="0"/>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Hard copy of the product</w:t>
            </w:r>
          </w:p>
          <w:p w14:paraId="1C581AC8" w14:textId="77777777" w:rsidR="00182C7F" w:rsidRPr="00A4035E" w:rsidRDefault="00182C7F" w:rsidP="00182C7F">
            <w:pPr>
              <w:spacing w:after="0"/>
              <w:jc w:val="left"/>
              <w:rPr>
                <w:rFonts w:ascii="Times New Roman" w:eastAsia="Calibri" w:hAnsi="Times New Roman"/>
                <w:sz w:val="22"/>
                <w:szCs w:val="22"/>
                <w:lang w:eastAsia="en-US"/>
              </w:rPr>
            </w:pPr>
          </w:p>
          <w:p w14:paraId="27DBC1CB" w14:textId="2CBAA61D" w:rsidR="00182C7F" w:rsidRPr="0059600C" w:rsidRDefault="00182C7F" w:rsidP="00182C7F">
            <w:pPr>
              <w:rPr>
                <w:rFonts w:ascii="Times New Roman" w:hAnsi="Times New Roman"/>
                <w:sz w:val="22"/>
                <w:szCs w:val="22"/>
              </w:rPr>
            </w:pPr>
            <w:r w:rsidRPr="00A4035E">
              <w:rPr>
                <w:rFonts w:ascii="Times New Roman" w:eastAsia="Calibri" w:hAnsi="Times New Roman"/>
                <w:sz w:val="22"/>
                <w:szCs w:val="22"/>
                <w:lang w:eastAsia="en-US"/>
              </w:rPr>
              <w:t xml:space="preserve">Delivery </w:t>
            </w:r>
            <w:r>
              <w:rPr>
                <w:rFonts w:ascii="Times New Roman" w:eastAsia="Calibri" w:hAnsi="Times New Roman"/>
                <w:sz w:val="22"/>
                <w:szCs w:val="22"/>
                <w:lang w:eastAsia="en-US"/>
              </w:rPr>
              <w:t>-</w:t>
            </w:r>
            <w:r w:rsidRPr="00A4035E">
              <w:rPr>
                <w:rFonts w:ascii="Times New Roman" w:eastAsia="Calibri" w:hAnsi="Times New Roman"/>
                <w:sz w:val="22"/>
                <w:szCs w:val="22"/>
                <w:lang w:eastAsia="en-US"/>
              </w:rPr>
              <w:t xml:space="preserve"> acceptance sheet (final) between the contractor and the contracting authority</w:t>
            </w:r>
          </w:p>
        </w:tc>
      </w:tr>
      <w:tr w:rsidR="001838AC" w:rsidRPr="00A4035E" w14:paraId="7C1D411C" w14:textId="77777777" w:rsidTr="00BF3BE4">
        <w:trPr>
          <w:jc w:val="center"/>
        </w:trPr>
        <w:tc>
          <w:tcPr>
            <w:tcW w:w="3098" w:type="dxa"/>
          </w:tcPr>
          <w:p w14:paraId="6BA2C2DF" w14:textId="061BAE7D"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t xml:space="preserve">A 2.8: </w:t>
            </w:r>
            <w:r w:rsidR="006C3157" w:rsidRPr="006C3157">
              <w:rPr>
                <w:rFonts w:ascii="Times New Roman" w:hAnsi="Times New Roman"/>
                <w:sz w:val="22"/>
                <w:szCs w:val="22"/>
              </w:rPr>
              <w:t>Consumables for participants in two (2) press-conferences in Strumica</w:t>
            </w:r>
            <w:r w:rsidR="006C3157">
              <w:rPr>
                <w:rFonts w:ascii="Times New Roman" w:hAnsi="Times New Roman"/>
                <w:sz w:val="22"/>
                <w:szCs w:val="22"/>
              </w:rPr>
              <w:t xml:space="preserve"> </w:t>
            </w:r>
          </w:p>
        </w:tc>
        <w:tc>
          <w:tcPr>
            <w:tcW w:w="3098" w:type="dxa"/>
          </w:tcPr>
          <w:p w14:paraId="5E1ADEEB" w14:textId="1A2375F7" w:rsidR="00182C7F" w:rsidRPr="0059600C" w:rsidRDefault="00182C7F" w:rsidP="00182C7F">
            <w:pPr>
              <w:pStyle w:val="Text2"/>
              <w:tabs>
                <w:tab w:val="clear" w:pos="2161"/>
              </w:tabs>
              <w:spacing w:after="0" w:line="276" w:lineRule="auto"/>
              <w:ind w:left="21"/>
              <w:jc w:val="left"/>
              <w:rPr>
                <w:rFonts w:ascii="Times New Roman" w:hAnsi="Times New Roman"/>
                <w:sz w:val="22"/>
                <w:szCs w:val="22"/>
              </w:rPr>
            </w:pPr>
            <w:r w:rsidRPr="00A4035E">
              <w:rPr>
                <w:rFonts w:ascii="Times New Roman" w:hAnsi="Times New Roman"/>
                <w:sz w:val="22"/>
                <w:szCs w:val="22"/>
              </w:rPr>
              <w:t xml:space="preserve">Provided consumables for the participants at the </w:t>
            </w:r>
            <w:r>
              <w:rPr>
                <w:rFonts w:ascii="Times New Roman" w:hAnsi="Times New Roman"/>
                <w:sz w:val="22"/>
                <w:szCs w:val="22"/>
              </w:rPr>
              <w:t>two press-conferences</w:t>
            </w:r>
            <w:r w:rsidRPr="00A4035E">
              <w:rPr>
                <w:rFonts w:ascii="Times New Roman" w:hAnsi="Times New Roman"/>
                <w:sz w:val="22"/>
                <w:szCs w:val="22"/>
              </w:rPr>
              <w:t xml:space="preserve">, </w:t>
            </w:r>
            <w:r w:rsidRPr="00A4035E">
              <w:rPr>
                <w:rFonts w:ascii="Times New Roman" w:eastAsia="Calibri" w:hAnsi="Times New Roman"/>
                <w:sz w:val="22"/>
                <w:szCs w:val="22"/>
                <w:lang w:eastAsia="en-US"/>
              </w:rPr>
              <w:t>according to the technical specifications of the contracting authority</w:t>
            </w:r>
          </w:p>
        </w:tc>
        <w:tc>
          <w:tcPr>
            <w:tcW w:w="3098" w:type="dxa"/>
          </w:tcPr>
          <w:p w14:paraId="5C1B1654" w14:textId="77777777" w:rsidR="00182C7F" w:rsidRPr="00A4035E" w:rsidRDefault="00182C7F" w:rsidP="00182C7F">
            <w:pPr>
              <w:spacing w:after="0"/>
              <w:jc w:val="left"/>
              <w:rPr>
                <w:rFonts w:ascii="Times New Roman" w:eastAsia="Calibri" w:hAnsi="Times New Roman"/>
                <w:sz w:val="22"/>
                <w:szCs w:val="22"/>
                <w:lang w:eastAsia="en-US"/>
              </w:rPr>
            </w:pPr>
            <w:r w:rsidRPr="00A4035E">
              <w:rPr>
                <w:rFonts w:ascii="Times New Roman" w:eastAsia="Calibri" w:hAnsi="Times New Roman"/>
                <w:sz w:val="22"/>
                <w:szCs w:val="22"/>
                <w:lang w:eastAsia="en-US"/>
              </w:rPr>
              <w:t>Hard copies of the consumables</w:t>
            </w:r>
          </w:p>
          <w:p w14:paraId="16348476" w14:textId="77777777" w:rsidR="00182C7F" w:rsidRPr="00A4035E" w:rsidRDefault="00182C7F" w:rsidP="00182C7F">
            <w:pPr>
              <w:spacing w:after="0"/>
              <w:jc w:val="left"/>
              <w:rPr>
                <w:rFonts w:ascii="Times New Roman" w:eastAsia="Calibri" w:hAnsi="Times New Roman"/>
                <w:sz w:val="22"/>
                <w:szCs w:val="22"/>
                <w:lang w:eastAsia="en-US"/>
              </w:rPr>
            </w:pPr>
          </w:p>
          <w:p w14:paraId="47E6CB97" w14:textId="203D6CCE" w:rsidR="00182C7F" w:rsidRPr="0059600C" w:rsidRDefault="00182C7F" w:rsidP="00182C7F">
            <w:pPr>
              <w:jc w:val="center"/>
              <w:rPr>
                <w:rFonts w:ascii="Times New Roman" w:hAnsi="Times New Roman"/>
                <w:sz w:val="22"/>
                <w:szCs w:val="22"/>
              </w:rPr>
            </w:pPr>
            <w:r w:rsidRPr="00A4035E">
              <w:rPr>
                <w:rFonts w:ascii="Times New Roman" w:eastAsia="Calibri" w:hAnsi="Times New Roman"/>
                <w:sz w:val="22"/>
                <w:szCs w:val="22"/>
                <w:lang w:eastAsia="en-US"/>
              </w:rPr>
              <w:t xml:space="preserve">Delivery </w:t>
            </w:r>
            <w:r>
              <w:rPr>
                <w:rFonts w:ascii="Times New Roman" w:eastAsia="Calibri" w:hAnsi="Times New Roman"/>
                <w:sz w:val="22"/>
                <w:szCs w:val="22"/>
                <w:lang w:eastAsia="en-US"/>
              </w:rPr>
              <w:t xml:space="preserve">- </w:t>
            </w:r>
            <w:r w:rsidRPr="00A4035E">
              <w:rPr>
                <w:rFonts w:ascii="Times New Roman" w:eastAsia="Calibri" w:hAnsi="Times New Roman"/>
                <w:sz w:val="22"/>
                <w:szCs w:val="22"/>
                <w:lang w:eastAsia="en-US"/>
              </w:rPr>
              <w:t>acceptance sheet (final) between the contractor and the contracting authority</w:t>
            </w:r>
          </w:p>
        </w:tc>
      </w:tr>
      <w:tr w:rsidR="001838AC" w:rsidRPr="00A4035E" w14:paraId="7420BA70" w14:textId="77777777" w:rsidTr="00BF3BE4">
        <w:trPr>
          <w:jc w:val="center"/>
        </w:trPr>
        <w:tc>
          <w:tcPr>
            <w:tcW w:w="3098" w:type="dxa"/>
          </w:tcPr>
          <w:p w14:paraId="0957C689" w14:textId="77777777"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t>A 2.9: Publications in regional media</w:t>
            </w:r>
          </w:p>
        </w:tc>
        <w:tc>
          <w:tcPr>
            <w:tcW w:w="3098" w:type="dxa"/>
          </w:tcPr>
          <w:p w14:paraId="1C8E9A57" w14:textId="77777777" w:rsidR="00182C7F" w:rsidRPr="00A4035E" w:rsidRDefault="00182C7F" w:rsidP="00182C7F">
            <w:pPr>
              <w:pStyle w:val="Text2"/>
              <w:tabs>
                <w:tab w:val="clear" w:pos="2161"/>
              </w:tabs>
              <w:spacing w:line="276" w:lineRule="auto"/>
              <w:ind w:left="21"/>
              <w:jc w:val="left"/>
              <w:rPr>
                <w:rFonts w:ascii="Times New Roman" w:hAnsi="Times New Roman"/>
                <w:sz w:val="22"/>
                <w:szCs w:val="22"/>
              </w:rPr>
            </w:pPr>
            <w:r w:rsidRPr="00A4035E">
              <w:rPr>
                <w:rFonts w:ascii="Times New Roman" w:hAnsi="Times New Roman"/>
                <w:sz w:val="22"/>
                <w:szCs w:val="22"/>
              </w:rPr>
              <w:t xml:space="preserve">Prepared and published </w:t>
            </w:r>
            <w:r w:rsidRPr="000D38D8">
              <w:rPr>
                <w:rFonts w:ascii="Times New Roman" w:hAnsi="Times New Roman"/>
                <w:sz w:val="22"/>
                <w:szCs w:val="22"/>
              </w:rPr>
              <w:t>articles in electronic media</w:t>
            </w:r>
            <w:r w:rsidRPr="00A4035E">
              <w:rPr>
                <w:rFonts w:ascii="Times New Roman" w:hAnsi="Times New Roman"/>
                <w:sz w:val="22"/>
                <w:szCs w:val="22"/>
              </w:rPr>
              <w:t xml:space="preserve"> according to the technical specifications and the adopted media plan of the contracting authority.</w:t>
            </w:r>
          </w:p>
          <w:p w14:paraId="076836E3" w14:textId="48104761" w:rsidR="00182C7F" w:rsidRPr="0059600C" w:rsidRDefault="00182C7F" w:rsidP="00182C7F">
            <w:pPr>
              <w:pStyle w:val="Text2"/>
              <w:tabs>
                <w:tab w:val="clear" w:pos="2161"/>
              </w:tabs>
              <w:spacing w:after="0" w:line="276" w:lineRule="auto"/>
              <w:ind w:left="21"/>
              <w:rPr>
                <w:rFonts w:ascii="Times New Roman" w:hAnsi="Times New Roman"/>
                <w:sz w:val="22"/>
                <w:szCs w:val="22"/>
              </w:rPr>
            </w:pPr>
            <w:r w:rsidRPr="00A4035E">
              <w:rPr>
                <w:rFonts w:ascii="Times New Roman" w:hAnsi="Times New Roman"/>
                <w:sz w:val="22"/>
                <w:szCs w:val="22"/>
              </w:rPr>
              <w:t xml:space="preserve">(Quantity: </w:t>
            </w:r>
            <w:r>
              <w:rPr>
                <w:rFonts w:ascii="Times New Roman" w:hAnsi="Times New Roman"/>
                <w:sz w:val="22"/>
                <w:szCs w:val="22"/>
              </w:rPr>
              <w:t>4</w:t>
            </w:r>
            <w:r w:rsidRPr="00A4035E">
              <w:rPr>
                <w:rFonts w:ascii="Times New Roman" w:hAnsi="Times New Roman"/>
                <w:sz w:val="22"/>
                <w:szCs w:val="22"/>
              </w:rPr>
              <w:t xml:space="preserve"> publications);</w:t>
            </w:r>
          </w:p>
        </w:tc>
        <w:tc>
          <w:tcPr>
            <w:tcW w:w="3098" w:type="dxa"/>
          </w:tcPr>
          <w:p w14:paraId="69EC3F70" w14:textId="77777777" w:rsidR="00182C7F" w:rsidRDefault="00182C7F" w:rsidP="00182C7F">
            <w:pPr>
              <w:pStyle w:val="Text2"/>
              <w:spacing w:after="0" w:line="276" w:lineRule="auto"/>
              <w:ind w:left="0"/>
              <w:rPr>
                <w:rFonts w:ascii="Times New Roman" w:hAnsi="Times New Roman"/>
                <w:sz w:val="22"/>
                <w:szCs w:val="22"/>
              </w:rPr>
            </w:pPr>
            <w:r w:rsidRPr="00A4035E">
              <w:rPr>
                <w:rFonts w:ascii="Times New Roman" w:hAnsi="Times New Roman"/>
                <w:sz w:val="22"/>
                <w:szCs w:val="22"/>
              </w:rPr>
              <w:t>Copy of the published articles</w:t>
            </w:r>
          </w:p>
          <w:p w14:paraId="7A3BF878" w14:textId="77777777" w:rsidR="006C3157" w:rsidRPr="00A4035E" w:rsidRDefault="006C3157" w:rsidP="00182C7F">
            <w:pPr>
              <w:pStyle w:val="Text2"/>
              <w:spacing w:after="0" w:line="276" w:lineRule="auto"/>
              <w:ind w:left="0"/>
              <w:rPr>
                <w:rFonts w:ascii="Times New Roman" w:hAnsi="Times New Roman"/>
                <w:sz w:val="22"/>
                <w:szCs w:val="22"/>
              </w:rPr>
            </w:pPr>
          </w:p>
          <w:p w14:paraId="440E5005" w14:textId="274AA42D" w:rsidR="00182C7F" w:rsidRPr="0059600C" w:rsidRDefault="00182C7F" w:rsidP="00182C7F">
            <w:pPr>
              <w:jc w:val="center"/>
              <w:rPr>
                <w:rFonts w:ascii="Times New Roman" w:eastAsia="Calibri" w:hAnsi="Times New Roman"/>
                <w:sz w:val="22"/>
                <w:szCs w:val="22"/>
              </w:rPr>
            </w:pPr>
            <w:r w:rsidRPr="00A4035E">
              <w:rPr>
                <w:rFonts w:ascii="Times New Roman" w:eastAsia="Calibri" w:hAnsi="Times New Roman"/>
                <w:sz w:val="22"/>
                <w:szCs w:val="22"/>
                <w:lang w:eastAsia="en-US"/>
              </w:rPr>
              <w:t>Delivery - acceptance sheet (final) between the contractor and the contracting authority</w:t>
            </w:r>
          </w:p>
        </w:tc>
      </w:tr>
      <w:tr w:rsidR="001838AC" w:rsidRPr="00A4035E" w14:paraId="058AAF72" w14:textId="77777777" w:rsidTr="00BF3BE4">
        <w:trPr>
          <w:jc w:val="center"/>
        </w:trPr>
        <w:tc>
          <w:tcPr>
            <w:tcW w:w="3098" w:type="dxa"/>
          </w:tcPr>
          <w:p w14:paraId="269D46BC" w14:textId="77777777" w:rsidR="00182C7F" w:rsidRPr="0059600C" w:rsidRDefault="00182C7F" w:rsidP="006C3157">
            <w:pPr>
              <w:jc w:val="left"/>
              <w:rPr>
                <w:rFonts w:ascii="Times New Roman" w:hAnsi="Times New Roman"/>
                <w:sz w:val="22"/>
                <w:szCs w:val="22"/>
              </w:rPr>
            </w:pPr>
            <w:r w:rsidRPr="0059600C">
              <w:rPr>
                <w:rFonts w:ascii="Times New Roman" w:hAnsi="Times New Roman"/>
                <w:sz w:val="22"/>
                <w:szCs w:val="22"/>
              </w:rPr>
              <w:t xml:space="preserve">A 2.10: Elaboration of promotional films "Living Cultural Heritage" </w:t>
            </w:r>
          </w:p>
        </w:tc>
        <w:tc>
          <w:tcPr>
            <w:tcW w:w="3098" w:type="dxa"/>
          </w:tcPr>
          <w:p w14:paraId="4D316B74" w14:textId="11E6D7DC" w:rsidR="00182C7F" w:rsidRPr="00A4035E" w:rsidRDefault="00182C7F" w:rsidP="00182C7F">
            <w:pPr>
              <w:pStyle w:val="Text2"/>
              <w:tabs>
                <w:tab w:val="clear" w:pos="2161"/>
              </w:tabs>
              <w:spacing w:line="276" w:lineRule="auto"/>
              <w:ind w:left="21"/>
              <w:jc w:val="left"/>
              <w:rPr>
                <w:rFonts w:ascii="Times New Roman" w:hAnsi="Times New Roman"/>
                <w:sz w:val="22"/>
                <w:szCs w:val="22"/>
              </w:rPr>
            </w:pPr>
            <w:r w:rsidRPr="00A4035E">
              <w:rPr>
                <w:rFonts w:ascii="Times New Roman" w:hAnsi="Times New Roman"/>
                <w:sz w:val="22"/>
                <w:szCs w:val="22"/>
              </w:rPr>
              <w:t xml:space="preserve">Produced and approved </w:t>
            </w:r>
            <w:r>
              <w:rPr>
                <w:rFonts w:ascii="Times New Roman" w:hAnsi="Times New Roman"/>
                <w:sz w:val="22"/>
                <w:szCs w:val="22"/>
              </w:rPr>
              <w:t>promotional films according</w:t>
            </w:r>
            <w:r w:rsidRPr="00A4035E">
              <w:rPr>
                <w:rFonts w:ascii="Times New Roman" w:hAnsi="Times New Roman"/>
                <w:sz w:val="22"/>
                <w:szCs w:val="22"/>
              </w:rPr>
              <w:t xml:space="preserve"> to the technical specifications of the Contracting Authority</w:t>
            </w:r>
          </w:p>
          <w:p w14:paraId="7AAF716F" w14:textId="71BD793B" w:rsidR="00182C7F" w:rsidRPr="0059600C" w:rsidRDefault="00182C7F" w:rsidP="00182C7F">
            <w:pPr>
              <w:pStyle w:val="Text2"/>
              <w:tabs>
                <w:tab w:val="clear" w:pos="2161"/>
              </w:tabs>
              <w:spacing w:line="276" w:lineRule="auto"/>
              <w:ind w:left="21"/>
              <w:rPr>
                <w:rFonts w:ascii="Times New Roman" w:hAnsi="Times New Roman"/>
                <w:sz w:val="22"/>
                <w:szCs w:val="22"/>
              </w:rPr>
            </w:pPr>
            <w:r w:rsidRPr="00A4035E">
              <w:rPr>
                <w:rFonts w:ascii="Times New Roman" w:hAnsi="Times New Roman"/>
                <w:sz w:val="22"/>
                <w:szCs w:val="22"/>
              </w:rPr>
              <w:t xml:space="preserve">(Quantity: </w:t>
            </w:r>
            <w:r>
              <w:rPr>
                <w:rFonts w:ascii="Times New Roman" w:hAnsi="Times New Roman"/>
                <w:sz w:val="22"/>
                <w:szCs w:val="22"/>
              </w:rPr>
              <w:t>3</w:t>
            </w:r>
            <w:r w:rsidRPr="00A4035E">
              <w:rPr>
                <w:rFonts w:ascii="Times New Roman" w:hAnsi="Times New Roman"/>
                <w:sz w:val="22"/>
                <w:szCs w:val="22"/>
              </w:rPr>
              <w:t xml:space="preserve"> </w:t>
            </w:r>
            <w:r>
              <w:rPr>
                <w:rFonts w:ascii="Times New Roman" w:hAnsi="Times New Roman"/>
                <w:sz w:val="22"/>
                <w:szCs w:val="22"/>
              </w:rPr>
              <w:t>promotional films</w:t>
            </w:r>
            <w:r w:rsidRPr="00A4035E">
              <w:rPr>
                <w:rFonts w:ascii="Times New Roman" w:hAnsi="Times New Roman"/>
                <w:sz w:val="22"/>
                <w:szCs w:val="22"/>
              </w:rPr>
              <w:t xml:space="preserve"> with a total duration of not less than</w:t>
            </w:r>
            <w:r>
              <w:rPr>
                <w:rFonts w:ascii="Times New Roman" w:hAnsi="Times New Roman"/>
                <w:sz w:val="22"/>
                <w:szCs w:val="22"/>
              </w:rPr>
              <w:t xml:space="preserve"> 2</w:t>
            </w:r>
            <w:r w:rsidRPr="00A4035E">
              <w:rPr>
                <w:rFonts w:ascii="Times New Roman" w:hAnsi="Times New Roman"/>
                <w:sz w:val="22"/>
                <w:szCs w:val="22"/>
              </w:rPr>
              <w:t>0 minutes</w:t>
            </w:r>
            <w:r>
              <w:rPr>
                <w:rFonts w:ascii="Times New Roman" w:hAnsi="Times New Roman"/>
                <w:sz w:val="22"/>
                <w:szCs w:val="22"/>
              </w:rPr>
              <w:t xml:space="preserve"> each</w:t>
            </w:r>
            <w:r w:rsidRPr="00A4035E">
              <w:rPr>
                <w:rFonts w:ascii="Times New Roman" w:hAnsi="Times New Roman"/>
                <w:sz w:val="22"/>
                <w:szCs w:val="22"/>
              </w:rPr>
              <w:t>);</w:t>
            </w:r>
          </w:p>
        </w:tc>
        <w:tc>
          <w:tcPr>
            <w:tcW w:w="3098" w:type="dxa"/>
          </w:tcPr>
          <w:p w14:paraId="5AA31FDC" w14:textId="0CE0C166" w:rsidR="00182C7F" w:rsidRDefault="00182C7F" w:rsidP="00182C7F">
            <w:pPr>
              <w:spacing w:after="0" w:line="276" w:lineRule="auto"/>
              <w:rPr>
                <w:rFonts w:ascii="Times New Roman" w:hAnsi="Times New Roman"/>
                <w:sz w:val="22"/>
                <w:szCs w:val="22"/>
              </w:rPr>
            </w:pPr>
            <w:r w:rsidRPr="00A4035E">
              <w:rPr>
                <w:rFonts w:ascii="Times New Roman" w:hAnsi="Times New Roman"/>
                <w:sz w:val="22"/>
                <w:szCs w:val="22"/>
              </w:rPr>
              <w:t>Electronic copy of each video</w:t>
            </w:r>
          </w:p>
          <w:p w14:paraId="25682E5D" w14:textId="77777777" w:rsidR="00182C7F" w:rsidRPr="00A4035E" w:rsidRDefault="00182C7F" w:rsidP="00182C7F">
            <w:pPr>
              <w:spacing w:after="0" w:line="276" w:lineRule="auto"/>
              <w:rPr>
                <w:rFonts w:ascii="Times New Roman" w:hAnsi="Times New Roman"/>
                <w:sz w:val="22"/>
                <w:szCs w:val="22"/>
              </w:rPr>
            </w:pPr>
          </w:p>
          <w:p w14:paraId="379FB90B" w14:textId="3F0A167C" w:rsidR="00182C7F" w:rsidRPr="0059600C" w:rsidRDefault="00182C7F" w:rsidP="00182C7F">
            <w:pPr>
              <w:spacing w:after="0" w:line="276" w:lineRule="auto"/>
              <w:rPr>
                <w:rFonts w:ascii="Times New Roman" w:hAnsi="Times New Roman"/>
                <w:sz w:val="22"/>
                <w:szCs w:val="22"/>
              </w:rPr>
            </w:pPr>
            <w:r w:rsidRPr="00A4035E">
              <w:rPr>
                <w:rFonts w:ascii="Times New Roman" w:hAnsi="Times New Roman"/>
                <w:sz w:val="22"/>
                <w:szCs w:val="22"/>
              </w:rPr>
              <w:t>Delivery - acceptance sheet (final) between the contractor and the contracting authority</w:t>
            </w:r>
          </w:p>
        </w:tc>
      </w:tr>
      <w:tr w:rsidR="00182C7F" w:rsidRPr="00A4035E" w14:paraId="1347E7A6" w14:textId="77777777" w:rsidTr="00BF3BE4">
        <w:trPr>
          <w:jc w:val="center"/>
        </w:trPr>
        <w:tc>
          <w:tcPr>
            <w:tcW w:w="9294" w:type="dxa"/>
            <w:gridSpan w:val="3"/>
          </w:tcPr>
          <w:p w14:paraId="679326E4" w14:textId="3E8AB631" w:rsidR="00182C7F" w:rsidRPr="00A4035E" w:rsidRDefault="00182C7F" w:rsidP="00182C7F">
            <w:pPr>
              <w:spacing w:after="0" w:line="276" w:lineRule="auto"/>
              <w:rPr>
                <w:rFonts w:ascii="Times New Roman" w:hAnsi="Times New Roman"/>
                <w:sz w:val="22"/>
                <w:szCs w:val="22"/>
              </w:rPr>
            </w:pPr>
            <w:r w:rsidRPr="00A4035E">
              <w:rPr>
                <w:rFonts w:ascii="Times New Roman" w:hAnsi="Times New Roman"/>
                <w:b/>
                <w:sz w:val="22"/>
                <w:szCs w:val="22"/>
              </w:rPr>
              <w:t>Reporting (LOT 2)</w:t>
            </w:r>
          </w:p>
        </w:tc>
      </w:tr>
      <w:tr w:rsidR="001838AC" w:rsidRPr="00A4035E" w14:paraId="3CD97797" w14:textId="77777777">
        <w:trPr>
          <w:jc w:val="center"/>
        </w:trPr>
        <w:tc>
          <w:tcPr>
            <w:tcW w:w="3098" w:type="dxa"/>
            <w:shd w:val="clear" w:color="auto" w:fill="D9D9D9"/>
          </w:tcPr>
          <w:p w14:paraId="1CA0DE16" w14:textId="77777777" w:rsidR="00182C7F" w:rsidRPr="0059600C" w:rsidRDefault="00182C7F" w:rsidP="00182C7F">
            <w:pPr>
              <w:rPr>
                <w:rFonts w:ascii="Times New Roman" w:hAnsi="Times New Roman"/>
                <w:sz w:val="22"/>
                <w:szCs w:val="22"/>
              </w:rPr>
            </w:pPr>
          </w:p>
        </w:tc>
        <w:tc>
          <w:tcPr>
            <w:tcW w:w="3098" w:type="dxa"/>
          </w:tcPr>
          <w:p w14:paraId="6274BA5F" w14:textId="4582A6E3" w:rsidR="00182C7F" w:rsidRPr="00A4035E" w:rsidRDefault="000D38D8" w:rsidP="00182C7F">
            <w:pPr>
              <w:pStyle w:val="Text2"/>
              <w:tabs>
                <w:tab w:val="clear" w:pos="2161"/>
              </w:tabs>
              <w:spacing w:line="276" w:lineRule="auto"/>
              <w:ind w:left="21"/>
              <w:jc w:val="left"/>
              <w:rPr>
                <w:rFonts w:ascii="Times New Roman" w:hAnsi="Times New Roman"/>
                <w:sz w:val="22"/>
                <w:szCs w:val="22"/>
              </w:rPr>
            </w:pPr>
            <w:r w:rsidRPr="000D38D8">
              <w:rPr>
                <w:rFonts w:ascii="Times New Roman" w:hAnsi="Times New Roman"/>
                <w:sz w:val="22"/>
                <w:szCs w:val="22"/>
              </w:rPr>
              <w:t>Prepared inception Report, interim report and final report.</w:t>
            </w:r>
          </w:p>
        </w:tc>
        <w:tc>
          <w:tcPr>
            <w:tcW w:w="3098" w:type="dxa"/>
          </w:tcPr>
          <w:p w14:paraId="331EBA2F" w14:textId="4F0E54BA" w:rsidR="00182C7F" w:rsidRPr="00A4035E" w:rsidRDefault="00182C7F" w:rsidP="00182C7F">
            <w:pPr>
              <w:spacing w:after="0" w:line="276" w:lineRule="auto"/>
              <w:rPr>
                <w:rFonts w:ascii="Times New Roman" w:hAnsi="Times New Roman"/>
                <w:sz w:val="22"/>
                <w:szCs w:val="22"/>
              </w:rPr>
            </w:pPr>
            <w:r w:rsidRPr="00A4035E">
              <w:rPr>
                <w:rFonts w:ascii="Times New Roman" w:hAnsi="Times New Roman"/>
                <w:sz w:val="22"/>
                <w:szCs w:val="22"/>
              </w:rPr>
              <w:t>Availability of the report in electronic and paper (signed and stamped) version.</w:t>
            </w:r>
          </w:p>
        </w:tc>
      </w:tr>
    </w:tbl>
    <w:p w14:paraId="02BA39B5" w14:textId="77777777" w:rsidR="00B741D5" w:rsidRPr="0063749B" w:rsidRDefault="00B741D5" w:rsidP="008D141B">
      <w:pPr>
        <w:rPr>
          <w:rFonts w:ascii="Times New Roman" w:hAnsi="Times New Roman"/>
          <w:sz w:val="22"/>
          <w:szCs w:val="22"/>
        </w:rPr>
      </w:pPr>
    </w:p>
    <w:p w14:paraId="6BA2BE37" w14:textId="77777777" w:rsidR="00D81857" w:rsidRPr="0063749B" w:rsidRDefault="00D81857" w:rsidP="008B5AA1">
      <w:pPr>
        <w:pStyle w:val="Heading2"/>
      </w:pPr>
      <w:bookmarkStart w:id="37" w:name="_Toc67320765"/>
      <w:r w:rsidRPr="0063749B">
        <w:lastRenderedPageBreak/>
        <w:t>Special requirements</w:t>
      </w:r>
      <w:bookmarkEnd w:id="37"/>
    </w:p>
    <w:p w14:paraId="06E889F8" w14:textId="77777777" w:rsidR="00182C7F" w:rsidRPr="00A4035E" w:rsidRDefault="00182C7F" w:rsidP="00182C7F">
      <w:pPr>
        <w:rPr>
          <w:rFonts w:ascii="Times New Roman" w:hAnsi="Times New Roman"/>
          <w:sz w:val="22"/>
          <w:szCs w:val="22"/>
        </w:rPr>
      </w:pPr>
      <w:r w:rsidRPr="00A4035E">
        <w:rPr>
          <w:rFonts w:ascii="Times New Roman" w:hAnsi="Times New Roman"/>
          <w:sz w:val="22"/>
          <w:szCs w:val="22"/>
        </w:rPr>
        <w:t xml:space="preserve">Not applicable. </w:t>
      </w:r>
    </w:p>
    <w:p w14:paraId="5D6845E8" w14:textId="4A9A3243" w:rsidR="00D24461" w:rsidRPr="0063749B" w:rsidRDefault="00182C7F" w:rsidP="00182C7F">
      <w:pPr>
        <w:rPr>
          <w:rFonts w:ascii="Times New Roman" w:hAnsi="Times New Roman"/>
          <w:sz w:val="22"/>
          <w:szCs w:val="22"/>
        </w:rPr>
      </w:pPr>
      <w:r>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0C914" w14:textId="77777777" w:rsidR="00B07743" w:rsidRDefault="00B07743">
      <w:r>
        <w:separator/>
      </w:r>
    </w:p>
  </w:endnote>
  <w:endnote w:type="continuationSeparator" w:id="0">
    <w:p w14:paraId="63FE2309" w14:textId="77777777" w:rsidR="00B07743" w:rsidRDefault="00B07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61B4" w14:textId="5AA53686" w:rsidR="002850E8" w:rsidRPr="008A65FE" w:rsidRDefault="002850E8"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030C1B">
      <w:rPr>
        <w:rStyle w:val="PageNumber"/>
        <w:rFonts w:ascii="Times New Roman" w:hAnsi="Times New Roman"/>
        <w:noProof/>
        <w:sz w:val="18"/>
        <w:szCs w:val="18"/>
      </w:rPr>
      <w:t>21</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030C1B">
      <w:rPr>
        <w:rStyle w:val="PageNumber"/>
        <w:rFonts w:ascii="Times New Roman" w:hAnsi="Times New Roman"/>
        <w:noProof/>
        <w:sz w:val="18"/>
        <w:szCs w:val="18"/>
      </w:rPr>
      <w:t>26</w:t>
    </w:r>
    <w:r w:rsidRPr="00D611BE">
      <w:rPr>
        <w:rStyle w:val="PageNumber"/>
        <w:rFonts w:ascii="Times New Roman" w:hAnsi="Times New Roman"/>
        <w:sz w:val="18"/>
        <w:szCs w:val="18"/>
      </w:rPr>
      <w:fldChar w:fldCharType="end"/>
    </w:r>
  </w:p>
  <w:p w14:paraId="1BB8FABA" w14:textId="77777777" w:rsidR="002850E8" w:rsidRPr="00210C5D" w:rsidRDefault="002850E8"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D8F6" w14:textId="49C59BB6" w:rsidR="002850E8" w:rsidRPr="00FB4BCC" w:rsidRDefault="002850E8"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030C1B">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030C1B">
      <w:rPr>
        <w:rFonts w:ascii="Times New Roman" w:hAnsi="Times New Roman"/>
        <w:noProof/>
        <w:sz w:val="18"/>
        <w:szCs w:val="18"/>
      </w:rPr>
      <w:t>26</w:t>
    </w:r>
    <w:r w:rsidRPr="00FB4BCC">
      <w:rPr>
        <w:rFonts w:ascii="Times New Roman" w:hAnsi="Times New Roman"/>
        <w:sz w:val="18"/>
        <w:szCs w:val="18"/>
      </w:rPr>
      <w:fldChar w:fldCharType="end"/>
    </w:r>
  </w:p>
  <w:p w14:paraId="48104D7A" w14:textId="77777777" w:rsidR="002850E8" w:rsidRPr="00210C5D" w:rsidRDefault="002850E8"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13BB6" w14:textId="77777777" w:rsidR="00B07743" w:rsidRDefault="00B07743">
      <w:r>
        <w:separator/>
      </w:r>
    </w:p>
  </w:footnote>
  <w:footnote w:type="continuationSeparator" w:id="0">
    <w:p w14:paraId="26C43679" w14:textId="77777777" w:rsidR="00B07743" w:rsidRDefault="00B07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C98E7" w14:textId="77777777" w:rsidR="002850E8" w:rsidRPr="0078255B" w:rsidRDefault="002850E8" w:rsidP="00D21AB5">
    <w:pPr>
      <w:pStyle w:val="Header"/>
      <w:tabs>
        <w:tab w:val="right" w:pos="9356"/>
      </w:tabs>
      <w:jc w:val="center"/>
      <w:rPr>
        <w:b/>
        <w:bCs/>
      </w:rPr>
    </w:pPr>
    <w:r>
      <w:rPr>
        <w:b/>
        <w:noProof/>
      </w:rPr>
      <w:pict w14:anchorId="74C2E1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25pt;height:54pt;visibility:visible;mso-wrap-style:square">
          <v:imagedata r:id="rId1" o:title=""/>
        </v:shape>
      </w:pict>
    </w:r>
  </w:p>
  <w:p w14:paraId="5C92DA51" w14:textId="77777777" w:rsidR="002850E8" w:rsidRPr="001003B7" w:rsidRDefault="002850E8" w:rsidP="00D21AB5">
    <w:pPr>
      <w:pStyle w:val="Header"/>
      <w:spacing w:after="0"/>
      <w:jc w:val="center"/>
      <w:rPr>
        <w:rFonts w:ascii="Times New Roman" w:hAnsi="Times New Roman"/>
        <w:b/>
        <w:i/>
        <w:sz w:val="22"/>
        <w:szCs w:val="22"/>
      </w:rPr>
    </w:pPr>
    <w:r w:rsidRPr="001003B7">
      <w:rPr>
        <w:rFonts w:ascii="Times New Roman" w:hAnsi="Times New Roman"/>
        <w:b/>
        <w:i/>
        <w:sz w:val="22"/>
        <w:szCs w:val="22"/>
      </w:rPr>
      <w:t xml:space="preserve">Project title: “The living cultural heritage of two nations on one scene” </w:t>
    </w:r>
  </w:p>
  <w:p w14:paraId="08CE2DC5" w14:textId="77777777" w:rsidR="002850E8" w:rsidRPr="001003B7" w:rsidRDefault="002850E8" w:rsidP="00D21AB5">
    <w:pPr>
      <w:pStyle w:val="Header"/>
      <w:spacing w:after="0"/>
      <w:jc w:val="center"/>
      <w:rPr>
        <w:rFonts w:ascii="Times New Roman" w:hAnsi="Times New Roman"/>
        <w:b/>
        <w:sz w:val="18"/>
        <w:szCs w:val="18"/>
      </w:rPr>
    </w:pPr>
    <w:r w:rsidRPr="001003B7">
      <w:rPr>
        <w:rFonts w:ascii="Times New Roman" w:hAnsi="Times New Roman"/>
        <w:b/>
        <w:i/>
        <w:sz w:val="22"/>
        <w:szCs w:val="22"/>
      </w:rPr>
      <w:t>Reference Number: CB006.2.23.115</w:t>
    </w:r>
    <w:r w:rsidRPr="001003B7">
      <w:rPr>
        <w:rFonts w:ascii="Times New Roman" w:hAnsi="Times New Roman"/>
        <w:b/>
        <w:sz w:val="18"/>
        <w:szCs w:val="18"/>
      </w:rPr>
      <w:t xml:space="preserve"> </w:t>
    </w:r>
  </w:p>
  <w:p w14:paraId="3D198734" w14:textId="77777777" w:rsidR="002850E8" w:rsidRDefault="0028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B526" w14:textId="77777777" w:rsidR="002850E8" w:rsidRPr="0078255B" w:rsidRDefault="002850E8" w:rsidP="001003B7">
    <w:pPr>
      <w:pStyle w:val="Header"/>
      <w:tabs>
        <w:tab w:val="right" w:pos="9356"/>
      </w:tabs>
      <w:jc w:val="center"/>
      <w:rPr>
        <w:b/>
        <w:bCs/>
      </w:rPr>
    </w:pPr>
    <w:r>
      <w:rPr>
        <w:b/>
        <w:noProof/>
      </w:rPr>
      <w:pict w14:anchorId="06CC06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26.5pt;height:54pt;visibility:visible;mso-wrap-style:square">
          <v:imagedata r:id="rId1" o:title=""/>
        </v:shape>
      </w:pict>
    </w:r>
  </w:p>
  <w:p w14:paraId="21764860" w14:textId="77777777" w:rsidR="002850E8" w:rsidRPr="001003B7" w:rsidRDefault="002850E8" w:rsidP="001003B7">
    <w:pPr>
      <w:pStyle w:val="Header"/>
      <w:spacing w:after="0"/>
      <w:jc w:val="center"/>
      <w:rPr>
        <w:rFonts w:ascii="Times New Roman" w:hAnsi="Times New Roman"/>
        <w:b/>
        <w:i/>
        <w:sz w:val="22"/>
        <w:szCs w:val="22"/>
      </w:rPr>
    </w:pPr>
    <w:r w:rsidRPr="001003B7">
      <w:rPr>
        <w:rFonts w:ascii="Times New Roman" w:hAnsi="Times New Roman"/>
        <w:b/>
        <w:i/>
        <w:sz w:val="22"/>
        <w:szCs w:val="22"/>
      </w:rPr>
      <w:t xml:space="preserve">Project title: “The living cultural heritage of two nations on one scene” </w:t>
    </w:r>
  </w:p>
  <w:p w14:paraId="51C34EFC" w14:textId="77777777" w:rsidR="002850E8" w:rsidRPr="001003B7" w:rsidRDefault="002850E8" w:rsidP="001003B7">
    <w:pPr>
      <w:pStyle w:val="Header"/>
      <w:spacing w:after="0"/>
      <w:jc w:val="center"/>
      <w:rPr>
        <w:rFonts w:ascii="Times New Roman" w:hAnsi="Times New Roman"/>
        <w:b/>
        <w:sz w:val="18"/>
        <w:szCs w:val="18"/>
      </w:rPr>
    </w:pPr>
    <w:r w:rsidRPr="001003B7">
      <w:rPr>
        <w:rFonts w:ascii="Times New Roman" w:hAnsi="Times New Roman"/>
        <w:b/>
        <w:i/>
        <w:sz w:val="22"/>
        <w:szCs w:val="22"/>
      </w:rPr>
      <w:t xml:space="preserve">Reference Number: </w:t>
    </w:r>
    <w:bookmarkStart w:id="0" w:name="_Hlk121692419"/>
    <w:r w:rsidRPr="001003B7">
      <w:rPr>
        <w:rFonts w:ascii="Times New Roman" w:hAnsi="Times New Roman"/>
        <w:b/>
        <w:i/>
        <w:sz w:val="22"/>
        <w:szCs w:val="22"/>
      </w:rPr>
      <w:t>CB006.2.23.115</w:t>
    </w:r>
    <w:r w:rsidRPr="001003B7">
      <w:rPr>
        <w:rFonts w:ascii="Times New Roman" w:hAnsi="Times New Roman"/>
        <w:b/>
        <w:sz w:val="18"/>
        <w:szCs w:val="18"/>
      </w:rPr>
      <w:t xml:space="preserve"> </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A36AEA"/>
    <w:multiLevelType w:val="hybridMultilevel"/>
    <w:tmpl w:val="D174D5E6"/>
    <w:lvl w:ilvl="0" w:tplc="0402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DF44F0"/>
    <w:multiLevelType w:val="hybridMultilevel"/>
    <w:tmpl w:val="E2709508"/>
    <w:lvl w:ilvl="0" w:tplc="64F20590">
      <w:numFmt w:val="bullet"/>
      <w:lvlText w:val="•"/>
      <w:lvlJc w:val="left"/>
      <w:pPr>
        <w:ind w:left="1080" w:hanging="72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C1A74EB"/>
    <w:multiLevelType w:val="hybridMultilevel"/>
    <w:tmpl w:val="3C68F020"/>
    <w:lvl w:ilvl="0" w:tplc="04090003">
      <w:start w:val="1"/>
      <w:numFmt w:val="bullet"/>
      <w:lvlText w:val="o"/>
      <w:lvlJc w:val="left"/>
      <w:pPr>
        <w:ind w:left="720" w:hanging="360"/>
      </w:pPr>
      <w:rPr>
        <w:rFonts w:ascii="Courier New" w:hAnsi="Courier New" w:cs="Courier New" w:hint="default"/>
      </w:rPr>
    </w:lvl>
    <w:lvl w:ilvl="1" w:tplc="8AC4E8B0">
      <w:numFmt w:val="bullet"/>
      <w:lvlText w:val="-"/>
      <w:lvlJc w:val="left"/>
      <w:pPr>
        <w:ind w:left="1440" w:hanging="360"/>
      </w:pPr>
      <w:rPr>
        <w:rFonts w:ascii="Arial" w:eastAsia="Times New Roman" w:hAnsi="Arial" w:cs="Aria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1D6D8C"/>
    <w:multiLevelType w:val="hybridMultilevel"/>
    <w:tmpl w:val="D8BE710A"/>
    <w:lvl w:ilvl="0" w:tplc="0402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FC81A35"/>
    <w:multiLevelType w:val="hybridMultilevel"/>
    <w:tmpl w:val="3428325C"/>
    <w:lvl w:ilvl="0" w:tplc="04090003">
      <w:start w:val="1"/>
      <w:numFmt w:val="bullet"/>
      <w:lvlText w:val="o"/>
      <w:lvlJc w:val="left"/>
      <w:pPr>
        <w:ind w:left="720" w:hanging="360"/>
      </w:pPr>
      <w:rPr>
        <w:rFonts w:ascii="Courier New" w:hAnsi="Courier New" w:cs="Courier New" w:hint="default"/>
      </w:rPr>
    </w:lvl>
    <w:lvl w:ilvl="1" w:tplc="8AC4E8B0">
      <w:numFmt w:val="bullet"/>
      <w:lvlText w:val="-"/>
      <w:lvlJc w:val="left"/>
      <w:pPr>
        <w:ind w:left="1440" w:hanging="360"/>
      </w:pPr>
      <w:rPr>
        <w:rFonts w:ascii="Arial" w:eastAsia="Times New Roman" w:hAnsi="Arial" w:cs="Aria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514221E"/>
    <w:multiLevelType w:val="hybridMultilevel"/>
    <w:tmpl w:val="31284152"/>
    <w:lvl w:ilvl="0" w:tplc="04090003">
      <w:start w:val="1"/>
      <w:numFmt w:val="bullet"/>
      <w:lvlText w:val="o"/>
      <w:lvlJc w:val="left"/>
      <w:pPr>
        <w:ind w:left="720" w:hanging="360"/>
      </w:pPr>
      <w:rPr>
        <w:rFonts w:ascii="Courier New" w:hAnsi="Courier New" w:cs="Courier New" w:hint="default"/>
      </w:rPr>
    </w:lvl>
    <w:lvl w:ilvl="1" w:tplc="8AC4E8B0">
      <w:numFmt w:val="bullet"/>
      <w:lvlText w:val="-"/>
      <w:lvlJc w:val="left"/>
      <w:pPr>
        <w:ind w:left="1440" w:hanging="360"/>
      </w:pPr>
      <w:rPr>
        <w:rFonts w:ascii="Arial" w:eastAsia="Times New Roman" w:hAnsi="Arial" w:cs="Aria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78B2A4C"/>
    <w:multiLevelType w:val="hybridMultilevel"/>
    <w:tmpl w:val="DE145C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CD10C7E"/>
    <w:multiLevelType w:val="hybridMultilevel"/>
    <w:tmpl w:val="EC089BEA"/>
    <w:lvl w:ilvl="0" w:tplc="042F0003">
      <w:start w:val="1"/>
      <w:numFmt w:val="bullet"/>
      <w:lvlText w:val="o"/>
      <w:lvlJc w:val="left"/>
      <w:pPr>
        <w:ind w:left="720" w:hanging="360"/>
      </w:pPr>
      <w:rPr>
        <w:rFonts w:ascii="Courier New" w:hAnsi="Courier New" w:cs="Courier New"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4" w15:restartNumberingAfterBreak="0">
    <w:nsid w:val="2DD63523"/>
    <w:multiLevelType w:val="hybridMultilevel"/>
    <w:tmpl w:val="597E88E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15:restartNumberingAfterBreak="0">
    <w:nsid w:val="2E9B22C8"/>
    <w:multiLevelType w:val="hybridMultilevel"/>
    <w:tmpl w:val="6A8E6934"/>
    <w:lvl w:ilvl="0" w:tplc="04090001">
      <w:start w:val="1"/>
      <w:numFmt w:val="bullet"/>
      <w:lvlText w:val=""/>
      <w:lvlJc w:val="left"/>
      <w:pPr>
        <w:tabs>
          <w:tab w:val="num" w:pos="720"/>
        </w:tabs>
        <w:ind w:left="720" w:hanging="360"/>
      </w:pPr>
      <w:rPr>
        <w:rFonts w:ascii="Symbol" w:hAnsi="Symbol" w:hint="default"/>
      </w:rPr>
    </w:lvl>
    <w:lvl w:ilvl="1" w:tplc="486EF3CA">
      <w:start w:val="4"/>
      <w:numFmt w:val="bullet"/>
      <w:lvlText w:val="-"/>
      <w:lvlJc w:val="left"/>
      <w:pPr>
        <w:tabs>
          <w:tab w:val="num" w:pos="1440"/>
        </w:tabs>
        <w:ind w:left="1440" w:hanging="360"/>
      </w:pPr>
      <w:rPr>
        <w:rFonts w:ascii="Times New Roman" w:eastAsia="Calibri"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34642478"/>
    <w:multiLevelType w:val="hybridMultilevel"/>
    <w:tmpl w:val="7D4A1372"/>
    <w:lvl w:ilvl="0" w:tplc="8AC4E8B0">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8364003"/>
    <w:multiLevelType w:val="hybridMultilevel"/>
    <w:tmpl w:val="0BD42346"/>
    <w:lvl w:ilvl="0" w:tplc="042F0003">
      <w:start w:val="1"/>
      <w:numFmt w:val="bullet"/>
      <w:lvlText w:val="o"/>
      <w:lvlJc w:val="left"/>
      <w:pPr>
        <w:ind w:left="720" w:hanging="360"/>
      </w:pPr>
      <w:rPr>
        <w:rFonts w:ascii="Courier New" w:hAnsi="Courier New" w:cs="Courier New"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3E190123"/>
    <w:multiLevelType w:val="hybridMultilevel"/>
    <w:tmpl w:val="8C865EE0"/>
    <w:lvl w:ilvl="0" w:tplc="04090003">
      <w:start w:val="1"/>
      <w:numFmt w:val="bullet"/>
      <w:lvlText w:val="o"/>
      <w:lvlJc w:val="left"/>
      <w:pPr>
        <w:ind w:left="720" w:hanging="360"/>
      </w:pPr>
      <w:rPr>
        <w:rFonts w:ascii="Courier New" w:hAnsi="Courier New" w:cs="Courier New" w:hint="default"/>
      </w:rPr>
    </w:lvl>
    <w:lvl w:ilvl="1" w:tplc="8AC4E8B0">
      <w:numFmt w:val="bullet"/>
      <w:lvlText w:val="-"/>
      <w:lvlJc w:val="left"/>
      <w:pPr>
        <w:ind w:left="1440" w:hanging="360"/>
      </w:pPr>
      <w:rPr>
        <w:rFonts w:ascii="Arial" w:eastAsia="Times New Roman" w:hAnsi="Arial" w:cs="Aria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340308F"/>
    <w:multiLevelType w:val="hybridMultilevel"/>
    <w:tmpl w:val="2CD43D72"/>
    <w:lvl w:ilvl="0" w:tplc="BDFE543A">
      <w:numFmt w:val="bullet"/>
      <w:lvlText w:val="-"/>
      <w:lvlJc w:val="left"/>
      <w:pPr>
        <w:ind w:left="720" w:hanging="360"/>
      </w:pPr>
      <w:rPr>
        <w:rFonts w:ascii="Times New Roman" w:eastAsia="Times New Roman" w:hAnsi="Times New Roman" w:cs="Times New Roman" w:hint="default"/>
      </w:rPr>
    </w:lvl>
    <w:lvl w:ilvl="1" w:tplc="A2B208BC" w:tentative="1">
      <w:start w:val="1"/>
      <w:numFmt w:val="bullet"/>
      <w:lvlText w:val="o"/>
      <w:lvlJc w:val="left"/>
      <w:pPr>
        <w:ind w:left="1440" w:hanging="360"/>
      </w:pPr>
      <w:rPr>
        <w:rFonts w:ascii="Courier New" w:hAnsi="Courier New" w:cs="Courier New" w:hint="default"/>
      </w:rPr>
    </w:lvl>
    <w:lvl w:ilvl="2" w:tplc="6790659C" w:tentative="1">
      <w:start w:val="1"/>
      <w:numFmt w:val="bullet"/>
      <w:lvlText w:val=""/>
      <w:lvlJc w:val="left"/>
      <w:pPr>
        <w:ind w:left="2160" w:hanging="360"/>
      </w:pPr>
      <w:rPr>
        <w:rFonts w:ascii="Wingdings" w:hAnsi="Wingdings" w:hint="default"/>
      </w:rPr>
    </w:lvl>
    <w:lvl w:ilvl="3" w:tplc="A8AC3F80" w:tentative="1">
      <w:start w:val="1"/>
      <w:numFmt w:val="bullet"/>
      <w:lvlText w:val=""/>
      <w:lvlJc w:val="left"/>
      <w:pPr>
        <w:ind w:left="2880" w:hanging="360"/>
      </w:pPr>
      <w:rPr>
        <w:rFonts w:ascii="Symbol" w:hAnsi="Symbol" w:hint="default"/>
      </w:rPr>
    </w:lvl>
    <w:lvl w:ilvl="4" w:tplc="65B8C32C" w:tentative="1">
      <w:start w:val="1"/>
      <w:numFmt w:val="bullet"/>
      <w:lvlText w:val="o"/>
      <w:lvlJc w:val="left"/>
      <w:pPr>
        <w:ind w:left="3600" w:hanging="360"/>
      </w:pPr>
      <w:rPr>
        <w:rFonts w:ascii="Courier New" w:hAnsi="Courier New" w:cs="Courier New" w:hint="default"/>
      </w:rPr>
    </w:lvl>
    <w:lvl w:ilvl="5" w:tplc="2206A056" w:tentative="1">
      <w:start w:val="1"/>
      <w:numFmt w:val="bullet"/>
      <w:lvlText w:val=""/>
      <w:lvlJc w:val="left"/>
      <w:pPr>
        <w:ind w:left="4320" w:hanging="360"/>
      </w:pPr>
      <w:rPr>
        <w:rFonts w:ascii="Wingdings" w:hAnsi="Wingdings" w:hint="default"/>
      </w:rPr>
    </w:lvl>
    <w:lvl w:ilvl="6" w:tplc="6D1AE79C" w:tentative="1">
      <w:start w:val="1"/>
      <w:numFmt w:val="bullet"/>
      <w:lvlText w:val=""/>
      <w:lvlJc w:val="left"/>
      <w:pPr>
        <w:ind w:left="5040" w:hanging="360"/>
      </w:pPr>
      <w:rPr>
        <w:rFonts w:ascii="Symbol" w:hAnsi="Symbol" w:hint="default"/>
      </w:rPr>
    </w:lvl>
    <w:lvl w:ilvl="7" w:tplc="FE0E1880" w:tentative="1">
      <w:start w:val="1"/>
      <w:numFmt w:val="bullet"/>
      <w:lvlText w:val="o"/>
      <w:lvlJc w:val="left"/>
      <w:pPr>
        <w:ind w:left="5760" w:hanging="360"/>
      </w:pPr>
      <w:rPr>
        <w:rFonts w:ascii="Courier New" w:hAnsi="Courier New" w:cs="Courier New" w:hint="default"/>
      </w:rPr>
    </w:lvl>
    <w:lvl w:ilvl="8" w:tplc="28300856" w:tentative="1">
      <w:start w:val="1"/>
      <w:numFmt w:val="bullet"/>
      <w:lvlText w:val=""/>
      <w:lvlJc w:val="left"/>
      <w:pPr>
        <w:ind w:left="6480"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92008F3"/>
    <w:multiLevelType w:val="hybridMultilevel"/>
    <w:tmpl w:val="129C3396"/>
    <w:lvl w:ilvl="0" w:tplc="042F0003">
      <w:start w:val="1"/>
      <w:numFmt w:val="bullet"/>
      <w:lvlText w:val="o"/>
      <w:lvlJc w:val="left"/>
      <w:pPr>
        <w:ind w:left="720" w:hanging="360"/>
      </w:pPr>
      <w:rPr>
        <w:rFonts w:ascii="Courier New" w:hAnsi="Courier New" w:cs="Courier New"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6" w15:restartNumberingAfterBreak="0">
    <w:nsid w:val="4BE3197F"/>
    <w:multiLevelType w:val="hybridMultilevel"/>
    <w:tmpl w:val="AA7CED36"/>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7" w15:restartNumberingAfterBreak="0">
    <w:nsid w:val="4CCC6FBE"/>
    <w:multiLevelType w:val="hybridMultilevel"/>
    <w:tmpl w:val="1DA48F9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2543F0"/>
    <w:multiLevelType w:val="hybridMultilevel"/>
    <w:tmpl w:val="4F6A12B2"/>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9" w15:restartNumberingAfterBreak="0">
    <w:nsid w:val="4FAE7AEC"/>
    <w:multiLevelType w:val="hybridMultilevel"/>
    <w:tmpl w:val="0CA2FF04"/>
    <w:lvl w:ilvl="0" w:tplc="04020011">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1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3C457E1"/>
    <w:multiLevelType w:val="hybridMultilevel"/>
    <w:tmpl w:val="21449B8C"/>
    <w:lvl w:ilvl="0" w:tplc="042F0003">
      <w:start w:val="1"/>
      <w:numFmt w:val="bullet"/>
      <w:lvlText w:val="o"/>
      <w:lvlJc w:val="left"/>
      <w:pPr>
        <w:ind w:left="720" w:hanging="360"/>
      </w:pPr>
      <w:rPr>
        <w:rFonts w:ascii="Courier New" w:hAnsi="Courier New" w:cs="Courier New"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2" w15:restartNumberingAfterBreak="0">
    <w:nsid w:val="55212986"/>
    <w:multiLevelType w:val="hybridMultilevel"/>
    <w:tmpl w:val="47A62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D45B34"/>
    <w:multiLevelType w:val="hybridMultilevel"/>
    <w:tmpl w:val="5F8ACA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E67A48"/>
    <w:multiLevelType w:val="hybridMultilevel"/>
    <w:tmpl w:val="D35AD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6" w15:restartNumberingAfterBreak="0">
    <w:nsid w:val="5F3D68BD"/>
    <w:multiLevelType w:val="hybridMultilevel"/>
    <w:tmpl w:val="EC868A7C"/>
    <w:lvl w:ilvl="0" w:tplc="0402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9" w15:restartNumberingAfterBreak="0">
    <w:nsid w:val="639D5623"/>
    <w:multiLevelType w:val="hybridMultilevel"/>
    <w:tmpl w:val="9266D0B8"/>
    <w:lvl w:ilvl="0" w:tplc="042F0003">
      <w:start w:val="1"/>
      <w:numFmt w:val="bullet"/>
      <w:lvlText w:val="o"/>
      <w:lvlJc w:val="left"/>
      <w:pPr>
        <w:ind w:left="720" w:hanging="360"/>
      </w:pPr>
      <w:rPr>
        <w:rFonts w:ascii="Courier New" w:hAnsi="Courier New" w:cs="Courier New"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0" w15:restartNumberingAfterBreak="0">
    <w:nsid w:val="63BD1D0D"/>
    <w:multiLevelType w:val="hybridMultilevel"/>
    <w:tmpl w:val="5100C28A"/>
    <w:lvl w:ilvl="0" w:tplc="042F0001">
      <w:start w:val="1"/>
      <w:numFmt w:val="bullet"/>
      <w:lvlText w:val=""/>
      <w:lvlJc w:val="left"/>
      <w:pPr>
        <w:ind w:left="1857" w:hanging="360"/>
      </w:pPr>
      <w:rPr>
        <w:rFonts w:ascii="Symbol" w:hAnsi="Symbol" w:hint="default"/>
      </w:rPr>
    </w:lvl>
    <w:lvl w:ilvl="1" w:tplc="042F0003">
      <w:start w:val="1"/>
      <w:numFmt w:val="bullet"/>
      <w:lvlText w:val="o"/>
      <w:lvlJc w:val="left"/>
      <w:pPr>
        <w:ind w:left="2577"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2F0001">
      <w:start w:val="1"/>
      <w:numFmt w:val="bullet"/>
      <w:lvlText w:val=""/>
      <w:lvlJc w:val="left"/>
      <w:pPr>
        <w:ind w:left="4017" w:hanging="360"/>
      </w:pPr>
      <w:rPr>
        <w:rFonts w:ascii="Symbol" w:hAnsi="Symbol" w:hint="default"/>
      </w:rPr>
    </w:lvl>
    <w:lvl w:ilvl="4" w:tplc="042F0003" w:tentative="1">
      <w:start w:val="1"/>
      <w:numFmt w:val="bullet"/>
      <w:lvlText w:val="o"/>
      <w:lvlJc w:val="left"/>
      <w:pPr>
        <w:ind w:left="4737" w:hanging="360"/>
      </w:pPr>
      <w:rPr>
        <w:rFonts w:ascii="Courier New" w:hAnsi="Courier New" w:cs="Courier New" w:hint="default"/>
      </w:rPr>
    </w:lvl>
    <w:lvl w:ilvl="5" w:tplc="042F0005" w:tentative="1">
      <w:start w:val="1"/>
      <w:numFmt w:val="bullet"/>
      <w:lvlText w:val=""/>
      <w:lvlJc w:val="left"/>
      <w:pPr>
        <w:ind w:left="5457" w:hanging="360"/>
      </w:pPr>
      <w:rPr>
        <w:rFonts w:ascii="Wingdings" w:hAnsi="Wingdings" w:hint="default"/>
      </w:rPr>
    </w:lvl>
    <w:lvl w:ilvl="6" w:tplc="042F0001" w:tentative="1">
      <w:start w:val="1"/>
      <w:numFmt w:val="bullet"/>
      <w:lvlText w:val=""/>
      <w:lvlJc w:val="left"/>
      <w:pPr>
        <w:ind w:left="6177" w:hanging="360"/>
      </w:pPr>
      <w:rPr>
        <w:rFonts w:ascii="Symbol" w:hAnsi="Symbol" w:hint="default"/>
      </w:rPr>
    </w:lvl>
    <w:lvl w:ilvl="7" w:tplc="042F0003" w:tentative="1">
      <w:start w:val="1"/>
      <w:numFmt w:val="bullet"/>
      <w:lvlText w:val="o"/>
      <w:lvlJc w:val="left"/>
      <w:pPr>
        <w:ind w:left="6897" w:hanging="360"/>
      </w:pPr>
      <w:rPr>
        <w:rFonts w:ascii="Courier New" w:hAnsi="Courier New" w:cs="Courier New" w:hint="default"/>
      </w:rPr>
    </w:lvl>
    <w:lvl w:ilvl="8" w:tplc="042F0005" w:tentative="1">
      <w:start w:val="1"/>
      <w:numFmt w:val="bullet"/>
      <w:lvlText w:val=""/>
      <w:lvlJc w:val="left"/>
      <w:pPr>
        <w:ind w:left="7617" w:hanging="360"/>
      </w:pPr>
      <w:rPr>
        <w:rFonts w:ascii="Wingdings" w:hAnsi="Wingdings" w:hint="default"/>
      </w:rPr>
    </w:lvl>
  </w:abstractNum>
  <w:abstractNum w:abstractNumId="41" w15:restartNumberingAfterBreak="0">
    <w:nsid w:val="6456052D"/>
    <w:multiLevelType w:val="hybridMultilevel"/>
    <w:tmpl w:val="80A8514E"/>
    <w:lvl w:ilvl="0" w:tplc="04090003">
      <w:start w:val="1"/>
      <w:numFmt w:val="bullet"/>
      <w:lvlText w:val="o"/>
      <w:lvlJc w:val="left"/>
      <w:pPr>
        <w:ind w:left="720" w:hanging="360"/>
      </w:pPr>
      <w:rPr>
        <w:rFonts w:ascii="Courier New" w:hAnsi="Courier New" w:cs="Courier New" w:hint="default"/>
      </w:rPr>
    </w:lvl>
    <w:lvl w:ilvl="1" w:tplc="8AC4E8B0">
      <w:numFmt w:val="bullet"/>
      <w:lvlText w:val="-"/>
      <w:lvlJc w:val="left"/>
      <w:pPr>
        <w:ind w:left="1440" w:hanging="360"/>
      </w:pPr>
      <w:rPr>
        <w:rFonts w:ascii="Arial" w:eastAsia="Times New Roman" w:hAnsi="Arial" w:cs="Aria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720076F"/>
    <w:multiLevelType w:val="hybridMultilevel"/>
    <w:tmpl w:val="ACA0094C"/>
    <w:lvl w:ilvl="0" w:tplc="042F0003">
      <w:start w:val="1"/>
      <w:numFmt w:val="bullet"/>
      <w:lvlText w:val="o"/>
      <w:lvlJc w:val="left"/>
      <w:pPr>
        <w:ind w:left="720" w:hanging="360"/>
      </w:pPr>
      <w:rPr>
        <w:rFonts w:ascii="Courier New" w:hAnsi="Courier New" w:cs="Courier New"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3" w15:restartNumberingAfterBreak="0">
    <w:nsid w:val="6A7B4BF1"/>
    <w:multiLevelType w:val="multilevel"/>
    <w:tmpl w:val="5C98BB2C"/>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5" w15:restartNumberingAfterBreak="0">
    <w:nsid w:val="7184329A"/>
    <w:multiLevelType w:val="hybridMultilevel"/>
    <w:tmpl w:val="00EE214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73956B16"/>
    <w:multiLevelType w:val="hybridMultilevel"/>
    <w:tmpl w:val="EF8C89D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CA6260"/>
    <w:multiLevelType w:val="hybridMultilevel"/>
    <w:tmpl w:val="9C76CCC0"/>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9" w15:restartNumberingAfterBreak="0">
    <w:nsid w:val="7BC7518A"/>
    <w:multiLevelType w:val="hybridMultilevel"/>
    <w:tmpl w:val="B2C48648"/>
    <w:lvl w:ilvl="0" w:tplc="EA10183A">
      <w:start w:val="3"/>
      <w:numFmt w:val="bullet"/>
      <w:lvlText w:val="•"/>
      <w:lvlJc w:val="left"/>
      <w:pPr>
        <w:ind w:left="1065" w:hanging="705"/>
      </w:pPr>
      <w:rPr>
        <w:rFonts w:ascii="Cambria" w:eastAsia="Calibri"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7E456D46"/>
    <w:multiLevelType w:val="hybridMultilevel"/>
    <w:tmpl w:val="AE30E682"/>
    <w:lvl w:ilvl="0" w:tplc="042F0003">
      <w:start w:val="1"/>
      <w:numFmt w:val="bullet"/>
      <w:lvlText w:val="o"/>
      <w:lvlJc w:val="left"/>
      <w:pPr>
        <w:ind w:left="720" w:hanging="360"/>
      </w:pPr>
      <w:rPr>
        <w:rFonts w:ascii="Courier New" w:hAnsi="Courier New" w:cs="Courier New"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51" w15:restartNumberingAfterBreak="0">
    <w:nsid w:val="7E5E3270"/>
    <w:multiLevelType w:val="hybridMultilevel"/>
    <w:tmpl w:val="4E80070A"/>
    <w:lvl w:ilvl="0" w:tplc="9E2ECB26">
      <w:numFmt w:val="bullet"/>
      <w:lvlText w:val="•"/>
      <w:lvlJc w:val="left"/>
      <w:pPr>
        <w:ind w:left="720" w:hanging="360"/>
      </w:pPr>
      <w:rPr>
        <w:rFonts w:ascii="Times New Roman" w:eastAsia="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7F860A9E"/>
    <w:multiLevelType w:val="hybridMultilevel"/>
    <w:tmpl w:val="01BAB8D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7FFC43A0"/>
    <w:multiLevelType w:val="hybridMultilevel"/>
    <w:tmpl w:val="351841E4"/>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3"/>
  </w:num>
  <w:num w:numId="4">
    <w:abstractNumId w:val="21"/>
  </w:num>
  <w:num w:numId="5">
    <w:abstractNumId w:val="11"/>
  </w:num>
  <w:num w:numId="6">
    <w:abstractNumId w:val="20"/>
  </w:num>
  <w:num w:numId="7">
    <w:abstractNumId w:val="38"/>
  </w:num>
  <w:num w:numId="8">
    <w:abstractNumId w:val="44"/>
  </w:num>
  <w:num w:numId="9">
    <w:abstractNumId w:val="16"/>
  </w:num>
  <w:num w:numId="10">
    <w:abstractNumId w:val="37"/>
  </w:num>
  <w:num w:numId="11">
    <w:abstractNumId w:val="35"/>
  </w:num>
  <w:num w:numId="12">
    <w:abstractNumId w:val="24"/>
  </w:num>
  <w:num w:numId="13">
    <w:abstractNumId w:val="31"/>
  </w:num>
  <w:num w:numId="14">
    <w:abstractNumId w:val="8"/>
  </w:num>
  <w:num w:numId="15">
    <w:abstractNumId w:val="18"/>
  </w:num>
  <w:num w:numId="16">
    <w:abstractNumId w:val="7"/>
  </w:num>
  <w:num w:numId="17">
    <w:abstractNumId w:val="12"/>
  </w:num>
  <w:num w:numId="18">
    <w:abstractNumId w:val="46"/>
  </w:num>
  <w:num w:numId="19">
    <w:abstractNumId w:val="51"/>
  </w:num>
  <w:num w:numId="20">
    <w:abstractNumId w:val="3"/>
  </w:num>
  <w:num w:numId="21">
    <w:abstractNumId w:val="45"/>
  </w:num>
  <w:num w:numId="22">
    <w:abstractNumId w:val="34"/>
  </w:num>
  <w:num w:numId="23">
    <w:abstractNumId w:val="53"/>
  </w:num>
  <w:num w:numId="24">
    <w:abstractNumId w:val="29"/>
  </w:num>
  <w:num w:numId="25">
    <w:abstractNumId w:val="27"/>
  </w:num>
  <w:num w:numId="26">
    <w:abstractNumId w:val="41"/>
  </w:num>
  <w:num w:numId="27">
    <w:abstractNumId w:val="4"/>
  </w:num>
  <w:num w:numId="28">
    <w:abstractNumId w:val="52"/>
  </w:num>
  <w:num w:numId="29">
    <w:abstractNumId w:val="9"/>
  </w:num>
  <w:num w:numId="30">
    <w:abstractNumId w:val="17"/>
  </w:num>
  <w:num w:numId="31">
    <w:abstractNumId w:val="22"/>
  </w:num>
  <w:num w:numId="32">
    <w:abstractNumId w:val="6"/>
  </w:num>
  <w:num w:numId="33">
    <w:abstractNumId w:val="47"/>
  </w:num>
  <w:num w:numId="34">
    <w:abstractNumId w:val="33"/>
  </w:num>
  <w:num w:numId="35">
    <w:abstractNumId w:val="19"/>
  </w:num>
  <w:num w:numId="36">
    <w:abstractNumId w:val="13"/>
  </w:num>
  <w:num w:numId="37">
    <w:abstractNumId w:val="42"/>
  </w:num>
  <w:num w:numId="38">
    <w:abstractNumId w:val="30"/>
  </w:num>
  <w:num w:numId="39">
    <w:abstractNumId w:val="39"/>
  </w:num>
  <w:num w:numId="40">
    <w:abstractNumId w:val="50"/>
  </w:num>
  <w:num w:numId="41">
    <w:abstractNumId w:val="10"/>
  </w:num>
  <w:num w:numId="42">
    <w:abstractNumId w:val="40"/>
  </w:num>
  <w:num w:numId="43">
    <w:abstractNumId w:val="2"/>
  </w:num>
  <w:num w:numId="44">
    <w:abstractNumId w:val="5"/>
  </w:num>
  <w:num w:numId="45">
    <w:abstractNumId w:val="36"/>
  </w:num>
  <w:num w:numId="46">
    <w:abstractNumId w:val="15"/>
  </w:num>
  <w:num w:numId="47">
    <w:abstractNumId w:val="49"/>
  </w:num>
  <w:num w:numId="48">
    <w:abstractNumId w:val="32"/>
  </w:num>
  <w:num w:numId="49">
    <w:abstractNumId w:val="23"/>
  </w:num>
  <w:num w:numId="50">
    <w:abstractNumId w:val="14"/>
  </w:num>
  <w:num w:numId="51">
    <w:abstractNumId w:val="28"/>
  </w:num>
  <w:num w:numId="52">
    <w:abstractNumId w:val="25"/>
  </w:num>
  <w:num w:numId="53">
    <w:abstractNumId w:val="48"/>
  </w:num>
  <w:num w:numId="54">
    <w:abstractNumId w:val="26"/>
  </w:num>
  <w:num w:numId="55">
    <w:abstractNumId w:val="21"/>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24FC"/>
    <w:rsid w:val="0000758B"/>
    <w:rsid w:val="000123E9"/>
    <w:rsid w:val="000124DD"/>
    <w:rsid w:val="00014ED8"/>
    <w:rsid w:val="000229E3"/>
    <w:rsid w:val="000244F2"/>
    <w:rsid w:val="00030C1B"/>
    <w:rsid w:val="000332B4"/>
    <w:rsid w:val="00034E3E"/>
    <w:rsid w:val="000363AC"/>
    <w:rsid w:val="00043399"/>
    <w:rsid w:val="0004483E"/>
    <w:rsid w:val="00046EDE"/>
    <w:rsid w:val="0005180E"/>
    <w:rsid w:val="0006795C"/>
    <w:rsid w:val="0006799D"/>
    <w:rsid w:val="000717C4"/>
    <w:rsid w:val="00072591"/>
    <w:rsid w:val="00074417"/>
    <w:rsid w:val="0008669A"/>
    <w:rsid w:val="00086D9B"/>
    <w:rsid w:val="0009008B"/>
    <w:rsid w:val="000914D7"/>
    <w:rsid w:val="0009361B"/>
    <w:rsid w:val="00093D70"/>
    <w:rsid w:val="000A1135"/>
    <w:rsid w:val="000A6396"/>
    <w:rsid w:val="000A6C2C"/>
    <w:rsid w:val="000B5052"/>
    <w:rsid w:val="000B6100"/>
    <w:rsid w:val="000C5995"/>
    <w:rsid w:val="000C6289"/>
    <w:rsid w:val="000D2B97"/>
    <w:rsid w:val="000D38D8"/>
    <w:rsid w:val="000D573C"/>
    <w:rsid w:val="000E04F8"/>
    <w:rsid w:val="000F10BF"/>
    <w:rsid w:val="000F16A9"/>
    <w:rsid w:val="000F7522"/>
    <w:rsid w:val="00100201"/>
    <w:rsid w:val="001003B7"/>
    <w:rsid w:val="0010219F"/>
    <w:rsid w:val="0011312C"/>
    <w:rsid w:val="00115301"/>
    <w:rsid w:val="00124612"/>
    <w:rsid w:val="001249DD"/>
    <w:rsid w:val="00126E6A"/>
    <w:rsid w:val="0013060C"/>
    <w:rsid w:val="00132C55"/>
    <w:rsid w:val="00134B0C"/>
    <w:rsid w:val="001352CE"/>
    <w:rsid w:val="00135C23"/>
    <w:rsid w:val="00143544"/>
    <w:rsid w:val="00144AAA"/>
    <w:rsid w:val="00144BE1"/>
    <w:rsid w:val="001467EC"/>
    <w:rsid w:val="00153197"/>
    <w:rsid w:val="00154A4C"/>
    <w:rsid w:val="00155998"/>
    <w:rsid w:val="0016149B"/>
    <w:rsid w:val="00161CF7"/>
    <w:rsid w:val="00165198"/>
    <w:rsid w:val="00174CDF"/>
    <w:rsid w:val="00182C7F"/>
    <w:rsid w:val="001838AC"/>
    <w:rsid w:val="00185585"/>
    <w:rsid w:val="001869F0"/>
    <w:rsid w:val="00192884"/>
    <w:rsid w:val="0019480C"/>
    <w:rsid w:val="001A114E"/>
    <w:rsid w:val="001A1A8A"/>
    <w:rsid w:val="001A1E97"/>
    <w:rsid w:val="001A60B7"/>
    <w:rsid w:val="001B3701"/>
    <w:rsid w:val="001B7436"/>
    <w:rsid w:val="001C114B"/>
    <w:rsid w:val="001C4DD2"/>
    <w:rsid w:val="001C6553"/>
    <w:rsid w:val="001C7648"/>
    <w:rsid w:val="001D07DD"/>
    <w:rsid w:val="001D0B84"/>
    <w:rsid w:val="001E4CB6"/>
    <w:rsid w:val="001E5659"/>
    <w:rsid w:val="001E6FE5"/>
    <w:rsid w:val="001F21C2"/>
    <w:rsid w:val="001F4133"/>
    <w:rsid w:val="002016C3"/>
    <w:rsid w:val="00206B8B"/>
    <w:rsid w:val="00210C5D"/>
    <w:rsid w:val="00212FA5"/>
    <w:rsid w:val="00215AAA"/>
    <w:rsid w:val="00224F25"/>
    <w:rsid w:val="00230DF4"/>
    <w:rsid w:val="002351C4"/>
    <w:rsid w:val="0023671B"/>
    <w:rsid w:val="00240BCC"/>
    <w:rsid w:val="00243FB5"/>
    <w:rsid w:val="002462B6"/>
    <w:rsid w:val="00247522"/>
    <w:rsid w:val="002536B2"/>
    <w:rsid w:val="002564EE"/>
    <w:rsid w:val="00257D65"/>
    <w:rsid w:val="00267A1C"/>
    <w:rsid w:val="0027591D"/>
    <w:rsid w:val="0028046F"/>
    <w:rsid w:val="00282DCE"/>
    <w:rsid w:val="002850E8"/>
    <w:rsid w:val="00293ACC"/>
    <w:rsid w:val="002B45D5"/>
    <w:rsid w:val="002C0329"/>
    <w:rsid w:val="002C4241"/>
    <w:rsid w:val="002D17F9"/>
    <w:rsid w:val="002D5D21"/>
    <w:rsid w:val="002D648A"/>
    <w:rsid w:val="002D7174"/>
    <w:rsid w:val="002E36A6"/>
    <w:rsid w:val="002E468E"/>
    <w:rsid w:val="002E774E"/>
    <w:rsid w:val="002F1AF6"/>
    <w:rsid w:val="002F4609"/>
    <w:rsid w:val="00302408"/>
    <w:rsid w:val="00310A00"/>
    <w:rsid w:val="00312C82"/>
    <w:rsid w:val="00315B92"/>
    <w:rsid w:val="0031613E"/>
    <w:rsid w:val="00320C07"/>
    <w:rsid w:val="00323913"/>
    <w:rsid w:val="003421DB"/>
    <w:rsid w:val="00344DF7"/>
    <w:rsid w:val="00350D87"/>
    <w:rsid w:val="00356091"/>
    <w:rsid w:val="00363709"/>
    <w:rsid w:val="00364DE6"/>
    <w:rsid w:val="00364E14"/>
    <w:rsid w:val="0036604D"/>
    <w:rsid w:val="00374AAD"/>
    <w:rsid w:val="00374E7D"/>
    <w:rsid w:val="0038506B"/>
    <w:rsid w:val="0038705C"/>
    <w:rsid w:val="003936D8"/>
    <w:rsid w:val="003A1C3F"/>
    <w:rsid w:val="003A2551"/>
    <w:rsid w:val="003A2A8B"/>
    <w:rsid w:val="003B6A60"/>
    <w:rsid w:val="003B7EB4"/>
    <w:rsid w:val="003C0E51"/>
    <w:rsid w:val="003C24E8"/>
    <w:rsid w:val="003C52A5"/>
    <w:rsid w:val="003D0827"/>
    <w:rsid w:val="003D1B73"/>
    <w:rsid w:val="003E0D31"/>
    <w:rsid w:val="003E2196"/>
    <w:rsid w:val="003E26F7"/>
    <w:rsid w:val="003F148B"/>
    <w:rsid w:val="003F2355"/>
    <w:rsid w:val="003F6C88"/>
    <w:rsid w:val="00404345"/>
    <w:rsid w:val="0040714A"/>
    <w:rsid w:val="00410306"/>
    <w:rsid w:val="00412B68"/>
    <w:rsid w:val="0042178E"/>
    <w:rsid w:val="004234E0"/>
    <w:rsid w:val="00423811"/>
    <w:rsid w:val="00423F47"/>
    <w:rsid w:val="004250AD"/>
    <w:rsid w:val="004250F9"/>
    <w:rsid w:val="00431AEC"/>
    <w:rsid w:val="00444297"/>
    <w:rsid w:val="004450A7"/>
    <w:rsid w:val="00446E96"/>
    <w:rsid w:val="00450070"/>
    <w:rsid w:val="00451207"/>
    <w:rsid w:val="004518C9"/>
    <w:rsid w:val="00453705"/>
    <w:rsid w:val="004633F1"/>
    <w:rsid w:val="00463E0F"/>
    <w:rsid w:val="00470F88"/>
    <w:rsid w:val="004734E2"/>
    <w:rsid w:val="0047424A"/>
    <w:rsid w:val="004807EA"/>
    <w:rsid w:val="00484F3A"/>
    <w:rsid w:val="00490ACE"/>
    <w:rsid w:val="0049404A"/>
    <w:rsid w:val="00496CC2"/>
    <w:rsid w:val="00497699"/>
    <w:rsid w:val="004978F8"/>
    <w:rsid w:val="004A11D3"/>
    <w:rsid w:val="004A2422"/>
    <w:rsid w:val="004B2A38"/>
    <w:rsid w:val="004B2AD6"/>
    <w:rsid w:val="004B6ACF"/>
    <w:rsid w:val="004C1153"/>
    <w:rsid w:val="004C26E0"/>
    <w:rsid w:val="004E2289"/>
    <w:rsid w:val="004E4B54"/>
    <w:rsid w:val="004E5639"/>
    <w:rsid w:val="004E62FF"/>
    <w:rsid w:val="004E66D0"/>
    <w:rsid w:val="004E767F"/>
    <w:rsid w:val="004E775B"/>
    <w:rsid w:val="004F338B"/>
    <w:rsid w:val="004F3E5F"/>
    <w:rsid w:val="004F5130"/>
    <w:rsid w:val="004F627C"/>
    <w:rsid w:val="0050201F"/>
    <w:rsid w:val="005044FE"/>
    <w:rsid w:val="00510D93"/>
    <w:rsid w:val="0052017E"/>
    <w:rsid w:val="005260E6"/>
    <w:rsid w:val="00530D15"/>
    <w:rsid w:val="00534BD3"/>
    <w:rsid w:val="00534E46"/>
    <w:rsid w:val="00536D6E"/>
    <w:rsid w:val="00543AF9"/>
    <w:rsid w:val="00545DB7"/>
    <w:rsid w:val="0055050F"/>
    <w:rsid w:val="00551814"/>
    <w:rsid w:val="005526EF"/>
    <w:rsid w:val="0055311E"/>
    <w:rsid w:val="00556CFB"/>
    <w:rsid w:val="00563024"/>
    <w:rsid w:val="00564168"/>
    <w:rsid w:val="00564303"/>
    <w:rsid w:val="00570AAD"/>
    <w:rsid w:val="00570CF3"/>
    <w:rsid w:val="00572A08"/>
    <w:rsid w:val="005813DF"/>
    <w:rsid w:val="005837BC"/>
    <w:rsid w:val="00584AB7"/>
    <w:rsid w:val="005875D0"/>
    <w:rsid w:val="005935F3"/>
    <w:rsid w:val="00593EDE"/>
    <w:rsid w:val="0059600C"/>
    <w:rsid w:val="00596882"/>
    <w:rsid w:val="00597EEA"/>
    <w:rsid w:val="005A36D9"/>
    <w:rsid w:val="005A41BF"/>
    <w:rsid w:val="005A753B"/>
    <w:rsid w:val="005B2F7B"/>
    <w:rsid w:val="005B55B9"/>
    <w:rsid w:val="005C2A46"/>
    <w:rsid w:val="005C6CC2"/>
    <w:rsid w:val="005D3B1F"/>
    <w:rsid w:val="005D5086"/>
    <w:rsid w:val="005D5805"/>
    <w:rsid w:val="005D6A55"/>
    <w:rsid w:val="005E2447"/>
    <w:rsid w:val="005E3A7E"/>
    <w:rsid w:val="005E3F3D"/>
    <w:rsid w:val="005E5BE5"/>
    <w:rsid w:val="005F05F8"/>
    <w:rsid w:val="005F537F"/>
    <w:rsid w:val="00601667"/>
    <w:rsid w:val="006072F4"/>
    <w:rsid w:val="0061269A"/>
    <w:rsid w:val="006141D7"/>
    <w:rsid w:val="006210A8"/>
    <w:rsid w:val="00624787"/>
    <w:rsid w:val="00626398"/>
    <w:rsid w:val="00631124"/>
    <w:rsid w:val="0063749B"/>
    <w:rsid w:val="0064333C"/>
    <w:rsid w:val="00643766"/>
    <w:rsid w:val="00645479"/>
    <w:rsid w:val="006460D9"/>
    <w:rsid w:val="006470EB"/>
    <w:rsid w:val="006471D6"/>
    <w:rsid w:val="00650C97"/>
    <w:rsid w:val="00650DD4"/>
    <w:rsid w:val="00652870"/>
    <w:rsid w:val="006552D0"/>
    <w:rsid w:val="00657D19"/>
    <w:rsid w:val="00663107"/>
    <w:rsid w:val="00664038"/>
    <w:rsid w:val="00665651"/>
    <w:rsid w:val="006659A3"/>
    <w:rsid w:val="00671268"/>
    <w:rsid w:val="006723F3"/>
    <w:rsid w:val="006745A0"/>
    <w:rsid w:val="00677C02"/>
    <w:rsid w:val="006803E3"/>
    <w:rsid w:val="00686427"/>
    <w:rsid w:val="006961A2"/>
    <w:rsid w:val="00696CAF"/>
    <w:rsid w:val="00696D3E"/>
    <w:rsid w:val="00697296"/>
    <w:rsid w:val="00697562"/>
    <w:rsid w:val="006A138B"/>
    <w:rsid w:val="006A142C"/>
    <w:rsid w:val="006A29C4"/>
    <w:rsid w:val="006A58EC"/>
    <w:rsid w:val="006B1E5B"/>
    <w:rsid w:val="006B293B"/>
    <w:rsid w:val="006B423E"/>
    <w:rsid w:val="006B5706"/>
    <w:rsid w:val="006C0746"/>
    <w:rsid w:val="006C0BC6"/>
    <w:rsid w:val="006C3157"/>
    <w:rsid w:val="006C728A"/>
    <w:rsid w:val="006D39D9"/>
    <w:rsid w:val="006D6D6B"/>
    <w:rsid w:val="006F38F6"/>
    <w:rsid w:val="006F4B90"/>
    <w:rsid w:val="006F607A"/>
    <w:rsid w:val="007019D8"/>
    <w:rsid w:val="0070275A"/>
    <w:rsid w:val="00707082"/>
    <w:rsid w:val="00714822"/>
    <w:rsid w:val="00717EF9"/>
    <w:rsid w:val="00720ADC"/>
    <w:rsid w:val="00724897"/>
    <w:rsid w:val="0072650D"/>
    <w:rsid w:val="00727260"/>
    <w:rsid w:val="007327E9"/>
    <w:rsid w:val="007356A3"/>
    <w:rsid w:val="007402C6"/>
    <w:rsid w:val="00742068"/>
    <w:rsid w:val="00745C1A"/>
    <w:rsid w:val="00763A34"/>
    <w:rsid w:val="00764ACE"/>
    <w:rsid w:val="00772134"/>
    <w:rsid w:val="0077392C"/>
    <w:rsid w:val="00773B1F"/>
    <w:rsid w:val="00774381"/>
    <w:rsid w:val="00780D1B"/>
    <w:rsid w:val="00781734"/>
    <w:rsid w:val="007817E8"/>
    <w:rsid w:val="0078273C"/>
    <w:rsid w:val="00783891"/>
    <w:rsid w:val="0078564E"/>
    <w:rsid w:val="0079433E"/>
    <w:rsid w:val="007A6535"/>
    <w:rsid w:val="007A6A64"/>
    <w:rsid w:val="007A6EDD"/>
    <w:rsid w:val="007C05EF"/>
    <w:rsid w:val="007C3233"/>
    <w:rsid w:val="007C3B8C"/>
    <w:rsid w:val="007D53D9"/>
    <w:rsid w:val="007D79D8"/>
    <w:rsid w:val="007E042C"/>
    <w:rsid w:val="007E157C"/>
    <w:rsid w:val="007E21BD"/>
    <w:rsid w:val="007F0504"/>
    <w:rsid w:val="007F3756"/>
    <w:rsid w:val="007F3891"/>
    <w:rsid w:val="007F5547"/>
    <w:rsid w:val="007F6CD7"/>
    <w:rsid w:val="007F738F"/>
    <w:rsid w:val="00802406"/>
    <w:rsid w:val="0080516F"/>
    <w:rsid w:val="008078A2"/>
    <w:rsid w:val="008108B2"/>
    <w:rsid w:val="00816B6E"/>
    <w:rsid w:val="00817222"/>
    <w:rsid w:val="008223EE"/>
    <w:rsid w:val="00826C7A"/>
    <w:rsid w:val="00851DA8"/>
    <w:rsid w:val="008538A6"/>
    <w:rsid w:val="008553BA"/>
    <w:rsid w:val="00856D51"/>
    <w:rsid w:val="0085723F"/>
    <w:rsid w:val="008577AB"/>
    <w:rsid w:val="00857B84"/>
    <w:rsid w:val="00861BB8"/>
    <w:rsid w:val="00862E3E"/>
    <w:rsid w:val="0086665C"/>
    <w:rsid w:val="00866CF3"/>
    <w:rsid w:val="008679C7"/>
    <w:rsid w:val="00875B1B"/>
    <w:rsid w:val="0088268D"/>
    <w:rsid w:val="00882750"/>
    <w:rsid w:val="00886E96"/>
    <w:rsid w:val="008874F5"/>
    <w:rsid w:val="00887EEF"/>
    <w:rsid w:val="00890204"/>
    <w:rsid w:val="008951C0"/>
    <w:rsid w:val="008A0C9A"/>
    <w:rsid w:val="008A65FE"/>
    <w:rsid w:val="008B2A21"/>
    <w:rsid w:val="008B2A2C"/>
    <w:rsid w:val="008B56F9"/>
    <w:rsid w:val="008B5AA1"/>
    <w:rsid w:val="008C77AE"/>
    <w:rsid w:val="008D141B"/>
    <w:rsid w:val="008E412E"/>
    <w:rsid w:val="008E4DA9"/>
    <w:rsid w:val="008F30D2"/>
    <w:rsid w:val="008F6138"/>
    <w:rsid w:val="00902864"/>
    <w:rsid w:val="00906A42"/>
    <w:rsid w:val="009144FC"/>
    <w:rsid w:val="00915153"/>
    <w:rsid w:val="00923823"/>
    <w:rsid w:val="0092494C"/>
    <w:rsid w:val="00924D8C"/>
    <w:rsid w:val="00924F0C"/>
    <w:rsid w:val="00926F33"/>
    <w:rsid w:val="00927CEC"/>
    <w:rsid w:val="00927FDA"/>
    <w:rsid w:val="00931940"/>
    <w:rsid w:val="009344C1"/>
    <w:rsid w:val="00935EBA"/>
    <w:rsid w:val="00935F4D"/>
    <w:rsid w:val="00942AD6"/>
    <w:rsid w:val="00942D3E"/>
    <w:rsid w:val="00943090"/>
    <w:rsid w:val="009454EE"/>
    <w:rsid w:val="009463C5"/>
    <w:rsid w:val="00954A97"/>
    <w:rsid w:val="0096131C"/>
    <w:rsid w:val="009627F0"/>
    <w:rsid w:val="009721FA"/>
    <w:rsid w:val="009743F7"/>
    <w:rsid w:val="00974A49"/>
    <w:rsid w:val="009812F9"/>
    <w:rsid w:val="00983970"/>
    <w:rsid w:val="0098439A"/>
    <w:rsid w:val="0098610E"/>
    <w:rsid w:val="00987D01"/>
    <w:rsid w:val="00994CA3"/>
    <w:rsid w:val="00994CD7"/>
    <w:rsid w:val="00995D0E"/>
    <w:rsid w:val="00996BDD"/>
    <w:rsid w:val="009A09D3"/>
    <w:rsid w:val="009A2470"/>
    <w:rsid w:val="009A2B96"/>
    <w:rsid w:val="009A3473"/>
    <w:rsid w:val="009A45FA"/>
    <w:rsid w:val="009A477C"/>
    <w:rsid w:val="009B2077"/>
    <w:rsid w:val="009B5EC3"/>
    <w:rsid w:val="009B60F8"/>
    <w:rsid w:val="009B6C23"/>
    <w:rsid w:val="009B6E44"/>
    <w:rsid w:val="009B6E56"/>
    <w:rsid w:val="009B7137"/>
    <w:rsid w:val="009C0511"/>
    <w:rsid w:val="009C11D6"/>
    <w:rsid w:val="009C50B1"/>
    <w:rsid w:val="009D26A4"/>
    <w:rsid w:val="009D2CAF"/>
    <w:rsid w:val="009E2B63"/>
    <w:rsid w:val="009E349A"/>
    <w:rsid w:val="009E37FA"/>
    <w:rsid w:val="009F23A4"/>
    <w:rsid w:val="009F2A7A"/>
    <w:rsid w:val="009F2FF0"/>
    <w:rsid w:val="009F3097"/>
    <w:rsid w:val="00A04CFC"/>
    <w:rsid w:val="00A07A95"/>
    <w:rsid w:val="00A118D3"/>
    <w:rsid w:val="00A11E5B"/>
    <w:rsid w:val="00A169E5"/>
    <w:rsid w:val="00A334B3"/>
    <w:rsid w:val="00A35674"/>
    <w:rsid w:val="00A4001B"/>
    <w:rsid w:val="00A43865"/>
    <w:rsid w:val="00A45580"/>
    <w:rsid w:val="00A47611"/>
    <w:rsid w:val="00A53B81"/>
    <w:rsid w:val="00A60E57"/>
    <w:rsid w:val="00A62D55"/>
    <w:rsid w:val="00A63AE2"/>
    <w:rsid w:val="00A67C5E"/>
    <w:rsid w:val="00A74230"/>
    <w:rsid w:val="00A76CC7"/>
    <w:rsid w:val="00A90731"/>
    <w:rsid w:val="00A91D5F"/>
    <w:rsid w:val="00A933B9"/>
    <w:rsid w:val="00A96CA5"/>
    <w:rsid w:val="00AA1AB2"/>
    <w:rsid w:val="00AA4AA5"/>
    <w:rsid w:val="00AB722F"/>
    <w:rsid w:val="00AB75A7"/>
    <w:rsid w:val="00AC4546"/>
    <w:rsid w:val="00AD17BF"/>
    <w:rsid w:val="00AD2502"/>
    <w:rsid w:val="00AD50D5"/>
    <w:rsid w:val="00AE124B"/>
    <w:rsid w:val="00AE72EC"/>
    <w:rsid w:val="00AF0F13"/>
    <w:rsid w:val="00B00B32"/>
    <w:rsid w:val="00B01DEB"/>
    <w:rsid w:val="00B07743"/>
    <w:rsid w:val="00B10AD2"/>
    <w:rsid w:val="00B14237"/>
    <w:rsid w:val="00B14A99"/>
    <w:rsid w:val="00B21D52"/>
    <w:rsid w:val="00B221C9"/>
    <w:rsid w:val="00B3286E"/>
    <w:rsid w:val="00B3599E"/>
    <w:rsid w:val="00B3682C"/>
    <w:rsid w:val="00B36B1E"/>
    <w:rsid w:val="00B403DB"/>
    <w:rsid w:val="00B65A65"/>
    <w:rsid w:val="00B66F93"/>
    <w:rsid w:val="00B733DB"/>
    <w:rsid w:val="00B741D5"/>
    <w:rsid w:val="00B744CC"/>
    <w:rsid w:val="00B753C6"/>
    <w:rsid w:val="00B8743C"/>
    <w:rsid w:val="00B87B0D"/>
    <w:rsid w:val="00B902C8"/>
    <w:rsid w:val="00B95C15"/>
    <w:rsid w:val="00B95F76"/>
    <w:rsid w:val="00B96483"/>
    <w:rsid w:val="00BA3339"/>
    <w:rsid w:val="00BA3DA0"/>
    <w:rsid w:val="00BA7A6C"/>
    <w:rsid w:val="00BB0BF7"/>
    <w:rsid w:val="00BB7F97"/>
    <w:rsid w:val="00BC00A2"/>
    <w:rsid w:val="00BC69C4"/>
    <w:rsid w:val="00BD0DB2"/>
    <w:rsid w:val="00BD14E1"/>
    <w:rsid w:val="00BD1615"/>
    <w:rsid w:val="00BD3E84"/>
    <w:rsid w:val="00BD5000"/>
    <w:rsid w:val="00BD5B14"/>
    <w:rsid w:val="00BD5B78"/>
    <w:rsid w:val="00BD6F35"/>
    <w:rsid w:val="00BE2BAA"/>
    <w:rsid w:val="00BE56C1"/>
    <w:rsid w:val="00BE7A06"/>
    <w:rsid w:val="00BF2462"/>
    <w:rsid w:val="00BF3BE4"/>
    <w:rsid w:val="00BF64F5"/>
    <w:rsid w:val="00BF7CA6"/>
    <w:rsid w:val="00C019B6"/>
    <w:rsid w:val="00C056FE"/>
    <w:rsid w:val="00C05E42"/>
    <w:rsid w:val="00C11B64"/>
    <w:rsid w:val="00C1253B"/>
    <w:rsid w:val="00C20250"/>
    <w:rsid w:val="00C220FB"/>
    <w:rsid w:val="00C2452B"/>
    <w:rsid w:val="00C35D96"/>
    <w:rsid w:val="00C4289D"/>
    <w:rsid w:val="00C44684"/>
    <w:rsid w:val="00C53082"/>
    <w:rsid w:val="00C554C3"/>
    <w:rsid w:val="00C57D81"/>
    <w:rsid w:val="00C65DA7"/>
    <w:rsid w:val="00C65E7B"/>
    <w:rsid w:val="00C7526D"/>
    <w:rsid w:val="00C77E2E"/>
    <w:rsid w:val="00C80F3F"/>
    <w:rsid w:val="00C8230E"/>
    <w:rsid w:val="00C824D5"/>
    <w:rsid w:val="00C8675C"/>
    <w:rsid w:val="00C94DC9"/>
    <w:rsid w:val="00C955D2"/>
    <w:rsid w:val="00CA3D0C"/>
    <w:rsid w:val="00CA4B0F"/>
    <w:rsid w:val="00CA66C7"/>
    <w:rsid w:val="00CA7163"/>
    <w:rsid w:val="00CA7828"/>
    <w:rsid w:val="00CB7DC1"/>
    <w:rsid w:val="00CC3837"/>
    <w:rsid w:val="00CC75E6"/>
    <w:rsid w:val="00CD7F33"/>
    <w:rsid w:val="00CE142E"/>
    <w:rsid w:val="00CE3F9D"/>
    <w:rsid w:val="00CE4BEE"/>
    <w:rsid w:val="00CE4BF8"/>
    <w:rsid w:val="00CF0605"/>
    <w:rsid w:val="00CF0F68"/>
    <w:rsid w:val="00CF36D4"/>
    <w:rsid w:val="00CF56DC"/>
    <w:rsid w:val="00CF7721"/>
    <w:rsid w:val="00D026B7"/>
    <w:rsid w:val="00D05C84"/>
    <w:rsid w:val="00D1265B"/>
    <w:rsid w:val="00D1400F"/>
    <w:rsid w:val="00D15D99"/>
    <w:rsid w:val="00D204BF"/>
    <w:rsid w:val="00D21577"/>
    <w:rsid w:val="00D21AB5"/>
    <w:rsid w:val="00D24461"/>
    <w:rsid w:val="00D26CE1"/>
    <w:rsid w:val="00D270E4"/>
    <w:rsid w:val="00D33CE5"/>
    <w:rsid w:val="00D3611A"/>
    <w:rsid w:val="00D37077"/>
    <w:rsid w:val="00D40384"/>
    <w:rsid w:val="00D409BB"/>
    <w:rsid w:val="00D424B1"/>
    <w:rsid w:val="00D4624B"/>
    <w:rsid w:val="00D46813"/>
    <w:rsid w:val="00D520D0"/>
    <w:rsid w:val="00D54637"/>
    <w:rsid w:val="00D54BEA"/>
    <w:rsid w:val="00D54FC0"/>
    <w:rsid w:val="00D553DB"/>
    <w:rsid w:val="00D553EB"/>
    <w:rsid w:val="00D611BE"/>
    <w:rsid w:val="00D67480"/>
    <w:rsid w:val="00D6766F"/>
    <w:rsid w:val="00D747BE"/>
    <w:rsid w:val="00D81857"/>
    <w:rsid w:val="00D84216"/>
    <w:rsid w:val="00D87986"/>
    <w:rsid w:val="00D91F7B"/>
    <w:rsid w:val="00D92984"/>
    <w:rsid w:val="00D954D9"/>
    <w:rsid w:val="00D96F58"/>
    <w:rsid w:val="00DA1001"/>
    <w:rsid w:val="00DA13D2"/>
    <w:rsid w:val="00DB3138"/>
    <w:rsid w:val="00DB5898"/>
    <w:rsid w:val="00DB5909"/>
    <w:rsid w:val="00DC4A73"/>
    <w:rsid w:val="00DC5E25"/>
    <w:rsid w:val="00DC7B2A"/>
    <w:rsid w:val="00DD2BD9"/>
    <w:rsid w:val="00DE1349"/>
    <w:rsid w:val="00DF0A57"/>
    <w:rsid w:val="00DF1803"/>
    <w:rsid w:val="00DF305C"/>
    <w:rsid w:val="00DF4DAC"/>
    <w:rsid w:val="00DF6ED6"/>
    <w:rsid w:val="00E0445B"/>
    <w:rsid w:val="00E05348"/>
    <w:rsid w:val="00E06D48"/>
    <w:rsid w:val="00E07358"/>
    <w:rsid w:val="00E21553"/>
    <w:rsid w:val="00E2694A"/>
    <w:rsid w:val="00E304C2"/>
    <w:rsid w:val="00E46ECB"/>
    <w:rsid w:val="00E46FCA"/>
    <w:rsid w:val="00E53A98"/>
    <w:rsid w:val="00E67EE2"/>
    <w:rsid w:val="00E81F04"/>
    <w:rsid w:val="00E840DF"/>
    <w:rsid w:val="00E86B02"/>
    <w:rsid w:val="00EA01F9"/>
    <w:rsid w:val="00EA273E"/>
    <w:rsid w:val="00EB3640"/>
    <w:rsid w:val="00EB5124"/>
    <w:rsid w:val="00EB7C4B"/>
    <w:rsid w:val="00EC428E"/>
    <w:rsid w:val="00EC5200"/>
    <w:rsid w:val="00EC6923"/>
    <w:rsid w:val="00ED0BAB"/>
    <w:rsid w:val="00ED173C"/>
    <w:rsid w:val="00ED2F2E"/>
    <w:rsid w:val="00ED5D15"/>
    <w:rsid w:val="00EE1120"/>
    <w:rsid w:val="00EE4C46"/>
    <w:rsid w:val="00EF3853"/>
    <w:rsid w:val="00EF4491"/>
    <w:rsid w:val="00EF5726"/>
    <w:rsid w:val="00EF5B36"/>
    <w:rsid w:val="00EF6416"/>
    <w:rsid w:val="00EF77E2"/>
    <w:rsid w:val="00F02AA0"/>
    <w:rsid w:val="00F02D4A"/>
    <w:rsid w:val="00F07469"/>
    <w:rsid w:val="00F07AAD"/>
    <w:rsid w:val="00F10760"/>
    <w:rsid w:val="00F1214E"/>
    <w:rsid w:val="00F13D92"/>
    <w:rsid w:val="00F15A42"/>
    <w:rsid w:val="00F173DE"/>
    <w:rsid w:val="00F21E73"/>
    <w:rsid w:val="00F24445"/>
    <w:rsid w:val="00F24DAB"/>
    <w:rsid w:val="00F3380F"/>
    <w:rsid w:val="00F36D2B"/>
    <w:rsid w:val="00F4503E"/>
    <w:rsid w:val="00F450D6"/>
    <w:rsid w:val="00F4543B"/>
    <w:rsid w:val="00F64F38"/>
    <w:rsid w:val="00F6515A"/>
    <w:rsid w:val="00F7131A"/>
    <w:rsid w:val="00F74357"/>
    <w:rsid w:val="00F75031"/>
    <w:rsid w:val="00F800FB"/>
    <w:rsid w:val="00F802B3"/>
    <w:rsid w:val="00F82B6D"/>
    <w:rsid w:val="00F84783"/>
    <w:rsid w:val="00F96656"/>
    <w:rsid w:val="00F9674B"/>
    <w:rsid w:val="00FA34D0"/>
    <w:rsid w:val="00FB324B"/>
    <w:rsid w:val="00FB40AB"/>
    <w:rsid w:val="00FB4BCC"/>
    <w:rsid w:val="00FB7AC6"/>
    <w:rsid w:val="00FD097A"/>
    <w:rsid w:val="00FD21E9"/>
    <w:rsid w:val="00FD5F89"/>
    <w:rsid w:val="00FE0589"/>
    <w:rsid w:val="00FE0D3B"/>
    <w:rsid w:val="00FE14B6"/>
    <w:rsid w:val="00FE16A0"/>
    <w:rsid w:val="00FE277B"/>
    <w:rsid w:val="00FE27BE"/>
    <w:rsid w:val="00FE5900"/>
    <w:rsid w:val="00FF3CB9"/>
    <w:rsid w:val="00FF42E7"/>
    <w:rsid w:val="00FF48DC"/>
    <w:rsid w:val="00FF5B6A"/>
    <w:rsid w:val="00FF6A31"/>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endnote text"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8B5AA1"/>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aliases w:val="(17) EPR 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4"/>
      </w:numPr>
    </w:pPr>
    <w:rPr>
      <w:rFonts w:ascii="Times New Roman" w:hAnsi="Times New Roman"/>
      <w:sz w:val="24"/>
      <w:lang w:eastAsia="en-US"/>
    </w:rPr>
  </w:style>
  <w:style w:type="paragraph" w:styleId="ListBullet2">
    <w:name w:val="List Bullet 2"/>
    <w:basedOn w:val="Text2"/>
    <w:rsid w:val="00B902C8"/>
    <w:pPr>
      <w:numPr>
        <w:numId w:val="6"/>
      </w:numPr>
      <w:tabs>
        <w:tab w:val="clear" w:pos="2161"/>
      </w:tabs>
    </w:pPr>
    <w:rPr>
      <w:rFonts w:ascii="Times New Roman" w:hAnsi="Times New Roman"/>
      <w:sz w:val="24"/>
      <w:lang w:eastAsia="en-US"/>
    </w:rPr>
  </w:style>
  <w:style w:type="paragraph" w:styleId="ListBullet3">
    <w:name w:val="List Bullet 3"/>
    <w:basedOn w:val="Text3"/>
    <w:rsid w:val="00B902C8"/>
    <w:pPr>
      <w:numPr>
        <w:numId w:val="7"/>
      </w:numPr>
      <w:tabs>
        <w:tab w:val="clear" w:pos="2302"/>
      </w:tabs>
    </w:pPr>
    <w:rPr>
      <w:rFonts w:ascii="Times New Roman" w:hAnsi="Times New Roman"/>
      <w:sz w:val="24"/>
      <w:lang w:eastAsia="en-US"/>
    </w:rPr>
  </w:style>
  <w:style w:type="paragraph" w:styleId="ListBullet4">
    <w:name w:val="List Bullet 4"/>
    <w:basedOn w:val="Text4"/>
    <w:rsid w:val="00B902C8"/>
    <w:pPr>
      <w:numPr>
        <w:numId w:val="8"/>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4"/>
      </w:numPr>
    </w:pPr>
    <w:rPr>
      <w:rFonts w:ascii="Times New Roman" w:hAnsi="Times New Roman"/>
      <w:sz w:val="24"/>
      <w:lang w:eastAsia="en-US"/>
    </w:rPr>
  </w:style>
  <w:style w:type="paragraph" w:styleId="ListNumber2">
    <w:name w:val="List Number 2"/>
    <w:basedOn w:val="Text2"/>
    <w:rsid w:val="00B902C8"/>
    <w:pPr>
      <w:numPr>
        <w:numId w:val="16"/>
      </w:numPr>
      <w:tabs>
        <w:tab w:val="clear" w:pos="2161"/>
      </w:tabs>
    </w:pPr>
    <w:rPr>
      <w:rFonts w:ascii="Times New Roman" w:hAnsi="Times New Roman"/>
      <w:sz w:val="24"/>
      <w:lang w:eastAsia="en-US"/>
    </w:rPr>
  </w:style>
  <w:style w:type="paragraph" w:styleId="ListNumber3">
    <w:name w:val="List Number 3"/>
    <w:basedOn w:val="Text3"/>
    <w:rsid w:val="00B902C8"/>
    <w:pPr>
      <w:numPr>
        <w:numId w:val="17"/>
      </w:numPr>
      <w:tabs>
        <w:tab w:val="clear" w:pos="2302"/>
      </w:tabs>
    </w:pPr>
    <w:rPr>
      <w:rFonts w:ascii="Times New Roman" w:hAnsi="Times New Roman"/>
      <w:sz w:val="24"/>
      <w:lang w:eastAsia="en-US"/>
    </w:rPr>
  </w:style>
  <w:style w:type="paragraph" w:styleId="ListNumber4">
    <w:name w:val="List Number 4"/>
    <w:basedOn w:val="Text4"/>
    <w:rsid w:val="00B902C8"/>
    <w:pPr>
      <w:numPr>
        <w:numId w:val="18"/>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5"/>
      </w:numPr>
    </w:pPr>
    <w:rPr>
      <w:rFonts w:ascii="Times New Roman" w:hAnsi="Times New Roman"/>
      <w:sz w:val="24"/>
      <w:lang w:eastAsia="en-US"/>
    </w:rPr>
  </w:style>
  <w:style w:type="paragraph" w:customStyle="1" w:styleId="ListDash">
    <w:name w:val="List Dash"/>
    <w:basedOn w:val="Normal"/>
    <w:rsid w:val="00B902C8"/>
    <w:pPr>
      <w:numPr>
        <w:numId w:val="9"/>
      </w:numPr>
    </w:pPr>
    <w:rPr>
      <w:rFonts w:ascii="Times New Roman" w:hAnsi="Times New Roman"/>
      <w:sz w:val="24"/>
      <w:lang w:eastAsia="en-US"/>
    </w:rPr>
  </w:style>
  <w:style w:type="paragraph" w:customStyle="1" w:styleId="ListDash1">
    <w:name w:val="List Dash 1"/>
    <w:basedOn w:val="Text1"/>
    <w:rsid w:val="00B902C8"/>
    <w:pPr>
      <w:numPr>
        <w:numId w:val="10"/>
      </w:numPr>
    </w:pPr>
    <w:rPr>
      <w:rFonts w:ascii="Times New Roman" w:hAnsi="Times New Roman"/>
      <w:sz w:val="24"/>
      <w:lang w:eastAsia="en-US"/>
    </w:rPr>
  </w:style>
  <w:style w:type="paragraph" w:customStyle="1" w:styleId="ListDash2">
    <w:name w:val="List Dash 2"/>
    <w:basedOn w:val="Text2"/>
    <w:rsid w:val="00B902C8"/>
    <w:pPr>
      <w:numPr>
        <w:numId w:val="11"/>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2"/>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3"/>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5"/>
      </w:numPr>
    </w:pPr>
    <w:rPr>
      <w:rFonts w:ascii="Times New Roman" w:hAnsi="Times New Roman"/>
      <w:sz w:val="24"/>
      <w:lang w:eastAsia="en-US"/>
    </w:rPr>
  </w:style>
  <w:style w:type="paragraph" w:customStyle="1" w:styleId="ListNumberLevel2">
    <w:name w:val="List Number (Level 2)"/>
    <w:basedOn w:val="Normal"/>
    <w:rsid w:val="00B902C8"/>
    <w:pPr>
      <w:numPr>
        <w:ilvl w:val="1"/>
        <w:numId w:val="14"/>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5"/>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6"/>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7"/>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8"/>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4"/>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5"/>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6"/>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7"/>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8"/>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4"/>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5"/>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6"/>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7"/>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8"/>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HeaderChar">
    <w:name w:val="Header Char"/>
    <w:aliases w:val="(17) EPR Header Char"/>
    <w:link w:val="Header"/>
    <w:uiPriority w:val="99"/>
    <w:rsid w:val="001003B7"/>
    <w:rPr>
      <w:rFonts w:ascii="Arial" w:hAnsi="Arial"/>
    </w:rPr>
  </w:style>
  <w:style w:type="character" w:customStyle="1" w:styleId="EndnoteTextChar">
    <w:name w:val="Endnote Text Char"/>
    <w:link w:val="EndnoteText"/>
    <w:uiPriority w:val="99"/>
    <w:semiHidden/>
    <w:rsid w:val="00D1400F"/>
    <w:rPr>
      <w:rFonts w:ascii="Arial" w:hAnsi="Arial"/>
      <w:lang w:val="en-GB" w:eastAsia="en-GB"/>
    </w:rPr>
  </w:style>
  <w:style w:type="paragraph" w:customStyle="1" w:styleId="Default">
    <w:name w:val="Default"/>
    <w:rsid w:val="00D1400F"/>
    <w:pPr>
      <w:autoSpaceDE w:val="0"/>
      <w:autoSpaceDN w:val="0"/>
      <w:adjustRightInd w:val="0"/>
    </w:pPr>
    <w:rPr>
      <w:rFonts w:ascii="Arial" w:hAnsi="Arial" w:cs="Arial"/>
      <w:color w:val="000000"/>
      <w:sz w:val="24"/>
      <w:szCs w:val="24"/>
      <w:lang w:val="mk-MK" w:eastAsia="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turistickisojuz@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850</TotalTime>
  <Pages>26</Pages>
  <Words>8172</Words>
  <Characters>46583</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54646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revision>276</cp:revision>
  <cp:lastPrinted>2012-09-26T09:25:00Z</cp:lastPrinted>
  <dcterms:created xsi:type="dcterms:W3CDTF">2021-06-24T16:06:00Z</dcterms:created>
  <dcterms:modified xsi:type="dcterms:W3CDTF">2022-12-29T13:07:00Z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