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6FA6DB4E" w14:textId="77777777" w:rsidR="00FC265D" w:rsidRDefault="00FC265D" w:rsidP="00480E97">
      <w:pPr>
        <w:pStyle w:val="Title"/>
        <w:jc w:val="left"/>
        <w:outlineLvl w:val="0"/>
        <w:rPr>
          <w:sz w:val="22"/>
          <w:szCs w:val="22"/>
          <w:lang w:val="en-GB"/>
        </w:rPr>
      </w:pPr>
      <w:r w:rsidRPr="17C849B3">
        <w:rPr>
          <w:sz w:val="22"/>
          <w:szCs w:val="22"/>
          <w:lang w:val="en-GB"/>
        </w:rPr>
        <w:t>Publication reference: CB006.2.12.122-LP-Equipment</w:t>
      </w:r>
      <w:r w:rsidRPr="00706099">
        <w:rPr>
          <w:sz w:val="22"/>
          <w:szCs w:val="22"/>
          <w:lang w:val="en-GB"/>
        </w:rPr>
        <w:t xml:space="preserve"> </w:t>
      </w:r>
    </w:p>
    <w:p w14:paraId="6F383353" w14:textId="77777777" w:rsidR="00FC265D" w:rsidRPr="00706099" w:rsidRDefault="00FC265D" w:rsidP="00480E97">
      <w:pPr>
        <w:pStyle w:val="Title"/>
        <w:jc w:val="left"/>
        <w:outlineLvl w:val="0"/>
        <w:rPr>
          <w:bCs/>
          <w:color w:val="000000"/>
          <w:sz w:val="22"/>
          <w:szCs w:val="22"/>
          <w:lang w:val="en-US"/>
        </w:rPr>
      </w:pPr>
      <w:r w:rsidRPr="17C849B3">
        <w:rPr>
          <w:sz w:val="22"/>
          <w:szCs w:val="22"/>
          <w:lang w:val="en-GB"/>
        </w:rPr>
        <w:t xml:space="preserve">Title of contract: </w:t>
      </w:r>
      <w:r w:rsidRPr="0062654B">
        <w:rPr>
          <w:bCs/>
          <w:color w:val="000000"/>
          <w:sz w:val="22"/>
          <w:szCs w:val="22"/>
          <w:lang w:val="en-US"/>
        </w:rPr>
        <w:t>Supply of personal protective equipment, protective clothing and other fire-fighting equipment and gear</w:t>
      </w:r>
    </w:p>
    <w:p w14:paraId="6213FC4A" w14:textId="77777777" w:rsidR="00480E97" w:rsidRDefault="00480E97" w:rsidP="00480E97">
      <w:pPr>
        <w:pStyle w:val="Title"/>
        <w:jc w:val="left"/>
        <w:rPr>
          <w:sz w:val="22"/>
          <w:szCs w:val="22"/>
          <w:lang w:val="en-GB"/>
        </w:rPr>
      </w:pPr>
      <w:r w:rsidRPr="17C849B3">
        <w:rPr>
          <w:sz w:val="22"/>
          <w:szCs w:val="22"/>
          <w:lang w:val="en-GB"/>
        </w:rPr>
        <w:t>Publication reference: CB006.2.12.122-LP-Equipment</w:t>
      </w:r>
      <w:r>
        <w:rPr>
          <w:sz w:val="22"/>
          <w:szCs w:val="22"/>
          <w:lang w:val="en-GB"/>
        </w:rPr>
        <w:t>-L2</w:t>
      </w:r>
    </w:p>
    <w:p w14:paraId="33C27F6C" w14:textId="77777777" w:rsidR="00480E97" w:rsidRPr="00706099" w:rsidRDefault="00480E97" w:rsidP="00480E97">
      <w:pPr>
        <w:pStyle w:val="Title"/>
        <w:jc w:val="left"/>
        <w:outlineLvl w:val="0"/>
        <w:rPr>
          <w:bCs/>
          <w:color w:val="000000"/>
          <w:szCs w:val="28"/>
          <w:lang w:val="en-US"/>
        </w:rPr>
      </w:pPr>
      <w:r w:rsidRPr="17C849B3">
        <w:rPr>
          <w:sz w:val="22"/>
          <w:szCs w:val="22"/>
          <w:lang w:val="en-GB"/>
        </w:rPr>
        <w:t xml:space="preserve">Title of </w:t>
      </w:r>
      <w:r>
        <w:rPr>
          <w:sz w:val="22"/>
          <w:szCs w:val="22"/>
          <w:lang w:val="en-GB"/>
        </w:rPr>
        <w:t>Lot 2</w:t>
      </w:r>
      <w:r w:rsidRPr="17C849B3">
        <w:rPr>
          <w:sz w:val="22"/>
          <w:szCs w:val="22"/>
          <w:lang w:val="en-GB"/>
        </w:rPr>
        <w:t xml:space="preserve">: </w:t>
      </w:r>
      <w:r w:rsidRPr="0003718C">
        <w:rPr>
          <w:bCs/>
          <w:sz w:val="22"/>
          <w:szCs w:val="22"/>
          <w:lang w:val="en-GB"/>
        </w:rPr>
        <w:t>Firefighting equipment</w:t>
      </w:r>
    </w:p>
    <w:p w14:paraId="31C8D25F" w14:textId="77777777" w:rsidR="009F3CA2" w:rsidRDefault="009F3CA2" w:rsidP="0047783A">
      <w:pPr>
        <w:ind w:right="425"/>
        <w:jc w:val="right"/>
        <w:rPr>
          <w:b/>
          <w:sz w:val="22"/>
          <w:szCs w:val="22"/>
        </w:rPr>
      </w:pPr>
    </w:p>
    <w:p w14:paraId="5FC9769D" w14:textId="73237192"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292EB251" w14:textId="77777777" w:rsidR="00AD5CB6" w:rsidRPr="004F63EC" w:rsidRDefault="0047783A" w:rsidP="00AD5CB6">
      <w:pPr>
        <w:spacing w:after="0"/>
        <w:rPr>
          <w:b/>
          <w:sz w:val="22"/>
          <w:szCs w:val="22"/>
        </w:rPr>
      </w:pPr>
      <w:r w:rsidRPr="006A5F84">
        <w:rPr>
          <w:b/>
          <w:sz w:val="22"/>
          <w:szCs w:val="22"/>
        </w:rPr>
        <w:t xml:space="preserve">A: </w:t>
      </w:r>
      <w:r w:rsidR="00AD5CB6" w:rsidRPr="004F63EC">
        <w:rPr>
          <w:b/>
          <w:sz w:val="22"/>
          <w:szCs w:val="22"/>
        </w:rPr>
        <w:t>Association of South Western Municipalities</w:t>
      </w:r>
    </w:p>
    <w:p w14:paraId="4ED85AAC" w14:textId="7F7B8AF0" w:rsidR="0047783A" w:rsidRPr="006A5F84" w:rsidRDefault="00AD5CB6" w:rsidP="00AD5CB6">
      <w:pPr>
        <w:rPr>
          <w:b/>
          <w:sz w:val="22"/>
          <w:szCs w:val="22"/>
        </w:rPr>
      </w:pPr>
      <w:r w:rsidRPr="004F63EC">
        <w:rPr>
          <w:b/>
          <w:sz w:val="22"/>
          <w:szCs w:val="22"/>
        </w:rPr>
        <w:t>23 Todor Alexandrov Str., floor 3, office 32, Blagoevgrad, Bulgaria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lastRenderedPageBreak/>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64E15F38" w:rsidR="00432715" w:rsidRPr="006A5F84" w:rsidRDefault="00432715" w:rsidP="003502E9">
            <w:pPr>
              <w:keepNext/>
              <w:keepLines/>
              <w:widowControl w:val="0"/>
              <w:jc w:val="center"/>
              <w:rPr>
                <w:b/>
              </w:rPr>
            </w:pP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A8AA288" w:rsidR="00B34C65" w:rsidRDefault="00B111B1" w:rsidP="00B34C65">
            <w:pPr>
              <w:widowControl w:val="0"/>
              <w:spacing w:before="60" w:after="60"/>
              <w:jc w:val="center"/>
              <w:rPr>
                <w:b/>
                <w:sz w:val="22"/>
                <w:szCs w:val="22"/>
              </w:rPr>
            </w:pPr>
            <w:r>
              <w:rPr>
                <w:b/>
                <w:sz w:val="22"/>
                <w:szCs w:val="22"/>
              </w:rPr>
              <w:t>2018</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34C9CA27" w:rsidR="00B34C65" w:rsidRDefault="00B34C65" w:rsidP="00B34C65">
            <w:pPr>
              <w:widowControl w:val="0"/>
              <w:spacing w:before="60" w:after="60"/>
              <w:jc w:val="center"/>
              <w:rPr>
                <w:b/>
                <w:sz w:val="22"/>
                <w:szCs w:val="22"/>
              </w:rPr>
            </w:pPr>
            <w:r w:rsidRPr="006A5F84">
              <w:rPr>
                <w:b/>
              </w:rPr>
              <w:t>Year before last year</w:t>
            </w:r>
            <w:r w:rsidRPr="006A5F84">
              <w:rPr>
                <w:b/>
              </w:rPr>
              <w:br/>
            </w:r>
            <w:r w:rsidR="002651EB">
              <w:rPr>
                <w:b/>
                <w:sz w:val="22"/>
                <w:szCs w:val="22"/>
              </w:rPr>
              <w:t>2019</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58794E2E" w:rsidR="00B34C65" w:rsidRDefault="00B34C65" w:rsidP="00B34C65">
            <w:pPr>
              <w:widowControl w:val="0"/>
              <w:spacing w:before="60" w:after="60"/>
              <w:jc w:val="center"/>
              <w:rPr>
                <w:b/>
                <w:sz w:val="22"/>
                <w:szCs w:val="22"/>
              </w:rPr>
            </w:pPr>
            <w:r w:rsidRPr="006A5F84">
              <w:rPr>
                <w:b/>
              </w:rPr>
              <w:t>Last year</w:t>
            </w:r>
            <w:r w:rsidRPr="006A5F84">
              <w:rPr>
                <w:b/>
              </w:rPr>
              <w:br/>
            </w:r>
            <w:r w:rsidR="002651EB">
              <w:rPr>
                <w:b/>
                <w:sz w:val="22"/>
                <w:szCs w:val="22"/>
              </w:rPr>
              <w:t>2020</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840F98" w:rsidRDefault="00B34C65" w:rsidP="00B34C65">
            <w:pPr>
              <w:widowControl w:val="0"/>
              <w:spacing w:before="60" w:after="60"/>
              <w:jc w:val="center"/>
              <w:rPr>
                <w:b/>
                <w:highlight w:val="lightGray"/>
              </w:rPr>
            </w:pPr>
            <w:r w:rsidRPr="00840F98">
              <w:rPr>
                <w:b/>
                <w:highlight w:val="lightGray"/>
              </w:rPr>
              <w:t>[Past year</w:t>
            </w:r>
          </w:p>
          <w:p w14:paraId="0B3C0E60" w14:textId="77777777" w:rsidR="00B34C65" w:rsidRPr="006A5F84" w:rsidRDefault="00B34C65" w:rsidP="00D64597">
            <w:pPr>
              <w:widowControl w:val="0"/>
              <w:spacing w:before="60" w:after="60"/>
              <w:jc w:val="center"/>
              <w:rPr>
                <w:b/>
              </w:rPr>
            </w:pPr>
            <w:r w:rsidRPr="00840F98">
              <w:rPr>
                <w:b/>
                <w:highlight w:val="lightGray"/>
              </w:rPr>
              <w:t>€</w:t>
            </w:r>
            <w:r>
              <w:rPr>
                <w:b/>
              </w:rPr>
              <w:t xml:space="preserve"> </w:t>
            </w:r>
            <w:r w:rsidRPr="00840F98">
              <w:rPr>
                <w:b/>
                <w:highlight w:val="lightGray"/>
              </w:rPr>
              <w:t>]</w:t>
            </w:r>
            <w:r w:rsidRPr="00D64597">
              <w:rPr>
                <w:b/>
              </w:rPr>
              <w:t>**</w:t>
            </w:r>
          </w:p>
        </w:tc>
        <w:tc>
          <w:tcPr>
            <w:tcW w:w="993" w:type="dxa"/>
            <w:tcBorders>
              <w:bottom w:val="nil"/>
            </w:tcBorders>
            <w:shd w:val="pct5" w:color="auto" w:fill="FFFFFF"/>
          </w:tcPr>
          <w:p w14:paraId="1A0029CE" w14:textId="77777777" w:rsidR="00B34C65" w:rsidRPr="00840F98" w:rsidRDefault="00B34C65" w:rsidP="003502E9">
            <w:pPr>
              <w:keepNext/>
              <w:keepLines/>
              <w:widowControl w:val="0"/>
              <w:jc w:val="center"/>
              <w:rPr>
                <w:b/>
                <w:highlight w:val="lightGray"/>
              </w:rPr>
            </w:pPr>
            <w:r w:rsidRPr="00840F98">
              <w:rPr>
                <w:b/>
                <w:sz w:val="22"/>
                <w:szCs w:val="22"/>
                <w:highlight w:val="lightGray"/>
              </w:rPr>
              <w:t xml:space="preserve">[Current </w:t>
            </w:r>
            <w:r w:rsidRPr="00840F98">
              <w:rPr>
                <w:b/>
                <w:highlight w:val="lightGray"/>
              </w:rPr>
              <w:t>year</w:t>
            </w:r>
            <w:r w:rsidRPr="00840F98">
              <w:rPr>
                <w:b/>
                <w:highlight w:val="lightGray"/>
              </w:rPr>
              <w:br/>
            </w:r>
          </w:p>
          <w:p w14:paraId="13508EC4" w14:textId="77777777" w:rsidR="00B34C65" w:rsidRPr="006A5F84" w:rsidRDefault="00B34C65" w:rsidP="003502E9">
            <w:pPr>
              <w:keepNext/>
              <w:keepLines/>
              <w:widowControl w:val="0"/>
              <w:jc w:val="center"/>
              <w:rPr>
                <w:b/>
              </w:rPr>
            </w:pPr>
            <w:r w:rsidRPr="00840F98">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840F98">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28E91F89"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We hereby accept its provisions in their entirety, without reservation or restriction.</w:t>
      </w:r>
    </w:p>
    <w:p w14:paraId="4C26F703" w14:textId="1D22B477" w:rsidR="0047783A" w:rsidRPr="00D55339" w:rsidRDefault="0047783A" w:rsidP="0047783A">
      <w:pPr>
        <w:ind w:left="709" w:hanging="709"/>
        <w:jc w:val="both"/>
        <w:rPr>
          <w:sz w:val="22"/>
          <w:szCs w:val="22"/>
        </w:rPr>
      </w:pPr>
      <w:r w:rsidRPr="006A5F84">
        <w:rPr>
          <w:b/>
          <w:sz w:val="22"/>
          <w:szCs w:val="22"/>
        </w:rPr>
        <w:t>2</w:t>
      </w:r>
      <w:r w:rsidRPr="006A5F84">
        <w:rPr>
          <w:b/>
          <w:sz w:val="22"/>
          <w:szCs w:val="22"/>
        </w:rPr>
        <w:tab/>
      </w:r>
      <w:r w:rsidRPr="00D55339">
        <w:rPr>
          <w:sz w:val="22"/>
          <w:szCs w:val="22"/>
        </w:rPr>
        <w:t>We offer to deliver, in accordance with the terms of the tender dossier and the conditions and time limits laid down, without reserve or restriction:</w:t>
      </w:r>
    </w:p>
    <w:p w14:paraId="69439CC1" w14:textId="5E2E1AF1" w:rsidR="00D55339" w:rsidRDefault="0047783A" w:rsidP="00D02BFC">
      <w:pPr>
        <w:jc w:val="both"/>
        <w:rPr>
          <w:sz w:val="22"/>
          <w:szCs w:val="22"/>
        </w:rPr>
      </w:pPr>
      <w:r w:rsidRPr="00D02BFC">
        <w:rPr>
          <w:b/>
          <w:bCs/>
          <w:sz w:val="22"/>
          <w:szCs w:val="22"/>
        </w:rPr>
        <w:t xml:space="preserve">Lot </w:t>
      </w:r>
      <w:r w:rsidR="009B78EE">
        <w:rPr>
          <w:b/>
          <w:bCs/>
          <w:sz w:val="22"/>
          <w:szCs w:val="22"/>
        </w:rPr>
        <w:t>2</w:t>
      </w:r>
      <w:r w:rsidRPr="00D02BFC">
        <w:rPr>
          <w:b/>
          <w:bCs/>
          <w:sz w:val="22"/>
          <w:szCs w:val="22"/>
        </w:rPr>
        <w:t xml:space="preserve">: </w:t>
      </w:r>
      <w:r w:rsidR="009B78EE" w:rsidRPr="00F16FBD">
        <w:rPr>
          <w:b/>
          <w:bCs/>
          <w:sz w:val="22"/>
          <w:szCs w:val="22"/>
        </w:rPr>
        <w:t>Firefighting equipment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5245"/>
        <w:gridCol w:w="1383"/>
      </w:tblGrid>
      <w:tr w:rsidR="009B78EE" w14:paraId="22694C4B" w14:textId="77777777" w:rsidTr="009C5827">
        <w:tc>
          <w:tcPr>
            <w:tcW w:w="2268" w:type="dxa"/>
            <w:vAlign w:val="center"/>
          </w:tcPr>
          <w:p w14:paraId="2C6AF152" w14:textId="77777777" w:rsidR="009B78EE" w:rsidRPr="41B76609" w:rsidRDefault="009B78EE" w:rsidP="009C5827">
            <w:pPr>
              <w:rPr>
                <w:b/>
                <w:bCs/>
                <w:sz w:val="22"/>
                <w:szCs w:val="22"/>
              </w:rPr>
            </w:pPr>
            <w:r>
              <w:rPr>
                <w:b/>
                <w:bCs/>
                <w:sz w:val="22"/>
                <w:szCs w:val="22"/>
              </w:rPr>
              <w:t>Items</w:t>
            </w:r>
          </w:p>
        </w:tc>
        <w:tc>
          <w:tcPr>
            <w:tcW w:w="5245" w:type="dxa"/>
            <w:vAlign w:val="center"/>
          </w:tcPr>
          <w:p w14:paraId="1DB8AF5C" w14:textId="77777777" w:rsidR="009B78EE" w:rsidRDefault="009B78EE" w:rsidP="009C5827">
            <w:pPr>
              <w:rPr>
                <w:b/>
                <w:bCs/>
              </w:rPr>
            </w:pPr>
            <w:r>
              <w:rPr>
                <w:b/>
                <w:bCs/>
              </w:rPr>
              <w:t>Description with indication of quantities</w:t>
            </w:r>
          </w:p>
        </w:tc>
        <w:tc>
          <w:tcPr>
            <w:tcW w:w="1383" w:type="dxa"/>
          </w:tcPr>
          <w:p w14:paraId="512C0FDC" w14:textId="77777777" w:rsidR="009B78EE" w:rsidRDefault="009B78EE" w:rsidP="009C5827">
            <w:pPr>
              <w:rPr>
                <w:b/>
                <w:bCs/>
              </w:rPr>
            </w:pPr>
            <w:r>
              <w:rPr>
                <w:b/>
                <w:bCs/>
              </w:rPr>
              <w:t>Origin</w:t>
            </w:r>
          </w:p>
        </w:tc>
      </w:tr>
      <w:tr w:rsidR="009B78EE" w14:paraId="795FA30D" w14:textId="77777777" w:rsidTr="009C5827">
        <w:tc>
          <w:tcPr>
            <w:tcW w:w="8896" w:type="dxa"/>
            <w:gridSpan w:val="3"/>
            <w:vAlign w:val="center"/>
          </w:tcPr>
          <w:p w14:paraId="3CA0A17A" w14:textId="77777777" w:rsidR="009B78EE" w:rsidRPr="004710D7" w:rsidRDefault="009B78EE" w:rsidP="009C5827">
            <w:pPr>
              <w:rPr>
                <w:b/>
                <w:bCs/>
                <w:sz w:val="22"/>
                <w:szCs w:val="22"/>
              </w:rPr>
            </w:pPr>
            <w:r w:rsidRPr="00F16FBD">
              <w:rPr>
                <w:b/>
                <w:bCs/>
                <w:sz w:val="22"/>
                <w:szCs w:val="22"/>
              </w:rPr>
              <w:t>Firefighting equipment</w:t>
            </w:r>
          </w:p>
        </w:tc>
      </w:tr>
      <w:tr w:rsidR="009B78EE" w14:paraId="21409A05" w14:textId="77777777" w:rsidTr="009C5827">
        <w:tc>
          <w:tcPr>
            <w:tcW w:w="2268" w:type="dxa"/>
            <w:vAlign w:val="center"/>
          </w:tcPr>
          <w:p w14:paraId="64FF32D7" w14:textId="77777777" w:rsidR="009B78EE" w:rsidRPr="00D25FAD" w:rsidRDefault="009B78EE" w:rsidP="009C5827">
            <w:pPr>
              <w:rPr>
                <w:b/>
                <w:bCs/>
                <w:sz w:val="22"/>
                <w:szCs w:val="22"/>
                <w:lang w:val="bg-BG"/>
              </w:rPr>
            </w:pPr>
            <w:r>
              <w:rPr>
                <w:b/>
                <w:bCs/>
                <w:sz w:val="22"/>
                <w:szCs w:val="22"/>
              </w:rPr>
              <w:t>Extinguisher backpack pump</w:t>
            </w:r>
          </w:p>
        </w:tc>
        <w:tc>
          <w:tcPr>
            <w:tcW w:w="5245" w:type="dxa"/>
            <w:vAlign w:val="center"/>
          </w:tcPr>
          <w:p w14:paraId="2D4E4B88" w14:textId="77777777" w:rsidR="009B78EE" w:rsidRDefault="009B78EE" w:rsidP="009C5827">
            <w:r>
              <w:t>Description of proposed supplies:</w:t>
            </w:r>
          </w:p>
          <w:p w14:paraId="2FB469B0" w14:textId="77777777" w:rsidR="009B78EE" w:rsidRDefault="009B78EE" w:rsidP="009C5827"/>
          <w:p w14:paraId="37475124" w14:textId="77777777" w:rsidR="009B78EE" w:rsidRDefault="009B78EE" w:rsidP="009C5827">
            <w:pPr>
              <w:rPr>
                <w:b/>
                <w:bCs/>
              </w:rPr>
            </w:pPr>
            <w:r>
              <w:t>51 pcs</w:t>
            </w:r>
          </w:p>
        </w:tc>
        <w:tc>
          <w:tcPr>
            <w:tcW w:w="1383" w:type="dxa"/>
          </w:tcPr>
          <w:p w14:paraId="4600A181" w14:textId="77777777" w:rsidR="009B78EE" w:rsidRPr="41B76609" w:rsidRDefault="009B78EE" w:rsidP="009C5827"/>
        </w:tc>
      </w:tr>
      <w:tr w:rsidR="009B78EE" w14:paraId="730DCF35" w14:textId="77777777" w:rsidTr="009C5827">
        <w:tc>
          <w:tcPr>
            <w:tcW w:w="2268" w:type="dxa"/>
            <w:vAlign w:val="center"/>
          </w:tcPr>
          <w:p w14:paraId="46618895" w14:textId="77777777" w:rsidR="009B78EE" w:rsidRDefault="009B78EE" w:rsidP="009C5827">
            <w:pPr>
              <w:rPr>
                <w:b/>
                <w:bCs/>
                <w:sz w:val="22"/>
                <w:szCs w:val="22"/>
              </w:rPr>
            </w:pPr>
            <w:r w:rsidRPr="00F16FBD">
              <w:rPr>
                <w:b/>
                <w:bCs/>
                <w:sz w:val="22"/>
                <w:szCs w:val="22"/>
              </w:rPr>
              <w:t>Portable fire pump,</w:t>
            </w:r>
            <w:r>
              <w:rPr>
                <w:b/>
                <w:bCs/>
                <w:sz w:val="22"/>
                <w:szCs w:val="22"/>
              </w:rPr>
              <w:t xml:space="preserve"> for dirty water</w:t>
            </w:r>
          </w:p>
          <w:p w14:paraId="26C1A302" w14:textId="77777777" w:rsidR="009B78EE" w:rsidRDefault="009B78EE" w:rsidP="009C5827">
            <w:pPr>
              <w:rPr>
                <w:b/>
                <w:bCs/>
                <w:sz w:val="22"/>
                <w:szCs w:val="22"/>
              </w:rPr>
            </w:pPr>
          </w:p>
        </w:tc>
        <w:tc>
          <w:tcPr>
            <w:tcW w:w="5245" w:type="dxa"/>
            <w:vAlign w:val="center"/>
          </w:tcPr>
          <w:p w14:paraId="6D974643" w14:textId="77777777" w:rsidR="009B78EE" w:rsidRDefault="009B78EE" w:rsidP="009C5827">
            <w:r>
              <w:t>Description of proposed supplies:</w:t>
            </w:r>
          </w:p>
          <w:p w14:paraId="5F6F5D91" w14:textId="77777777" w:rsidR="009B78EE" w:rsidRDefault="009B78EE" w:rsidP="009C5827"/>
          <w:p w14:paraId="4E656CCD" w14:textId="77777777" w:rsidR="009B78EE" w:rsidRDefault="009B78EE" w:rsidP="009C5827">
            <w:pPr>
              <w:rPr>
                <w:b/>
                <w:bCs/>
              </w:rPr>
            </w:pPr>
            <w:r>
              <w:t>17 pcs</w:t>
            </w:r>
          </w:p>
        </w:tc>
        <w:tc>
          <w:tcPr>
            <w:tcW w:w="1383" w:type="dxa"/>
          </w:tcPr>
          <w:p w14:paraId="240BC83F" w14:textId="77777777" w:rsidR="009B78EE" w:rsidRPr="41B76609" w:rsidRDefault="009B78EE" w:rsidP="009C5827"/>
        </w:tc>
      </w:tr>
      <w:tr w:rsidR="009B78EE" w14:paraId="2EE96367" w14:textId="77777777" w:rsidTr="009C5827">
        <w:tc>
          <w:tcPr>
            <w:tcW w:w="2268" w:type="dxa"/>
          </w:tcPr>
          <w:p w14:paraId="73D3188A" w14:textId="77777777" w:rsidR="009B78EE" w:rsidRDefault="009B78EE" w:rsidP="009C5827">
            <w:pPr>
              <w:rPr>
                <w:b/>
                <w:bCs/>
                <w:sz w:val="22"/>
                <w:szCs w:val="22"/>
              </w:rPr>
            </w:pPr>
            <w:r w:rsidRPr="008F4E20">
              <w:rPr>
                <w:b/>
                <w:bCs/>
                <w:sz w:val="22"/>
                <w:szCs w:val="22"/>
              </w:rPr>
              <w:t>Firefighter hose of 52 mm with couplings on every 20 meters (total 200m)</w:t>
            </w:r>
          </w:p>
        </w:tc>
        <w:tc>
          <w:tcPr>
            <w:tcW w:w="5245" w:type="dxa"/>
            <w:vAlign w:val="center"/>
          </w:tcPr>
          <w:p w14:paraId="046162BE" w14:textId="77777777" w:rsidR="009B78EE" w:rsidRDefault="009B78EE" w:rsidP="009C5827">
            <w:r>
              <w:t>Description of proposed supplies:</w:t>
            </w:r>
          </w:p>
          <w:p w14:paraId="2715C933" w14:textId="77777777" w:rsidR="009B78EE" w:rsidRDefault="009B78EE" w:rsidP="009C5827"/>
          <w:p w14:paraId="09D46985" w14:textId="77777777" w:rsidR="009B78EE" w:rsidRDefault="009B78EE" w:rsidP="009C5827">
            <w:pPr>
              <w:rPr>
                <w:b/>
                <w:bCs/>
              </w:rPr>
            </w:pPr>
            <w:r>
              <w:t>17 pcs</w:t>
            </w:r>
          </w:p>
        </w:tc>
        <w:tc>
          <w:tcPr>
            <w:tcW w:w="1383" w:type="dxa"/>
          </w:tcPr>
          <w:p w14:paraId="34E0CB70" w14:textId="77777777" w:rsidR="009B78EE" w:rsidRDefault="009B78EE" w:rsidP="009C5827">
            <w:pPr>
              <w:rPr>
                <w:b/>
                <w:bCs/>
              </w:rPr>
            </w:pPr>
          </w:p>
        </w:tc>
      </w:tr>
      <w:tr w:rsidR="009B78EE" w14:paraId="6F35B98E" w14:textId="77777777" w:rsidTr="009C5827">
        <w:tc>
          <w:tcPr>
            <w:tcW w:w="2268" w:type="dxa"/>
            <w:vAlign w:val="center"/>
          </w:tcPr>
          <w:p w14:paraId="4A97267B" w14:textId="77777777" w:rsidR="009B78EE" w:rsidRDefault="009B78EE" w:rsidP="009C5827">
            <w:pPr>
              <w:rPr>
                <w:b/>
                <w:bCs/>
                <w:sz w:val="22"/>
                <w:szCs w:val="22"/>
              </w:rPr>
            </w:pPr>
            <w:r w:rsidRPr="001B51AA">
              <w:rPr>
                <w:b/>
                <w:bCs/>
                <w:sz w:val="22"/>
                <w:szCs w:val="22"/>
              </w:rPr>
              <w:t>Motor saw</w:t>
            </w:r>
          </w:p>
          <w:p w14:paraId="23AC2223" w14:textId="77777777" w:rsidR="009B78EE" w:rsidRDefault="009B78EE" w:rsidP="009C5827">
            <w:pPr>
              <w:rPr>
                <w:b/>
                <w:bCs/>
                <w:sz w:val="22"/>
                <w:szCs w:val="22"/>
              </w:rPr>
            </w:pPr>
          </w:p>
        </w:tc>
        <w:tc>
          <w:tcPr>
            <w:tcW w:w="5245" w:type="dxa"/>
            <w:vAlign w:val="center"/>
          </w:tcPr>
          <w:p w14:paraId="1DA6704F" w14:textId="77777777" w:rsidR="009B78EE" w:rsidRDefault="009B78EE" w:rsidP="009C5827">
            <w:r>
              <w:t>Description of proposed supplies:</w:t>
            </w:r>
          </w:p>
          <w:p w14:paraId="152F4724" w14:textId="77777777" w:rsidR="009B78EE" w:rsidRDefault="009B78EE" w:rsidP="009C5827"/>
          <w:p w14:paraId="51C8EBA5" w14:textId="77777777" w:rsidR="009B78EE" w:rsidRDefault="009B78EE" w:rsidP="009C5827">
            <w:pPr>
              <w:rPr>
                <w:b/>
                <w:bCs/>
              </w:rPr>
            </w:pPr>
            <w:r>
              <w:t>17 pcs</w:t>
            </w:r>
          </w:p>
        </w:tc>
        <w:tc>
          <w:tcPr>
            <w:tcW w:w="1383" w:type="dxa"/>
          </w:tcPr>
          <w:p w14:paraId="2405024B" w14:textId="77777777" w:rsidR="009B78EE" w:rsidRDefault="009B78EE" w:rsidP="009C5827">
            <w:pPr>
              <w:rPr>
                <w:b/>
                <w:bCs/>
              </w:rPr>
            </w:pPr>
          </w:p>
        </w:tc>
      </w:tr>
    </w:tbl>
    <w:p w14:paraId="007F3D9A" w14:textId="77777777" w:rsidR="009B78EE" w:rsidRDefault="009B78EE" w:rsidP="00D02BFC">
      <w:pPr>
        <w:jc w:val="both"/>
        <w:rPr>
          <w:sz w:val="22"/>
          <w:szCs w:val="22"/>
        </w:rPr>
      </w:pPr>
    </w:p>
    <w:p w14:paraId="48E2385F" w14:textId="77777777" w:rsidR="00657CEF" w:rsidRPr="008431A6" w:rsidRDefault="00657CEF" w:rsidP="004F6CDA">
      <w:pPr>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55CD8624" w14:textId="229D4ADF"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ED650E">
        <w:rPr>
          <w:sz w:val="22"/>
          <w:szCs w:val="22"/>
        </w:rPr>
        <w:t xml:space="preserve">in the event of our being awarded </w:t>
      </w:r>
      <w:r w:rsidR="00B253B3" w:rsidRPr="00ED650E">
        <w:rPr>
          <w:sz w:val="22"/>
          <w:szCs w:val="22"/>
        </w:rPr>
        <w:t>l</w:t>
      </w:r>
      <w:r w:rsidRPr="00ED650E">
        <w:rPr>
          <w:sz w:val="22"/>
          <w:szCs w:val="22"/>
        </w:rPr>
        <w:t xml:space="preserve">ot </w:t>
      </w:r>
      <w:r w:rsidR="00C82C91">
        <w:rPr>
          <w:sz w:val="22"/>
          <w:szCs w:val="22"/>
        </w:rPr>
        <w:t>1</w:t>
      </w:r>
      <w:r w:rsidR="00CB143B">
        <w:rPr>
          <w:sz w:val="22"/>
          <w:szCs w:val="22"/>
        </w:rPr>
        <w:t>.</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840F98">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840F98">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840F98">
        <w:rPr>
          <w:sz w:val="22"/>
          <w:szCs w:val="22"/>
          <w:highlight w:val="lightGray"/>
        </w:rPr>
        <w:t>ourselves</w:t>
      </w:r>
      <w:r w:rsidRPr="006A5F84">
        <w:rPr>
          <w:sz w:val="22"/>
          <w:szCs w:val="22"/>
        </w:rPr>
        <w:t>]*. We confirm that we are not tendering for the same contract in any other form. [</w:t>
      </w:r>
      <w:r w:rsidRPr="00840F98">
        <w:rPr>
          <w:sz w:val="22"/>
          <w:szCs w:val="22"/>
          <w:highlight w:val="lightGray"/>
        </w:rPr>
        <w:t xml:space="preserve">We confirm, as a member in the consortium, that all members are jointly and severally liable by law for the execution of the contract, that the lead member is </w:t>
      </w:r>
      <w:r w:rsidRPr="00840F98">
        <w:rPr>
          <w:sz w:val="22"/>
          <w:szCs w:val="22"/>
          <w:highlight w:val="lightGray"/>
        </w:rPr>
        <w:lastRenderedPageBreak/>
        <w:t>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840F98">
        <w:rPr>
          <w:sz w:val="22"/>
          <w:szCs w:val="22"/>
          <w:highlight w:val="lightGray"/>
        </w:rPr>
        <w:t>’</w:t>
      </w:r>
      <w:r w:rsidRPr="00840F98">
        <w:rPr>
          <w:sz w:val="22"/>
          <w:szCs w:val="22"/>
          <w:highlight w:val="lightGray"/>
        </w:rPr>
        <w:t>s execution].</w:t>
      </w:r>
      <w:r w:rsidR="006E4B07" w:rsidRPr="00840F98">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840F98">
        <w:rPr>
          <w:sz w:val="22"/>
          <w:szCs w:val="22"/>
          <w:highlight w:val="lightGray"/>
        </w:rPr>
        <w:t xml:space="preserve">The following table contains our financial data as included in the consortium’s tender form. These data are based on our annual </w:t>
      </w:r>
      <w:r w:rsidR="00EF3666" w:rsidRPr="00840F98">
        <w:rPr>
          <w:sz w:val="22"/>
          <w:szCs w:val="22"/>
          <w:highlight w:val="lightGray"/>
        </w:rPr>
        <w:t>clos</w:t>
      </w:r>
      <w:r w:rsidRPr="00840F98">
        <w:rPr>
          <w:sz w:val="22"/>
          <w:szCs w:val="22"/>
          <w:highlight w:val="lightGray"/>
        </w:rPr>
        <w:t>ed accounts and our latest projections. Estimated figures (i</w:t>
      </w:r>
      <w:r w:rsidR="00BA70CB" w:rsidRPr="00840F98">
        <w:rPr>
          <w:sz w:val="22"/>
          <w:szCs w:val="22"/>
          <w:highlight w:val="lightGray"/>
        </w:rPr>
        <w:t>.</w:t>
      </w:r>
      <w:r w:rsidRPr="00840F98">
        <w:rPr>
          <w:sz w:val="22"/>
          <w:szCs w:val="22"/>
          <w:highlight w:val="lightGray"/>
        </w:rPr>
        <w:t>e</w:t>
      </w:r>
      <w:r w:rsidR="00BA70CB" w:rsidRPr="00840F98">
        <w:rPr>
          <w:sz w:val="22"/>
          <w:szCs w:val="22"/>
          <w:highlight w:val="lightGray"/>
        </w:rPr>
        <w:t>.</w:t>
      </w:r>
      <w:r w:rsidRPr="00840F98">
        <w:rPr>
          <w:sz w:val="22"/>
          <w:szCs w:val="22"/>
          <w:highlight w:val="lightGray"/>
        </w:rPr>
        <w:t xml:space="preserve"> those not included in annual </w:t>
      </w:r>
      <w:r w:rsidR="00EF3666" w:rsidRPr="00840F98">
        <w:rPr>
          <w:sz w:val="22"/>
          <w:szCs w:val="22"/>
          <w:highlight w:val="lightGray"/>
        </w:rPr>
        <w:t>clos</w:t>
      </w:r>
      <w:r w:rsidRPr="00840F98">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840F98">
        <w:rPr>
          <w:sz w:val="22"/>
          <w:szCs w:val="22"/>
          <w:highlight w:val="lightGray"/>
        </w:rPr>
        <w:t>&gt;.</w:t>
      </w:r>
    </w:p>
    <w:tbl>
      <w:tblPr>
        <w:tblW w:w="978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835"/>
        <w:gridCol w:w="1417"/>
        <w:gridCol w:w="1276"/>
        <w:gridCol w:w="1134"/>
        <w:gridCol w:w="1134"/>
        <w:gridCol w:w="992"/>
        <w:gridCol w:w="992"/>
      </w:tblGrid>
      <w:tr w:rsidR="00B95E2A" w:rsidRPr="006A5F84" w14:paraId="1175720A" w14:textId="77777777" w:rsidTr="00871E1D">
        <w:tc>
          <w:tcPr>
            <w:tcW w:w="2835"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00781A8B" w:rsidR="00B95E2A" w:rsidRPr="006A5F84" w:rsidRDefault="00AD4F6B" w:rsidP="0047783A">
            <w:pPr>
              <w:keepNext/>
              <w:keepLines/>
              <w:widowControl w:val="0"/>
              <w:jc w:val="center"/>
              <w:rPr>
                <w:b/>
                <w:sz w:val="22"/>
                <w:szCs w:val="22"/>
              </w:rPr>
            </w:pPr>
            <w:r>
              <w:rPr>
                <w:b/>
                <w:sz w:val="22"/>
                <w:szCs w:val="22"/>
              </w:rPr>
              <w:t>2018</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1B7E0A3C" w:rsidR="00B95E2A" w:rsidRPr="006A5F84" w:rsidRDefault="00AD4F6B" w:rsidP="0047783A">
            <w:pPr>
              <w:keepNext/>
              <w:keepLines/>
              <w:widowControl w:val="0"/>
              <w:jc w:val="center"/>
              <w:rPr>
                <w:b/>
                <w:sz w:val="22"/>
                <w:szCs w:val="22"/>
              </w:rPr>
            </w:pPr>
            <w:r>
              <w:rPr>
                <w:b/>
                <w:sz w:val="22"/>
                <w:szCs w:val="22"/>
              </w:rPr>
              <w:t>2019</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w:t>
            </w:r>
            <w:bookmarkStart w:id="2" w:name="_GoBack"/>
            <w:bookmarkEnd w:id="2"/>
            <w:r>
              <w:rPr>
                <w:b/>
                <w:sz w:val="22"/>
                <w:szCs w:val="22"/>
              </w:rPr>
              <w:t>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D51036C" w:rsidR="00B95E2A" w:rsidRPr="006A5F84" w:rsidRDefault="00AD4F6B" w:rsidP="0047783A">
            <w:pPr>
              <w:keepNext/>
              <w:keepLines/>
              <w:widowControl w:val="0"/>
              <w:jc w:val="center"/>
              <w:rPr>
                <w:b/>
                <w:sz w:val="22"/>
                <w:szCs w:val="22"/>
              </w:rPr>
            </w:pPr>
            <w:r>
              <w:rPr>
                <w:b/>
                <w:sz w:val="22"/>
                <w:szCs w:val="22"/>
              </w:rPr>
              <w:t>2020</w:t>
            </w:r>
            <w:r w:rsidR="00B95E2A"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840F98" w:rsidRDefault="00B95E2A" w:rsidP="00D64597">
            <w:pPr>
              <w:widowControl w:val="0"/>
              <w:spacing w:before="60" w:after="60"/>
              <w:jc w:val="center"/>
              <w:rPr>
                <w:b/>
                <w:sz w:val="22"/>
                <w:szCs w:val="22"/>
                <w:highlight w:val="lightGray"/>
              </w:rPr>
            </w:pPr>
            <w:r w:rsidRPr="00840F98">
              <w:rPr>
                <w:b/>
                <w:highlight w:val="lightGray"/>
              </w:rPr>
              <w:t xml:space="preserve">Past </w:t>
            </w:r>
            <w:r w:rsidRPr="00840F98">
              <w:rPr>
                <w:b/>
                <w:sz w:val="22"/>
                <w:szCs w:val="22"/>
                <w:highlight w:val="lightGray"/>
              </w:rPr>
              <w:t>year</w:t>
            </w:r>
            <w:r w:rsidRPr="00840F98">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840F98">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840F98" w:rsidRDefault="00B95E2A" w:rsidP="00B95E2A">
            <w:pPr>
              <w:widowControl w:val="0"/>
              <w:spacing w:before="60" w:after="60"/>
              <w:jc w:val="center"/>
              <w:rPr>
                <w:b/>
                <w:highlight w:val="lightGray"/>
              </w:rPr>
            </w:pPr>
            <w:r w:rsidRPr="00840F98">
              <w:rPr>
                <w:b/>
                <w:sz w:val="22"/>
                <w:szCs w:val="22"/>
                <w:highlight w:val="lightGray"/>
              </w:rPr>
              <w:t xml:space="preserve">[Current </w:t>
            </w:r>
            <w:r w:rsidRPr="00840F98">
              <w:rPr>
                <w:b/>
                <w:highlight w:val="lightGray"/>
              </w:rPr>
              <w:t>year</w:t>
            </w:r>
          </w:p>
          <w:p w14:paraId="5C21A2F5" w14:textId="77777777" w:rsidR="00B95E2A" w:rsidRPr="00840F98" w:rsidRDefault="00B95E2A" w:rsidP="00B95E2A">
            <w:pPr>
              <w:widowControl w:val="0"/>
              <w:spacing w:before="60" w:after="60"/>
              <w:jc w:val="center"/>
              <w:rPr>
                <w:b/>
                <w:highlight w:val="lightGray"/>
              </w:rPr>
            </w:pPr>
            <w:r w:rsidRPr="00840F98">
              <w:rPr>
                <w:b/>
                <w:sz w:val="22"/>
                <w:szCs w:val="22"/>
                <w:highlight w:val="lightGray"/>
              </w:rPr>
              <w:t>EUR</w:t>
            </w:r>
            <w:r>
              <w:rPr>
                <w:b/>
                <w:sz w:val="22"/>
                <w:szCs w:val="22"/>
              </w:rPr>
              <w:t>]</w:t>
            </w:r>
          </w:p>
        </w:tc>
      </w:tr>
      <w:tr w:rsidR="00B95E2A" w:rsidRPr="006A5F84" w14:paraId="6AF762DB" w14:textId="77777777" w:rsidTr="00871E1D">
        <w:trPr>
          <w:cantSplit/>
        </w:trPr>
        <w:tc>
          <w:tcPr>
            <w:tcW w:w="2835"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871E1D">
        <w:trPr>
          <w:cantSplit/>
        </w:trPr>
        <w:tc>
          <w:tcPr>
            <w:tcW w:w="2835"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871E1D">
        <w:trPr>
          <w:cantSplit/>
        </w:trPr>
        <w:tc>
          <w:tcPr>
            <w:tcW w:w="2835"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871E1D">
        <w:trPr>
          <w:cantSplit/>
        </w:trPr>
        <w:tc>
          <w:tcPr>
            <w:tcW w:w="2835" w:type="dxa"/>
          </w:tcPr>
          <w:p w14:paraId="3D8820B8" w14:textId="77777777" w:rsidR="00267F66" w:rsidRPr="00CF5D66" w:rsidRDefault="00267F66" w:rsidP="00512586">
            <w:pPr>
              <w:keepNext/>
              <w:keepLines/>
              <w:widowControl w:val="0"/>
              <w:rPr>
                <w:sz w:val="22"/>
                <w:szCs w:val="22"/>
                <w:lang w:val="fr-BE"/>
              </w:rPr>
            </w:pPr>
            <w:r w:rsidRPr="00840F98">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840F98">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840F98">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840F98">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840F98">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840F98">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840F98">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1930F77F" w:rsid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06937FE8" w14:textId="639EA6AB" w:rsidR="00F74B84" w:rsidRDefault="00F74B84" w:rsidP="004F0604">
      <w:pPr>
        <w:jc w:val="center"/>
        <w:rPr>
          <w:b/>
          <w:sz w:val="22"/>
          <w:szCs w:val="22"/>
        </w:rPr>
      </w:pPr>
    </w:p>
    <w:p w14:paraId="64170DCF" w14:textId="77777777" w:rsidR="00F74B84" w:rsidRDefault="00F74B84" w:rsidP="00F74B84">
      <w:pPr>
        <w:rPr>
          <w:b/>
          <w:bCs/>
          <w:sz w:val="22"/>
          <w:szCs w:val="22"/>
        </w:rPr>
      </w:pPr>
      <w:r>
        <w:rPr>
          <w:sz w:val="22"/>
          <w:szCs w:val="22"/>
          <w:highlight w:val="yellow"/>
        </w:rPr>
        <w:t>Insert here f</w:t>
      </w:r>
      <w:r w:rsidRPr="00F821B4">
        <w:rPr>
          <w:sz w:val="22"/>
          <w:szCs w:val="22"/>
          <w:highlight w:val="yellow"/>
        </w:rPr>
        <w:t>orm A14</w:t>
      </w:r>
      <w:r>
        <w:rPr>
          <w:sz w:val="22"/>
          <w:szCs w:val="22"/>
          <w:highlight w:val="yellow"/>
        </w:rPr>
        <w:t>a</w:t>
      </w:r>
    </w:p>
    <w:p w14:paraId="586CE196" w14:textId="77777777" w:rsidR="00F74B84" w:rsidRPr="00347075" w:rsidRDefault="00F74B84" w:rsidP="004F0604">
      <w:pPr>
        <w:jc w:val="center"/>
        <w:rPr>
          <w:b/>
          <w:sz w:val="22"/>
          <w:szCs w:val="22"/>
        </w:rPr>
      </w:pPr>
    </w:p>
    <w:sectPr w:rsidR="00F74B84"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EAD6C5" w14:textId="77777777" w:rsidR="00840F98" w:rsidRPr="006A5F84" w:rsidRDefault="00840F98">
      <w:r w:rsidRPr="006A5F84">
        <w:separator/>
      </w:r>
    </w:p>
  </w:endnote>
  <w:endnote w:type="continuationSeparator" w:id="0">
    <w:p w14:paraId="43FE52DB" w14:textId="77777777" w:rsidR="00840F98" w:rsidRPr="006A5F84" w:rsidRDefault="00840F9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Optima">
    <w:altName w:val="Segoe UI"/>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871E1D">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871E1D">
      <w:rPr>
        <w:noProof/>
        <w:sz w:val="18"/>
        <w:szCs w:val="18"/>
      </w:rPr>
      <w:t>11</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871E1D">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871E1D">
      <w:rPr>
        <w:noProof/>
        <w:sz w:val="18"/>
        <w:szCs w:val="18"/>
      </w:rPr>
      <w:t>11</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871E1D">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871E1D">
      <w:rPr>
        <w:noProof/>
        <w:sz w:val="18"/>
        <w:szCs w:val="18"/>
      </w:rPr>
      <w:t>11</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871E1D">
      <w:rPr>
        <w:rStyle w:val="PageNumber"/>
        <w:noProof/>
        <w:sz w:val="18"/>
        <w:szCs w:val="18"/>
      </w:rPr>
      <w:t>11</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871E1D">
      <w:rPr>
        <w:rStyle w:val="PageNumber"/>
        <w:noProof/>
        <w:sz w:val="18"/>
        <w:szCs w:val="18"/>
      </w:rPr>
      <w:t>11</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871E1D">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871E1D">
      <w:rPr>
        <w:rStyle w:val="PageNumber"/>
        <w:noProof/>
        <w:sz w:val="18"/>
        <w:szCs w:val="18"/>
      </w:rPr>
      <w:t>11</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6AB719" w14:textId="77777777" w:rsidR="00840F98" w:rsidRPr="006A5F84" w:rsidRDefault="00840F98">
      <w:r w:rsidRPr="006A5F84">
        <w:separator/>
      </w:r>
    </w:p>
  </w:footnote>
  <w:footnote w:type="continuationSeparator" w:id="0">
    <w:p w14:paraId="4BBFB2F8" w14:textId="77777777" w:rsidR="00840F98" w:rsidRPr="006A5F84" w:rsidRDefault="00840F98">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840F98">
        <w:rPr>
          <w:rStyle w:val="FootnoteReference"/>
          <w:color w:val="000000"/>
        </w:rPr>
        <w:footnoteRef/>
      </w:r>
      <w:r w:rsidR="00DC608A" w:rsidRPr="00840F98">
        <w:rPr>
          <w:color w:val="000000"/>
        </w:rPr>
        <w:t xml:space="preserve"> </w:t>
      </w:r>
      <w:r w:rsidR="00A45A0D" w:rsidRPr="00840F98">
        <w:rPr>
          <w:color w:val="000000"/>
          <w:lang w:val="en-IE"/>
        </w:rPr>
        <w:t>References must be contracts implemented by the legal entity (or legal entities) submitting the</w:t>
      </w:r>
      <w:r w:rsidR="00D42267" w:rsidRPr="00840F98">
        <w:rPr>
          <w:color w:val="000000"/>
          <w:lang w:val="en-IE"/>
        </w:rPr>
        <w:t xml:space="preserve">-tender form </w:t>
      </w:r>
      <w:r w:rsidR="00A45A0D" w:rsidRPr="00840F98">
        <w:rPr>
          <w:color w:val="000000"/>
          <w:lang w:val="en-IE"/>
        </w:rPr>
        <w:t xml:space="preserve">(with the exception of documented cases of company buyout or universal succession). </w:t>
      </w:r>
      <w:r w:rsidRPr="00840F98">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09505" w14:textId="77777777" w:rsidR="00B60E33" w:rsidRDefault="00B60E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5C358" w14:textId="77777777" w:rsidR="00B60E33" w:rsidRDefault="00B60E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4EF51" w14:textId="77777777" w:rsidR="00B60E33" w:rsidRDefault="00B60E3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9E867" w14:textId="77777777" w:rsidR="004C51DD" w:rsidRDefault="004C51D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EBBAE" w14:textId="77777777" w:rsidR="004C51DD" w:rsidRDefault="004C5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48486" w14:textId="77777777" w:rsidR="004C51DD" w:rsidRDefault="004C51D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F366F" w14:textId="77777777" w:rsidR="004C51DD" w:rsidRDefault="004C51D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7432D" w14:textId="77777777" w:rsidR="004C51DD" w:rsidRDefault="004C51D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C327C" w14:textId="77777777" w:rsidR="004C51DD" w:rsidRDefault="004C5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0E1D"/>
    <w:rsid w:val="002426D3"/>
    <w:rsid w:val="002442B7"/>
    <w:rsid w:val="002455C7"/>
    <w:rsid w:val="00250CE6"/>
    <w:rsid w:val="0025137A"/>
    <w:rsid w:val="0025230D"/>
    <w:rsid w:val="002560BB"/>
    <w:rsid w:val="002561C8"/>
    <w:rsid w:val="002651EB"/>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56B7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0E97"/>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6CDA"/>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958"/>
    <w:rsid w:val="00586D6C"/>
    <w:rsid w:val="00587205"/>
    <w:rsid w:val="00591F23"/>
    <w:rsid w:val="00593550"/>
    <w:rsid w:val="005A3AB2"/>
    <w:rsid w:val="005B2018"/>
    <w:rsid w:val="005B7676"/>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1724E"/>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0F98"/>
    <w:rsid w:val="008431A6"/>
    <w:rsid w:val="00853F9D"/>
    <w:rsid w:val="0085667F"/>
    <w:rsid w:val="00857883"/>
    <w:rsid w:val="008617F3"/>
    <w:rsid w:val="00870FD6"/>
    <w:rsid w:val="008710C3"/>
    <w:rsid w:val="00871E1D"/>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E6270"/>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B78EE"/>
    <w:rsid w:val="009C0E86"/>
    <w:rsid w:val="009C4946"/>
    <w:rsid w:val="009C60D7"/>
    <w:rsid w:val="009D2938"/>
    <w:rsid w:val="009E6BB7"/>
    <w:rsid w:val="009F0B6C"/>
    <w:rsid w:val="009F267F"/>
    <w:rsid w:val="009F3126"/>
    <w:rsid w:val="009F3CA2"/>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D4F6B"/>
    <w:rsid w:val="00AD5CB6"/>
    <w:rsid w:val="00AE5192"/>
    <w:rsid w:val="00AE6600"/>
    <w:rsid w:val="00AE7D13"/>
    <w:rsid w:val="00AF4052"/>
    <w:rsid w:val="00AF47CA"/>
    <w:rsid w:val="00B07102"/>
    <w:rsid w:val="00B111B1"/>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0A1"/>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2C91"/>
    <w:rsid w:val="00C864E5"/>
    <w:rsid w:val="00C86724"/>
    <w:rsid w:val="00C92434"/>
    <w:rsid w:val="00C94727"/>
    <w:rsid w:val="00CA1354"/>
    <w:rsid w:val="00CA6C68"/>
    <w:rsid w:val="00CB143B"/>
    <w:rsid w:val="00CB5186"/>
    <w:rsid w:val="00CC57EC"/>
    <w:rsid w:val="00CC7DE2"/>
    <w:rsid w:val="00CD7F25"/>
    <w:rsid w:val="00CE4D8F"/>
    <w:rsid w:val="00CF2A8A"/>
    <w:rsid w:val="00CF2DE2"/>
    <w:rsid w:val="00CF30C4"/>
    <w:rsid w:val="00CF5D66"/>
    <w:rsid w:val="00CF6CFA"/>
    <w:rsid w:val="00D02BFC"/>
    <w:rsid w:val="00D02E23"/>
    <w:rsid w:val="00D0611C"/>
    <w:rsid w:val="00D243E7"/>
    <w:rsid w:val="00D24469"/>
    <w:rsid w:val="00D24893"/>
    <w:rsid w:val="00D312D2"/>
    <w:rsid w:val="00D42267"/>
    <w:rsid w:val="00D43612"/>
    <w:rsid w:val="00D46C74"/>
    <w:rsid w:val="00D52CBF"/>
    <w:rsid w:val="00D55339"/>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D650E"/>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4B8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C265D"/>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BF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2.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AE0A57-48E4-48DD-A195-CC819DCBF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11</Pages>
  <Words>2166</Words>
  <Characters>12351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Stefan Savov</cp:lastModifiedBy>
  <cp:revision>64</cp:revision>
  <cp:lastPrinted>2012-09-24T09:39:00Z</cp:lastPrinted>
  <dcterms:created xsi:type="dcterms:W3CDTF">2018-12-18T11:43:00Z</dcterms:created>
  <dcterms:modified xsi:type="dcterms:W3CDTF">2022-06-28T10:20:00Z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