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67A09"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0A492D1" w14:textId="527CA0B3" w:rsidR="0047783A" w:rsidRPr="001851B5" w:rsidRDefault="0047783A">
      <w:pPr>
        <w:pStyle w:val="Subtitle"/>
        <w:spacing w:after="240"/>
        <w:jc w:val="left"/>
        <w:rPr>
          <w:rFonts w:ascii="Times New Roman" w:hAnsi="Times New Roman"/>
          <w:szCs w:val="28"/>
          <w:lang w:val="mk-MK"/>
        </w:rPr>
      </w:pPr>
      <w:r w:rsidRPr="00E82463">
        <w:rPr>
          <w:rFonts w:ascii="Times New Roman" w:hAnsi="Times New Roman"/>
          <w:szCs w:val="28"/>
          <w:lang w:val="en-GB"/>
        </w:rPr>
        <w:t>PUBLICATION REF.:</w:t>
      </w:r>
      <w:r w:rsidR="00495488" w:rsidRPr="00495488">
        <w:rPr>
          <w:b w:val="0"/>
          <w:sz w:val="20"/>
          <w:szCs w:val="24"/>
          <w:lang w:val="mk-MK"/>
        </w:rPr>
        <w:t xml:space="preserve"> </w:t>
      </w:r>
      <w:r w:rsidR="00495488" w:rsidRPr="00495488">
        <w:rPr>
          <w:rFonts w:ascii="Times New Roman" w:hAnsi="Times New Roman"/>
          <w:szCs w:val="28"/>
          <w:lang w:val="mk-MK"/>
        </w:rPr>
        <w:t>09-3482/2,</w:t>
      </w:r>
      <w:r w:rsidR="00495488" w:rsidRPr="00495488">
        <w:rPr>
          <w:rFonts w:ascii="Times New Roman" w:hAnsi="Times New Roman"/>
          <w:szCs w:val="28"/>
          <w:lang w:val="en-US"/>
        </w:rPr>
        <w:t xml:space="preserve"> </w:t>
      </w:r>
      <w:r w:rsidR="001851B5" w:rsidRPr="001851B5">
        <w:rPr>
          <w:rFonts w:ascii="Times New Roman" w:hAnsi="Times New Roman"/>
          <w:szCs w:val="28"/>
          <w:lang w:val="en-US"/>
        </w:rPr>
        <w:t>CB006.2.12.067</w:t>
      </w:r>
      <w:r w:rsidR="0061373E">
        <w:rPr>
          <w:rFonts w:ascii="Times New Roman" w:hAnsi="Times New Roman"/>
          <w:szCs w:val="28"/>
          <w:lang w:val="en-US"/>
        </w:rPr>
        <w:t>/02</w:t>
      </w:r>
    </w:p>
    <w:p w14:paraId="74A15D2D"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6D806DEC"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4F67CEB" w14:textId="77777777" w:rsidR="0047783A" w:rsidRPr="00E82463" w:rsidRDefault="0047783A" w:rsidP="00A4424B">
      <w:pPr>
        <w:pStyle w:val="Heading1"/>
      </w:pPr>
      <w:bookmarkStart w:id="1" w:name="_Toc42488070"/>
      <w:proofErr w:type="gramStart"/>
      <w:r w:rsidRPr="00E82463">
        <w:t>Supplies</w:t>
      </w:r>
      <w:proofErr w:type="gramEnd"/>
      <w:r w:rsidRPr="00E82463">
        <w:t xml:space="preserve"> to </w:t>
      </w:r>
      <w:proofErr w:type="spellStart"/>
      <w:r w:rsidRPr="00E82463">
        <w:t>be</w:t>
      </w:r>
      <w:proofErr w:type="spellEnd"/>
      <w:r w:rsidRPr="00E82463">
        <w:t xml:space="preserve"> </w:t>
      </w:r>
      <w:proofErr w:type="spellStart"/>
      <w:r w:rsidRPr="00E82463">
        <w:t>provided</w:t>
      </w:r>
      <w:bookmarkEnd w:id="1"/>
      <w:proofErr w:type="spellEnd"/>
    </w:p>
    <w:p w14:paraId="3F232DD8"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4F512E00" w14:textId="1CE41AF4" w:rsidR="00C7322E" w:rsidRDefault="00C7322E" w:rsidP="00295C7A">
      <w:pPr>
        <w:spacing w:before="0" w:after="0"/>
        <w:ind w:left="709" w:hanging="142"/>
        <w:jc w:val="both"/>
        <w:rPr>
          <w:rFonts w:ascii="Times New Roman" w:hAnsi="Times New Roman"/>
          <w:sz w:val="22"/>
        </w:rPr>
      </w:pPr>
      <w:r w:rsidRPr="00295C7A">
        <w:rPr>
          <w:rFonts w:ascii="Times New Roman" w:hAnsi="Times New Roman"/>
          <w:sz w:val="22"/>
        </w:rPr>
        <w:t>the supply, delivery</w:t>
      </w:r>
      <w:r w:rsidR="00295C7A" w:rsidRPr="00295C7A">
        <w:rPr>
          <w:rFonts w:ascii="Times New Roman" w:hAnsi="Times New Roman"/>
          <w:sz w:val="22"/>
        </w:rPr>
        <w:t xml:space="preserve"> and </w:t>
      </w:r>
      <w:r w:rsidRPr="00295C7A">
        <w:rPr>
          <w:rFonts w:ascii="Times New Roman" w:hAnsi="Times New Roman"/>
          <w:sz w:val="22"/>
        </w:rPr>
        <w:t>after-sales service</w:t>
      </w:r>
      <w:r w:rsidRPr="004F1F8C">
        <w:rPr>
          <w:rFonts w:ascii="Times New Roman" w:hAnsi="Times New Roman"/>
          <w:sz w:val="22"/>
        </w:rPr>
        <w:t>,</w:t>
      </w:r>
    </w:p>
    <w:p w14:paraId="785E8AAA" w14:textId="77777777"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14:paraId="1E949D25" w14:textId="77777777" w:rsidR="00056299" w:rsidRDefault="00056299" w:rsidP="00056299">
      <w:pPr>
        <w:pStyle w:val="Heading2"/>
        <w:keepNext w:val="0"/>
        <w:spacing w:before="0"/>
        <w:ind w:left="567"/>
        <w:jc w:val="both"/>
        <w:rPr>
          <w:rFonts w:ascii="Times New Roman" w:hAnsi="Times New Roman"/>
          <w:sz w:val="22"/>
        </w:rPr>
      </w:pPr>
    </w:p>
    <w:p w14:paraId="4F0C44AE" w14:textId="7419D887" w:rsidR="00DA4D57" w:rsidRPr="00056299" w:rsidRDefault="00056299" w:rsidP="00056299">
      <w:pPr>
        <w:pStyle w:val="Heading2"/>
        <w:keepNext w:val="0"/>
        <w:spacing w:before="0"/>
        <w:ind w:left="567"/>
        <w:jc w:val="both"/>
        <w:rPr>
          <w:rFonts w:ascii="Times New Roman" w:hAnsi="Times New Roman"/>
          <w:lang w:val="en-GB"/>
        </w:rPr>
      </w:pPr>
      <w:r>
        <w:rPr>
          <w:rFonts w:ascii="Times New Roman" w:hAnsi="Times New Roman"/>
          <w:sz w:val="22"/>
        </w:rPr>
        <w:t xml:space="preserve">In </w:t>
      </w:r>
      <w:r>
        <w:rPr>
          <w:rFonts w:ascii="Times New Roman" w:hAnsi="Times New Roman"/>
          <w:sz w:val="22"/>
          <w:lang w:val="en-GB"/>
        </w:rPr>
        <w:t>LOT 1</w:t>
      </w:r>
      <w:r w:rsidR="0047783A" w:rsidRPr="00E82463">
        <w:rPr>
          <w:rFonts w:ascii="Times New Roman" w:hAnsi="Times New Roman"/>
          <w:sz w:val="22"/>
        </w:rPr>
        <w:t xml:space="preserve"> </w:t>
      </w:r>
    </w:p>
    <w:p w14:paraId="24B39BA8" w14:textId="7CBFB84E" w:rsidR="0047783A" w:rsidRDefault="00056299" w:rsidP="00056299">
      <w:pPr>
        <w:ind w:left="567"/>
        <w:jc w:val="both"/>
        <w:rPr>
          <w:rFonts w:ascii="Times New Roman" w:hAnsi="Times New Roman"/>
          <w:sz w:val="22"/>
        </w:rPr>
      </w:pPr>
      <w:r w:rsidRPr="00056299">
        <w:rPr>
          <w:rFonts w:ascii="Times New Roman" w:hAnsi="Times New Roman"/>
          <w:bCs/>
          <w:sz w:val="22"/>
          <w:szCs w:val="22"/>
        </w:rPr>
        <w:t>Providing of one specialized forest firefighting vehicle (</w:t>
      </w:r>
      <w:r w:rsidRPr="00056299">
        <w:rPr>
          <w:rFonts w:ascii="Times New Roman" w:hAnsi="Times New Roman"/>
          <w:bCs/>
          <w:iCs/>
          <w:sz w:val="22"/>
          <w:szCs w:val="22"/>
        </w:rPr>
        <w:t xml:space="preserve">The </w:t>
      </w:r>
      <w:r w:rsidR="008C766D">
        <w:rPr>
          <w:rFonts w:ascii="Times New Roman" w:hAnsi="Times New Roman"/>
          <w:bCs/>
          <w:iCs/>
          <w:sz w:val="22"/>
          <w:szCs w:val="22"/>
        </w:rPr>
        <w:t>specialized</w:t>
      </w:r>
      <w:r w:rsidRPr="00056299">
        <w:rPr>
          <w:rFonts w:ascii="Times New Roman" w:hAnsi="Times New Roman"/>
          <w:bCs/>
          <w:iCs/>
          <w:sz w:val="22"/>
          <w:szCs w:val="22"/>
        </w:rPr>
        <w:t xml:space="preserve"> intervention vehicle is to be used for forest fire </w:t>
      </w:r>
      <w:r w:rsidRPr="00056299">
        <w:rPr>
          <w:rFonts w:ascii="Times New Roman" w:hAnsi="Times New Roman"/>
          <w:bCs/>
          <w:iCs/>
          <w:color w:val="000000"/>
          <w:sz w:val="22"/>
          <w:szCs w:val="22"/>
        </w:rPr>
        <w:t>extinguishing</w:t>
      </w:r>
      <w:r w:rsidRPr="00056299">
        <w:rPr>
          <w:rFonts w:ascii="Times New Roman" w:hAnsi="Times New Roman"/>
          <w:bCs/>
          <w:i/>
          <w:sz w:val="22"/>
          <w:szCs w:val="22"/>
        </w:rPr>
        <w:t xml:space="preserve">) at </w:t>
      </w:r>
      <w:proofErr w:type="spellStart"/>
      <w:r w:rsidRPr="00056299">
        <w:rPr>
          <w:rFonts w:ascii="Times New Roman" w:hAnsi="Times New Roman"/>
          <w:bCs/>
          <w:i/>
          <w:sz w:val="22"/>
          <w:szCs w:val="22"/>
        </w:rPr>
        <w:t>Shtip</w:t>
      </w:r>
      <w:proofErr w:type="spellEnd"/>
      <w:r w:rsidRPr="00056299">
        <w:rPr>
          <w:rFonts w:ascii="Times New Roman" w:hAnsi="Times New Roman"/>
          <w:sz w:val="22"/>
        </w:rPr>
        <w:t xml:space="preserve"> </w:t>
      </w:r>
      <w:r w:rsidR="00CF63C2" w:rsidRPr="00056299">
        <w:rPr>
          <w:rFonts w:ascii="Times New Roman" w:hAnsi="Times New Roman"/>
          <w:sz w:val="22"/>
        </w:rPr>
        <w:t>DAP</w:t>
      </w:r>
      <w:r w:rsidR="00CF63C2" w:rsidRPr="00056299">
        <w:rPr>
          <w:rStyle w:val="FootnoteReference"/>
          <w:rFonts w:ascii="Times New Roman" w:hAnsi="Times New Roman"/>
          <w:sz w:val="22"/>
        </w:rPr>
        <w:footnoteReference w:id="1"/>
      </w:r>
      <w:r w:rsidR="006A5F84" w:rsidRPr="00056299">
        <w:rPr>
          <w:rFonts w:ascii="Times New Roman" w:hAnsi="Times New Roman"/>
          <w:sz w:val="22"/>
        </w:rPr>
        <w:t>,</w:t>
      </w:r>
      <w:r w:rsidR="0047783A" w:rsidRPr="00056299">
        <w:rPr>
          <w:rFonts w:ascii="Times New Roman" w:hAnsi="Times New Roman"/>
          <w:sz w:val="22"/>
        </w:rPr>
        <w:t xml:space="preserve"> </w:t>
      </w:r>
      <w:r w:rsidRPr="00A341F5">
        <w:rPr>
          <w:rFonts w:ascii="Times New Roman" w:hAnsi="Times New Roman"/>
          <w:sz w:val="22"/>
        </w:rPr>
        <w:t xml:space="preserve">within </w:t>
      </w:r>
      <w:r w:rsidR="00A95555">
        <w:rPr>
          <w:rFonts w:ascii="Times New Roman" w:hAnsi="Times New Roman"/>
          <w:sz w:val="22"/>
        </w:rPr>
        <w:t>180</w:t>
      </w:r>
      <w:r w:rsidRPr="00A341F5">
        <w:rPr>
          <w:rFonts w:ascii="Times New Roman" w:hAnsi="Times New Roman"/>
          <w:sz w:val="22"/>
        </w:rPr>
        <w:t xml:space="preserve"> days</w:t>
      </w:r>
      <w:r w:rsidR="0047783A" w:rsidRPr="00056299">
        <w:rPr>
          <w:rFonts w:ascii="Times New Roman" w:hAnsi="Times New Roman"/>
          <w:sz w:val="22"/>
        </w:rPr>
        <w:t xml:space="preserve"> </w:t>
      </w:r>
      <w:r w:rsidRPr="00A341F5">
        <w:rPr>
          <w:rFonts w:ascii="Times New Roman" w:hAnsi="Times New Roman"/>
          <w:sz w:val="22"/>
        </w:rPr>
        <w:t>of receiving a commencement order from the Contracting Authority</w:t>
      </w:r>
      <w:r>
        <w:rPr>
          <w:rFonts w:ascii="Times New Roman" w:hAnsi="Times New Roman"/>
          <w:sz w:val="22"/>
        </w:rPr>
        <w:t>.</w:t>
      </w:r>
    </w:p>
    <w:p w14:paraId="4AF5B0CC" w14:textId="33E905AD" w:rsidR="00056299" w:rsidRDefault="00056299" w:rsidP="00056299">
      <w:pPr>
        <w:ind w:left="567"/>
        <w:jc w:val="both"/>
        <w:rPr>
          <w:rFonts w:ascii="Times New Roman" w:hAnsi="Times New Roman"/>
          <w:sz w:val="22"/>
        </w:rPr>
      </w:pPr>
      <w:r>
        <w:rPr>
          <w:rFonts w:ascii="Times New Roman" w:hAnsi="Times New Roman"/>
          <w:sz w:val="22"/>
        </w:rPr>
        <w:t xml:space="preserve">One Chassis </w:t>
      </w:r>
      <w:r w:rsidRPr="00A341F5">
        <w:rPr>
          <w:rFonts w:ascii="Times New Roman" w:hAnsi="Times New Roman"/>
          <w:sz w:val="22"/>
        </w:rPr>
        <w:t xml:space="preserve">with additional equipment as detailed in </w:t>
      </w:r>
      <w:r w:rsidRPr="00E82463">
        <w:rPr>
          <w:rFonts w:ascii="Times New Roman" w:hAnsi="Times New Roman"/>
          <w:sz w:val="22"/>
        </w:rPr>
        <w:t>technical annex</w:t>
      </w:r>
      <w:r>
        <w:rPr>
          <w:rFonts w:ascii="Times New Roman" w:hAnsi="Times New Roman"/>
          <w:sz w:val="22"/>
        </w:rPr>
        <w:t>.</w:t>
      </w:r>
    </w:p>
    <w:p w14:paraId="17FB22CB" w14:textId="77777777" w:rsidR="00056299" w:rsidRDefault="00056299" w:rsidP="00056299">
      <w:pPr>
        <w:pStyle w:val="Heading2"/>
        <w:keepNext w:val="0"/>
        <w:spacing w:before="0"/>
        <w:ind w:left="567"/>
        <w:jc w:val="both"/>
        <w:rPr>
          <w:rFonts w:ascii="Times New Roman" w:hAnsi="Times New Roman"/>
          <w:sz w:val="22"/>
        </w:rPr>
      </w:pPr>
    </w:p>
    <w:p w14:paraId="4803E39B" w14:textId="7D6D112C" w:rsidR="00056299" w:rsidRPr="00056299" w:rsidRDefault="00056299" w:rsidP="00056299">
      <w:pPr>
        <w:pStyle w:val="Heading2"/>
        <w:keepNext w:val="0"/>
        <w:spacing w:before="0"/>
        <w:ind w:left="567"/>
        <w:jc w:val="both"/>
        <w:rPr>
          <w:rFonts w:ascii="Times New Roman" w:hAnsi="Times New Roman"/>
          <w:lang w:val="en-GB"/>
        </w:rPr>
      </w:pPr>
      <w:r>
        <w:rPr>
          <w:rFonts w:ascii="Times New Roman" w:hAnsi="Times New Roman"/>
          <w:sz w:val="22"/>
        </w:rPr>
        <w:t xml:space="preserve">In </w:t>
      </w:r>
      <w:r>
        <w:rPr>
          <w:rFonts w:ascii="Times New Roman" w:hAnsi="Times New Roman"/>
          <w:sz w:val="22"/>
          <w:lang w:val="en-GB"/>
        </w:rPr>
        <w:t>LOT 2</w:t>
      </w:r>
      <w:r w:rsidRPr="00E82463">
        <w:rPr>
          <w:rFonts w:ascii="Times New Roman" w:hAnsi="Times New Roman"/>
          <w:sz w:val="22"/>
        </w:rPr>
        <w:t xml:space="preserve"> </w:t>
      </w:r>
    </w:p>
    <w:p w14:paraId="51434A3B" w14:textId="230C2CE6" w:rsidR="00056299" w:rsidRPr="00056299" w:rsidRDefault="00056299" w:rsidP="00056299">
      <w:pPr>
        <w:ind w:left="567"/>
        <w:jc w:val="both"/>
        <w:rPr>
          <w:rFonts w:ascii="Times New Roman" w:hAnsi="Times New Roman"/>
          <w:sz w:val="22"/>
          <w:szCs w:val="22"/>
          <w:shd w:val="clear" w:color="auto" w:fill="FFFFFF"/>
        </w:rPr>
      </w:pPr>
      <w:r w:rsidRPr="00056299">
        <w:rPr>
          <w:rStyle w:val="Strong"/>
          <w:rFonts w:ascii="Times New Roman" w:hAnsi="Times New Roman"/>
          <w:b w:val="0"/>
          <w:bCs/>
          <w:sz w:val="22"/>
          <w:szCs w:val="22"/>
        </w:rPr>
        <w:t xml:space="preserve">Supply of </w:t>
      </w:r>
      <w:r w:rsidRPr="00056299">
        <w:rPr>
          <w:rFonts w:ascii="Times New Roman" w:hAnsi="Times New Roman"/>
          <w:sz w:val="22"/>
          <w:szCs w:val="22"/>
          <w:shd w:val="clear" w:color="auto" w:fill="FFFFFF"/>
        </w:rPr>
        <w:t xml:space="preserve">Personal protective equipment for 37 persons for the firefighting department, </w:t>
      </w:r>
      <w:r w:rsidRPr="00056299">
        <w:rPr>
          <w:rFonts w:ascii="Times New Roman" w:hAnsi="Times New Roman"/>
          <w:bCs/>
          <w:i/>
          <w:sz w:val="22"/>
          <w:szCs w:val="22"/>
        </w:rPr>
        <w:t xml:space="preserve">at </w:t>
      </w:r>
      <w:proofErr w:type="spellStart"/>
      <w:r w:rsidRPr="00056299">
        <w:rPr>
          <w:rFonts w:ascii="Times New Roman" w:hAnsi="Times New Roman"/>
          <w:bCs/>
          <w:i/>
          <w:sz w:val="22"/>
          <w:szCs w:val="22"/>
        </w:rPr>
        <w:t>Shtip</w:t>
      </w:r>
      <w:proofErr w:type="spellEnd"/>
      <w:r w:rsidRPr="00056299">
        <w:rPr>
          <w:rFonts w:ascii="Times New Roman" w:hAnsi="Times New Roman"/>
          <w:sz w:val="22"/>
        </w:rPr>
        <w:t xml:space="preserve"> DAP</w:t>
      </w:r>
      <w:r w:rsidR="00D24577">
        <w:rPr>
          <w:rStyle w:val="FootnoteReference"/>
          <w:rFonts w:ascii="Times New Roman" w:hAnsi="Times New Roman"/>
          <w:sz w:val="22"/>
        </w:rPr>
        <w:t>1</w:t>
      </w:r>
      <w:r w:rsidRPr="00056299">
        <w:rPr>
          <w:rFonts w:ascii="Times New Roman" w:hAnsi="Times New Roman"/>
          <w:sz w:val="22"/>
        </w:rPr>
        <w:t xml:space="preserve">, within </w:t>
      </w:r>
      <w:r w:rsidR="00A95555">
        <w:rPr>
          <w:rFonts w:ascii="Times New Roman" w:hAnsi="Times New Roman"/>
          <w:sz w:val="22"/>
        </w:rPr>
        <w:t>180</w:t>
      </w:r>
      <w:r w:rsidRPr="00056299">
        <w:rPr>
          <w:rFonts w:ascii="Times New Roman" w:hAnsi="Times New Roman"/>
          <w:sz w:val="22"/>
        </w:rPr>
        <w:t xml:space="preserve"> days of receiving a commencement order from the Contracting Authority</w:t>
      </w:r>
      <w:r w:rsidRPr="00056299">
        <w:rPr>
          <w:rFonts w:ascii="Times New Roman" w:hAnsi="Times New Roman"/>
          <w:sz w:val="22"/>
          <w:szCs w:val="22"/>
          <w:shd w:val="clear" w:color="auto" w:fill="FFFFFF"/>
        </w:rPr>
        <w:t xml:space="preserve"> </w:t>
      </w:r>
    </w:p>
    <w:p w14:paraId="04C7C699" w14:textId="734C4D6D" w:rsidR="00056299" w:rsidRPr="00056299" w:rsidRDefault="00056299" w:rsidP="00056299">
      <w:pPr>
        <w:ind w:left="567"/>
        <w:jc w:val="both"/>
        <w:rPr>
          <w:rFonts w:ascii="Times New Roman" w:hAnsi="Times New Roman"/>
          <w:sz w:val="22"/>
        </w:rPr>
      </w:pPr>
      <w:r w:rsidRPr="00056299">
        <w:rPr>
          <w:rFonts w:ascii="Times New Roman" w:hAnsi="Times New Roman"/>
          <w:sz w:val="22"/>
          <w:szCs w:val="22"/>
          <w:shd w:val="clear" w:color="auto" w:fill="FFFFFF"/>
        </w:rPr>
        <w:t>The personal protective equipment should be consisting of the follow pieces: protective clothes – trousers and coat/jacket, boots for firefighters, firefighters’ bands, protective gloves, protective helmets, lantern top lighting,</w:t>
      </w:r>
    </w:p>
    <w:p w14:paraId="37E0D047" w14:textId="58B29CAA" w:rsidR="00056299" w:rsidRDefault="00056299" w:rsidP="00056299">
      <w:pPr>
        <w:ind w:left="567"/>
        <w:jc w:val="both"/>
        <w:rPr>
          <w:rFonts w:ascii="Times New Roman" w:hAnsi="Times New Roman"/>
          <w:sz w:val="22"/>
        </w:rPr>
      </w:pPr>
    </w:p>
    <w:p w14:paraId="57311CD1" w14:textId="2F2EF0AB" w:rsidR="00056299" w:rsidRPr="00056299" w:rsidRDefault="00056299" w:rsidP="00056299">
      <w:pPr>
        <w:ind w:left="567"/>
        <w:jc w:val="both"/>
        <w:rPr>
          <w:rFonts w:ascii="Times New Roman" w:hAnsi="Times New Roman"/>
          <w:sz w:val="22"/>
        </w:rPr>
      </w:pPr>
      <w:r>
        <w:rPr>
          <w:rFonts w:ascii="Times New Roman" w:hAnsi="Times New Roman"/>
          <w:sz w:val="22"/>
        </w:rPr>
        <w:t>In LOT 3</w:t>
      </w:r>
    </w:p>
    <w:p w14:paraId="7FA6D8C2" w14:textId="27728F09" w:rsidR="00056299" w:rsidRPr="00D24577" w:rsidRDefault="00056299" w:rsidP="00D24577">
      <w:pPr>
        <w:ind w:left="567"/>
        <w:jc w:val="both"/>
        <w:rPr>
          <w:rFonts w:ascii="Times New Roman" w:hAnsi="Times New Roman"/>
          <w:sz w:val="22"/>
        </w:rPr>
      </w:pPr>
      <w:r w:rsidRPr="00D24577">
        <w:rPr>
          <w:rFonts w:ascii="Times New Roman" w:hAnsi="Times New Roman"/>
          <w:sz w:val="22"/>
          <w:szCs w:val="22"/>
          <w:shd w:val="clear" w:color="auto" w:fill="FFFFFF"/>
        </w:rPr>
        <w:t xml:space="preserve">Supply of 20 items of Fire hoses by specification </w:t>
      </w:r>
      <w:r w:rsidRPr="00D24577">
        <w:rPr>
          <w:rFonts w:ascii="Times New Roman" w:hAnsi="Times New Roman"/>
          <w:sz w:val="22"/>
        </w:rPr>
        <w:t>as detailed in technical annex</w:t>
      </w:r>
      <w:r w:rsidRPr="00D24577">
        <w:rPr>
          <w:rFonts w:ascii="Times New Roman" w:hAnsi="Times New Roman"/>
          <w:sz w:val="22"/>
          <w:szCs w:val="22"/>
          <w:shd w:val="clear" w:color="auto" w:fill="FFFFFF"/>
        </w:rPr>
        <w:t xml:space="preserve"> which should be with different diameters (sizes) and which will be part of the firefighter trucks` equipment, </w:t>
      </w:r>
      <w:r w:rsidRPr="00D24577">
        <w:rPr>
          <w:rFonts w:ascii="Times New Roman" w:hAnsi="Times New Roman"/>
          <w:bCs/>
          <w:i/>
          <w:sz w:val="22"/>
          <w:szCs w:val="22"/>
        </w:rPr>
        <w:t xml:space="preserve">at </w:t>
      </w:r>
      <w:proofErr w:type="spellStart"/>
      <w:r w:rsidRPr="00D24577">
        <w:rPr>
          <w:rFonts w:ascii="Times New Roman" w:hAnsi="Times New Roman"/>
          <w:bCs/>
          <w:i/>
          <w:sz w:val="22"/>
          <w:szCs w:val="22"/>
        </w:rPr>
        <w:t>Shtip</w:t>
      </w:r>
      <w:proofErr w:type="spellEnd"/>
      <w:r w:rsidRPr="00D24577">
        <w:rPr>
          <w:rFonts w:ascii="Times New Roman" w:hAnsi="Times New Roman"/>
          <w:sz w:val="22"/>
        </w:rPr>
        <w:t xml:space="preserve"> DAP</w:t>
      </w:r>
      <w:r w:rsidR="00D24577">
        <w:rPr>
          <w:rStyle w:val="FootnoteReference"/>
          <w:rFonts w:ascii="Times New Roman" w:hAnsi="Times New Roman"/>
          <w:sz w:val="22"/>
        </w:rPr>
        <w:t>1</w:t>
      </w:r>
      <w:r w:rsidRPr="00D24577">
        <w:rPr>
          <w:rFonts w:ascii="Times New Roman" w:hAnsi="Times New Roman"/>
          <w:sz w:val="22"/>
        </w:rPr>
        <w:t xml:space="preserve">, within </w:t>
      </w:r>
      <w:r w:rsidR="00A95555">
        <w:rPr>
          <w:rFonts w:ascii="Times New Roman" w:hAnsi="Times New Roman"/>
          <w:sz w:val="22"/>
        </w:rPr>
        <w:t>180</w:t>
      </w:r>
      <w:r w:rsidRPr="00D24577">
        <w:rPr>
          <w:rFonts w:ascii="Times New Roman" w:hAnsi="Times New Roman"/>
          <w:sz w:val="22"/>
        </w:rPr>
        <w:t xml:space="preserve"> days of receiving a commencement order from the Contracting Authority.</w:t>
      </w:r>
    </w:p>
    <w:p w14:paraId="2AA9D0F4" w14:textId="74DAB48D" w:rsidR="0047783A" w:rsidRPr="00D24577" w:rsidRDefault="00E82463" w:rsidP="00D24577">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4FC1FA41"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5FAA72BE" w14:textId="77777777" w:rsidR="0047783A" w:rsidRPr="00E82463" w:rsidRDefault="0047783A" w:rsidP="00A4424B">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494A6428" w14:textId="77777777" w:rsidTr="00A4424B">
        <w:tc>
          <w:tcPr>
            <w:tcW w:w="3969" w:type="dxa"/>
            <w:tcBorders>
              <w:bottom w:val="nil"/>
            </w:tcBorders>
          </w:tcPr>
          <w:p w14:paraId="2900C8C7" w14:textId="77777777" w:rsidR="0047783A" w:rsidRPr="00E82463" w:rsidRDefault="0047783A">
            <w:pPr>
              <w:keepNext/>
              <w:jc w:val="both"/>
              <w:rPr>
                <w:rFonts w:ascii="Times New Roman" w:hAnsi="Times New Roman"/>
              </w:rPr>
            </w:pPr>
          </w:p>
        </w:tc>
        <w:tc>
          <w:tcPr>
            <w:tcW w:w="2410" w:type="dxa"/>
            <w:shd w:val="pct10" w:color="auto" w:fill="FFFFFF"/>
          </w:tcPr>
          <w:p w14:paraId="1E234766"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A76C402"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6384454E" w14:textId="77777777" w:rsidTr="00A4424B">
        <w:tc>
          <w:tcPr>
            <w:tcW w:w="3969" w:type="dxa"/>
            <w:shd w:val="pct10" w:color="auto" w:fill="FFFFFF"/>
          </w:tcPr>
          <w:p w14:paraId="45F12DCB"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5076A7BA" w14:textId="4112B718" w:rsidR="0047783A" w:rsidRPr="00E82463" w:rsidRDefault="0047783A" w:rsidP="008C766D">
            <w:pPr>
              <w:jc w:val="center"/>
              <w:rPr>
                <w:rFonts w:ascii="Times New Roman" w:hAnsi="Times New Roman"/>
                <w:sz w:val="22"/>
              </w:rPr>
            </w:pPr>
            <w:r w:rsidRPr="00D24577">
              <w:rPr>
                <w:rFonts w:ascii="Times New Roman" w:hAnsi="Times New Roman"/>
                <w:sz w:val="22"/>
              </w:rPr>
              <w:t>Not applicable</w:t>
            </w:r>
          </w:p>
        </w:tc>
        <w:tc>
          <w:tcPr>
            <w:tcW w:w="2268" w:type="dxa"/>
          </w:tcPr>
          <w:p w14:paraId="730D6262" w14:textId="3E94E5F0" w:rsidR="0047783A" w:rsidRPr="00E82463" w:rsidRDefault="00D24577" w:rsidP="008C766D">
            <w:pPr>
              <w:jc w:val="center"/>
              <w:rPr>
                <w:rFonts w:ascii="Times New Roman" w:hAnsi="Times New Roman"/>
                <w:sz w:val="22"/>
              </w:rPr>
            </w:pPr>
            <w:r w:rsidRPr="00D24577">
              <w:rPr>
                <w:rFonts w:ascii="Times New Roman" w:hAnsi="Times New Roman"/>
                <w:sz w:val="22"/>
              </w:rPr>
              <w:t>Not applicable</w:t>
            </w:r>
          </w:p>
        </w:tc>
      </w:tr>
      <w:tr w:rsidR="0047783A" w:rsidRPr="00E82463" w14:paraId="7F6047F0" w14:textId="77777777" w:rsidTr="00A4424B">
        <w:tc>
          <w:tcPr>
            <w:tcW w:w="3969" w:type="dxa"/>
            <w:shd w:val="pct10" w:color="auto" w:fill="FFFFFF"/>
          </w:tcPr>
          <w:p w14:paraId="6463BD57"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163A40C" w14:textId="17F2C351" w:rsidR="0047783A" w:rsidRPr="00E82463" w:rsidRDefault="008C766D" w:rsidP="008C766D">
            <w:pPr>
              <w:jc w:val="center"/>
              <w:rPr>
                <w:rFonts w:ascii="Times New Roman" w:hAnsi="Times New Roman"/>
                <w:sz w:val="22"/>
              </w:rPr>
            </w:pPr>
            <w:r>
              <w:rPr>
                <w:rFonts w:ascii="Times New Roman" w:hAnsi="Times New Roman"/>
                <w:sz w:val="22"/>
              </w:rPr>
              <w:t>15.07.2021</w:t>
            </w:r>
          </w:p>
        </w:tc>
        <w:tc>
          <w:tcPr>
            <w:tcW w:w="2268" w:type="dxa"/>
          </w:tcPr>
          <w:p w14:paraId="46993A59" w14:textId="6A773A49" w:rsidR="0047783A" w:rsidRPr="00E82463" w:rsidRDefault="008C766D" w:rsidP="008C766D">
            <w:pPr>
              <w:jc w:val="center"/>
              <w:rPr>
                <w:rFonts w:ascii="Times New Roman" w:hAnsi="Times New Roman"/>
                <w:sz w:val="22"/>
              </w:rPr>
            </w:pPr>
            <w:r>
              <w:rPr>
                <w:rFonts w:ascii="Times New Roman" w:hAnsi="Times New Roman"/>
                <w:sz w:val="22"/>
              </w:rPr>
              <w:t>16.00</w:t>
            </w:r>
          </w:p>
        </w:tc>
      </w:tr>
      <w:tr w:rsidR="0047783A" w:rsidRPr="00E82463" w14:paraId="40B139EC" w14:textId="77777777" w:rsidTr="00A4424B">
        <w:tc>
          <w:tcPr>
            <w:tcW w:w="3969" w:type="dxa"/>
            <w:shd w:val="pct10" w:color="auto" w:fill="FFFFFF"/>
          </w:tcPr>
          <w:p w14:paraId="2BB4B9B3"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4F44D713" w14:textId="27F8F26C" w:rsidR="0047783A" w:rsidRPr="00E82463" w:rsidRDefault="008C766D" w:rsidP="008C766D">
            <w:pPr>
              <w:jc w:val="center"/>
              <w:rPr>
                <w:rFonts w:ascii="Times New Roman" w:hAnsi="Times New Roman"/>
                <w:sz w:val="22"/>
              </w:rPr>
            </w:pPr>
            <w:r>
              <w:rPr>
                <w:rFonts w:ascii="Times New Roman" w:hAnsi="Times New Roman"/>
                <w:sz w:val="22"/>
              </w:rPr>
              <w:t>26.07.2021</w:t>
            </w:r>
          </w:p>
        </w:tc>
        <w:tc>
          <w:tcPr>
            <w:tcW w:w="2268" w:type="dxa"/>
          </w:tcPr>
          <w:p w14:paraId="1EFBE5F2" w14:textId="77777777" w:rsidR="0047783A" w:rsidRPr="00E82463" w:rsidRDefault="0047783A" w:rsidP="008C766D">
            <w:pPr>
              <w:jc w:val="center"/>
              <w:rPr>
                <w:rFonts w:ascii="Times New Roman" w:hAnsi="Times New Roman"/>
                <w:sz w:val="22"/>
              </w:rPr>
            </w:pPr>
            <w:r w:rsidRPr="00E82463">
              <w:rPr>
                <w:rFonts w:ascii="Times New Roman" w:hAnsi="Times New Roman"/>
                <w:sz w:val="22"/>
              </w:rPr>
              <w:t>-</w:t>
            </w:r>
          </w:p>
        </w:tc>
      </w:tr>
      <w:tr w:rsidR="0047783A" w:rsidRPr="00E82463" w14:paraId="65BB60AE" w14:textId="77777777" w:rsidTr="00A4424B">
        <w:tc>
          <w:tcPr>
            <w:tcW w:w="3969" w:type="dxa"/>
            <w:shd w:val="pct10" w:color="auto" w:fill="FFFFFF"/>
          </w:tcPr>
          <w:p w14:paraId="6A07F7BC"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4EB7E1CE" w14:textId="79A63480" w:rsidR="0047783A" w:rsidRPr="00E82463" w:rsidRDefault="008C766D" w:rsidP="008C766D">
            <w:pPr>
              <w:jc w:val="center"/>
              <w:rPr>
                <w:rFonts w:ascii="Times New Roman" w:hAnsi="Times New Roman"/>
                <w:sz w:val="22"/>
              </w:rPr>
            </w:pPr>
            <w:r>
              <w:rPr>
                <w:rFonts w:ascii="Times New Roman" w:hAnsi="Times New Roman"/>
                <w:sz w:val="22"/>
              </w:rPr>
              <w:t>05.08.2021</w:t>
            </w:r>
          </w:p>
        </w:tc>
        <w:tc>
          <w:tcPr>
            <w:tcW w:w="2268" w:type="dxa"/>
          </w:tcPr>
          <w:p w14:paraId="7F5E74FF" w14:textId="2A3576F4" w:rsidR="0047783A" w:rsidRPr="00E82463" w:rsidRDefault="008C766D" w:rsidP="008C766D">
            <w:pPr>
              <w:jc w:val="center"/>
              <w:rPr>
                <w:rFonts w:ascii="Times New Roman" w:hAnsi="Times New Roman"/>
                <w:sz w:val="22"/>
              </w:rPr>
            </w:pPr>
            <w:r>
              <w:rPr>
                <w:rFonts w:ascii="Times New Roman" w:hAnsi="Times New Roman"/>
                <w:sz w:val="22"/>
              </w:rPr>
              <w:t>13.00</w:t>
            </w:r>
          </w:p>
        </w:tc>
      </w:tr>
      <w:tr w:rsidR="0047783A" w:rsidRPr="00E82463" w14:paraId="0683E837" w14:textId="77777777" w:rsidTr="00A4424B">
        <w:tc>
          <w:tcPr>
            <w:tcW w:w="3969" w:type="dxa"/>
            <w:shd w:val="pct10" w:color="auto" w:fill="FFFFFF"/>
          </w:tcPr>
          <w:p w14:paraId="6078F1C3"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ADFBE07" w14:textId="29DD419E" w:rsidR="0047783A" w:rsidRPr="00E82463" w:rsidRDefault="008C766D" w:rsidP="008C766D">
            <w:pPr>
              <w:jc w:val="center"/>
              <w:rPr>
                <w:rFonts w:ascii="Times New Roman" w:hAnsi="Times New Roman"/>
                <w:sz w:val="22"/>
              </w:rPr>
            </w:pPr>
            <w:r>
              <w:rPr>
                <w:rFonts w:ascii="Times New Roman" w:hAnsi="Times New Roman"/>
                <w:sz w:val="22"/>
              </w:rPr>
              <w:t>12.08.2021</w:t>
            </w:r>
          </w:p>
        </w:tc>
        <w:tc>
          <w:tcPr>
            <w:tcW w:w="2268" w:type="dxa"/>
          </w:tcPr>
          <w:p w14:paraId="1489D382" w14:textId="4CDB0DE3" w:rsidR="0047783A" w:rsidRPr="00E82463" w:rsidRDefault="008C766D" w:rsidP="008C766D">
            <w:pPr>
              <w:jc w:val="center"/>
              <w:rPr>
                <w:rFonts w:ascii="Times New Roman" w:hAnsi="Times New Roman"/>
                <w:sz w:val="22"/>
              </w:rPr>
            </w:pPr>
            <w:r>
              <w:rPr>
                <w:rFonts w:ascii="Times New Roman" w:hAnsi="Times New Roman"/>
                <w:sz w:val="22"/>
              </w:rPr>
              <w:t>13.00</w:t>
            </w:r>
          </w:p>
        </w:tc>
      </w:tr>
      <w:tr w:rsidR="0047783A" w:rsidRPr="00E82463" w14:paraId="52A0FECB" w14:textId="77777777" w:rsidTr="00A4424B">
        <w:tc>
          <w:tcPr>
            <w:tcW w:w="3969" w:type="dxa"/>
            <w:shd w:val="pct10" w:color="auto" w:fill="FFFFFF"/>
          </w:tcPr>
          <w:p w14:paraId="0D702C1F"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23596633" w14:textId="23CCE6FA" w:rsidR="0047783A" w:rsidRPr="00E82463" w:rsidRDefault="008C766D" w:rsidP="008C766D">
            <w:pPr>
              <w:tabs>
                <w:tab w:val="left" w:pos="851"/>
              </w:tabs>
              <w:jc w:val="center"/>
              <w:rPr>
                <w:rFonts w:ascii="Times New Roman" w:hAnsi="Times New Roman"/>
                <w:sz w:val="22"/>
              </w:rPr>
            </w:pPr>
            <w:r>
              <w:rPr>
                <w:rFonts w:ascii="Times New Roman" w:hAnsi="Times New Roman"/>
                <w:sz w:val="22"/>
              </w:rPr>
              <w:t>19.08.2021</w:t>
            </w:r>
          </w:p>
        </w:tc>
        <w:tc>
          <w:tcPr>
            <w:tcW w:w="2268" w:type="dxa"/>
          </w:tcPr>
          <w:p w14:paraId="37B26A33" w14:textId="77777777" w:rsidR="0047783A" w:rsidRPr="00E82463" w:rsidRDefault="0047783A" w:rsidP="008C766D">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5C79C2B1" w14:textId="77777777" w:rsidTr="00A4424B">
        <w:tc>
          <w:tcPr>
            <w:tcW w:w="3969" w:type="dxa"/>
            <w:shd w:val="pct10" w:color="auto" w:fill="FFFFFF"/>
          </w:tcPr>
          <w:p w14:paraId="055B8A8A"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3DE8CFA" w14:textId="3C94148D" w:rsidR="0047783A" w:rsidRPr="00E82463" w:rsidRDefault="008C766D" w:rsidP="008C766D">
            <w:pPr>
              <w:tabs>
                <w:tab w:val="left" w:pos="851"/>
              </w:tabs>
              <w:jc w:val="center"/>
              <w:rPr>
                <w:rFonts w:ascii="Times New Roman" w:hAnsi="Times New Roman"/>
                <w:sz w:val="22"/>
              </w:rPr>
            </w:pPr>
            <w:r>
              <w:rPr>
                <w:rFonts w:ascii="Times New Roman" w:hAnsi="Times New Roman"/>
                <w:sz w:val="22"/>
              </w:rPr>
              <w:t>25.08.2021</w:t>
            </w:r>
          </w:p>
        </w:tc>
        <w:tc>
          <w:tcPr>
            <w:tcW w:w="2268" w:type="dxa"/>
          </w:tcPr>
          <w:p w14:paraId="2BD3192E" w14:textId="77777777" w:rsidR="0047783A" w:rsidRPr="00E82463" w:rsidRDefault="0047783A" w:rsidP="008C766D">
            <w:pPr>
              <w:tabs>
                <w:tab w:val="left" w:pos="851"/>
              </w:tabs>
              <w:jc w:val="center"/>
              <w:rPr>
                <w:rFonts w:ascii="Times New Roman" w:hAnsi="Times New Roman"/>
                <w:sz w:val="22"/>
              </w:rPr>
            </w:pPr>
            <w:r w:rsidRPr="00E82463">
              <w:rPr>
                <w:rFonts w:ascii="Times New Roman" w:hAnsi="Times New Roman"/>
                <w:sz w:val="22"/>
              </w:rPr>
              <w:t>-</w:t>
            </w:r>
          </w:p>
        </w:tc>
      </w:tr>
    </w:tbl>
    <w:p w14:paraId="462ED6FE"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0DFAAE2F" w14:textId="77777777" w:rsidR="00F679ED" w:rsidRPr="00E82463" w:rsidRDefault="00F679ED">
      <w:pPr>
        <w:tabs>
          <w:tab w:val="left" w:pos="851"/>
        </w:tabs>
        <w:jc w:val="both"/>
        <w:rPr>
          <w:rFonts w:ascii="Times New Roman" w:hAnsi="Times New Roman"/>
          <w:b/>
        </w:rPr>
      </w:pPr>
    </w:p>
    <w:p w14:paraId="64F907BB" w14:textId="77777777" w:rsidR="0047783A" w:rsidRPr="00E82463" w:rsidRDefault="0047783A" w:rsidP="00A4424B">
      <w:pPr>
        <w:pStyle w:val="Heading1"/>
      </w:pPr>
      <w:bookmarkStart w:id="6" w:name="_Toc42488072"/>
      <w:bookmarkEnd w:id="5"/>
      <w:r w:rsidRPr="00E82463">
        <w:t>Participation</w:t>
      </w:r>
      <w:bookmarkEnd w:id="6"/>
    </w:p>
    <w:p w14:paraId="555CE411" w14:textId="79E103A4" w:rsidR="00D24577" w:rsidRDefault="00D24577" w:rsidP="00D24577">
      <w:pPr>
        <w:pStyle w:val="PRAGHeading2"/>
        <w:numPr>
          <w:ilvl w:val="1"/>
          <w:numId w:val="2"/>
        </w:numPr>
        <w:jc w:val="both"/>
        <w:rPr>
          <w:sz w:val="22"/>
          <w:szCs w:val="22"/>
          <w:lang w:val="en-GB"/>
        </w:rPr>
      </w:pPr>
      <w:r w:rsidRPr="00A341F5">
        <w:rPr>
          <w:sz w:val="22"/>
          <w:szCs w:val="22"/>
          <w:lang w:val="en-GB"/>
        </w:rPr>
        <w:t xml:space="preserve">Participation is open to all </w:t>
      </w:r>
      <w:r w:rsidRPr="00A341F5">
        <w:rPr>
          <w:rFonts w:eastAsia="Calibri"/>
          <w:sz w:val="22"/>
          <w:szCs w:val="22"/>
          <w:lang w:val="en-GB"/>
        </w:rPr>
        <w:t xml:space="preserve">natural persons who are nationals of and </w:t>
      </w:r>
      <w:r w:rsidRPr="00A341F5">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A341F5">
        <w:rPr>
          <w:rFonts w:eastAsia="Calibri"/>
          <w:bCs/>
          <w:snapToGrid/>
          <w:sz w:val="22"/>
          <w:szCs w:val="22"/>
          <w:lang w:val="en-GB"/>
        </w:rPr>
        <w:t xml:space="preserve">the Regulation </w:t>
      </w:r>
      <w:r w:rsidRPr="00A341F5">
        <w:rPr>
          <w:sz w:val="22"/>
          <w:szCs w:val="22"/>
          <w:lang w:val="en-GB"/>
        </w:rPr>
        <w:t>(EU) No </w:t>
      </w:r>
      <w:r w:rsidRPr="00A341F5">
        <w:rPr>
          <w:rFonts w:eastAsia="MS Mincho"/>
          <w:noProof/>
          <w:sz w:val="22"/>
          <w:szCs w:val="22"/>
          <w:lang w:val="en-GB" w:eastAsia="ja-JP"/>
        </w:rPr>
        <w:t xml:space="preserve">236/2014 </w:t>
      </w:r>
      <w:r w:rsidRPr="00A341F5">
        <w:rPr>
          <w:rFonts w:eastAsia="Calibri"/>
          <w:bCs/>
          <w:snapToGrid/>
          <w:sz w:val="22"/>
          <w:szCs w:val="22"/>
          <w:lang w:val="en-GB"/>
        </w:rPr>
        <w:t xml:space="preserve">establishing common rules and procedures for the implementation of the Union's instruments for external action (CIR) </w:t>
      </w:r>
      <w:r w:rsidRPr="00A341F5">
        <w:rPr>
          <w:sz w:val="22"/>
          <w:szCs w:val="22"/>
          <w:lang w:val="en-GB"/>
        </w:rPr>
        <w:t xml:space="preserve">for the applicable instrument under which the contract is financed (see also the additional information about contract notice). Participation is also open to international organisations. </w:t>
      </w:r>
    </w:p>
    <w:p w14:paraId="6E96A26D" w14:textId="77777777" w:rsidR="00D24577" w:rsidRDefault="00D24577" w:rsidP="00D24577">
      <w:pPr>
        <w:pStyle w:val="PRAGHeading2"/>
        <w:numPr>
          <w:ilvl w:val="0"/>
          <w:numId w:val="0"/>
        </w:numPr>
        <w:ind w:left="567"/>
        <w:jc w:val="both"/>
        <w:rPr>
          <w:sz w:val="22"/>
          <w:szCs w:val="22"/>
          <w:lang w:val="en-GB"/>
        </w:rPr>
      </w:pPr>
      <w:r w:rsidRPr="00ED267A">
        <w:rPr>
          <w:sz w:val="22"/>
          <w:szCs w:val="22"/>
          <w:lang w:val="en-GB"/>
        </w:rPr>
        <w:t xml:space="preserve">All supplies under this contract must originate in one or more of these countries. </w:t>
      </w:r>
    </w:p>
    <w:p w14:paraId="23E21880"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33D2A55E"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t>* Agreement on the withdrawal of the United Kingdom of Great Britain and Northern Ireland from the European Union and the European Atomic Energy Community.</w:t>
      </w:r>
    </w:p>
    <w:p w14:paraId="331EC9D6"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3F31E38B"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lastRenderedPageBreak/>
        <w:t>*** Annex IV to the ACP-EU Partnership Agreement, as revised by Decision 1/2014 of the ACP-EU Council of Ministers (OJ L196/40, 3.7.2014)</w:t>
      </w:r>
    </w:p>
    <w:p w14:paraId="56341FFA" w14:textId="77F32C4D" w:rsidR="00EC4FD6" w:rsidRPr="0068353D" w:rsidRDefault="00D24577" w:rsidP="00D24577">
      <w:pPr>
        <w:pStyle w:val="PRAGHeading2"/>
        <w:numPr>
          <w:ilvl w:val="0"/>
          <w:numId w:val="0"/>
        </w:numPr>
        <w:ind w:left="567"/>
        <w:jc w:val="both"/>
        <w:rPr>
          <w:rFonts w:eastAsia="Calibri"/>
          <w:snapToGrid/>
          <w:sz w:val="22"/>
          <w:szCs w:val="22"/>
          <w:lang w:eastAsia="fr-BE"/>
        </w:rPr>
      </w:pPr>
      <w:r w:rsidRPr="00852E20">
        <w:rPr>
          <w:sz w:val="22"/>
          <w:szCs w:val="22"/>
          <w:lang w:val="en-US"/>
        </w:rPr>
        <w:t>**** including the Overseas Countries and Territories having special relations with the United Kingdom, as laid down in Part Four and Annex II of the TFEU</w:t>
      </w:r>
    </w:p>
    <w:p w14:paraId="426C938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5A656FC6"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007DD9D2"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771A0D6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3D81FB05" w14:textId="77777777" w:rsidR="0047783A" w:rsidRPr="00E82463" w:rsidRDefault="0047783A" w:rsidP="00D24577">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47E87B8E" w14:textId="2D4E93A3" w:rsidR="0069153C" w:rsidRDefault="0047783A" w:rsidP="00D24577">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14:paraId="3A82A091" w14:textId="77777777" w:rsidR="00D24577" w:rsidRPr="00D24577" w:rsidRDefault="00D24577" w:rsidP="00D24577"/>
    <w:p w14:paraId="3CD8CDE1" w14:textId="77777777" w:rsidR="0047783A" w:rsidRPr="00E82463" w:rsidRDefault="0047783A" w:rsidP="00A4424B">
      <w:pPr>
        <w:pStyle w:val="Heading1"/>
      </w:pPr>
      <w:bookmarkStart w:id="7" w:name="_Toc42488073"/>
      <w:r w:rsidRPr="00E82463">
        <w:t>Origin</w:t>
      </w:r>
      <w:bookmarkEnd w:id="7"/>
    </w:p>
    <w:p w14:paraId="645EFBAA" w14:textId="5E972D60" w:rsidR="00D24577" w:rsidRPr="00C61161" w:rsidRDefault="0047783A" w:rsidP="00D24577">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w:t>
      </w:r>
      <w:r w:rsidR="00264ACD" w:rsidRPr="00E82463">
        <w:rPr>
          <w:rFonts w:ascii="Times New Roman" w:hAnsi="Times New Roman"/>
          <w:sz w:val="22"/>
          <w:szCs w:val="22"/>
          <w:lang w:val="en-GB"/>
        </w:rPr>
        <w:lastRenderedPageBreak/>
        <w:t xml:space="preserve">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the Customs Code (Council Regulation (EEC) No 2913/92) in particular its </w:t>
      </w:r>
      <w:proofErr w:type="gramStart"/>
      <w:r w:rsidR="004365AD" w:rsidRPr="00E82463">
        <w:rPr>
          <w:rFonts w:ascii="Times New Roman" w:hAnsi="Times New Roman"/>
          <w:sz w:val="22"/>
          <w:szCs w:val="22"/>
          <w:lang w:val="en-GB"/>
        </w:rPr>
        <w:t>Articles</w:t>
      </w:r>
      <w:proofErr w:type="gramEnd"/>
      <w:r w:rsidR="004365AD" w:rsidRPr="00E82463">
        <w:rPr>
          <w:rFonts w:ascii="Times New Roman" w:hAnsi="Times New Roman"/>
          <w:sz w:val="22"/>
          <w:szCs w:val="22"/>
          <w:lang w:val="en-GB"/>
        </w:rPr>
        <w:t xml:space="preserve"> 22 to 246 thereof, and the Code's implementing provisions (Commission Regulation (EEC) No 2454/93.</w:t>
      </w:r>
    </w:p>
    <w:p w14:paraId="5EF2CED5" w14:textId="78593078" w:rsidR="00D33BE3" w:rsidRPr="00C61161" w:rsidRDefault="00D33BE3" w:rsidP="0063744A">
      <w:pPr>
        <w:ind w:left="567"/>
        <w:jc w:val="both"/>
        <w:rPr>
          <w:rFonts w:ascii="Times New Roman" w:hAnsi="Times New Roman"/>
          <w:sz w:val="22"/>
          <w:szCs w:val="22"/>
        </w:rPr>
      </w:pPr>
      <w:r w:rsidRPr="00D24577">
        <w:rPr>
          <w:rFonts w:ascii="Times New Roman" w:hAnsi="Times New Roman"/>
          <w:sz w:val="22"/>
          <w:szCs w:val="22"/>
        </w:rPr>
        <w:t>All supplies under this contract must originate in one or more of the</w:t>
      </w:r>
      <w:r w:rsidR="0063744A" w:rsidRPr="00D24577">
        <w:rPr>
          <w:rFonts w:ascii="Times New Roman" w:hAnsi="Times New Roman"/>
          <w:sz w:val="22"/>
          <w:szCs w:val="22"/>
        </w:rPr>
        <w:t xml:space="preserve"> abov</w:t>
      </w:r>
      <w:r w:rsidRPr="00D24577">
        <w:rPr>
          <w:rFonts w:ascii="Times New Roman" w:hAnsi="Times New Roman"/>
          <w:sz w:val="22"/>
          <w:szCs w:val="22"/>
        </w:rPr>
        <w:t>e countries.</w:t>
      </w:r>
    </w:p>
    <w:p w14:paraId="24A61319"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2376DA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375F1F5" w14:textId="77777777" w:rsidR="0047783A" w:rsidRPr="00135574" w:rsidRDefault="0047783A" w:rsidP="00A4424B">
      <w:pPr>
        <w:pStyle w:val="Heading1"/>
        <w:rPr>
          <w:lang w:val="en-US"/>
        </w:rPr>
      </w:pPr>
      <w:bookmarkStart w:id="8" w:name="_Toc42488074"/>
      <w:r w:rsidRPr="00135574">
        <w:rPr>
          <w:lang w:val="en-US"/>
        </w:rPr>
        <w:t>Type of contract</w:t>
      </w:r>
      <w:bookmarkEnd w:id="8"/>
    </w:p>
    <w:p w14:paraId="0ED04BDA" w14:textId="183BBF4B" w:rsidR="0047783A" w:rsidRPr="00E82463" w:rsidRDefault="0047783A" w:rsidP="0047783A">
      <w:pPr>
        <w:pStyle w:val="Heading2"/>
        <w:keepNext w:val="0"/>
        <w:ind w:left="567"/>
        <w:jc w:val="both"/>
        <w:rPr>
          <w:rFonts w:ascii="Times New Roman" w:hAnsi="Times New Roman"/>
          <w:sz w:val="22"/>
          <w:lang w:val="en-GB"/>
        </w:rPr>
      </w:pPr>
      <w:r w:rsidRPr="00D24577">
        <w:rPr>
          <w:rFonts w:ascii="Times New Roman" w:hAnsi="Times New Roman"/>
          <w:sz w:val="22"/>
          <w:lang w:val="en-GB"/>
        </w:rPr>
        <w:t>unit-price</w:t>
      </w:r>
    </w:p>
    <w:p w14:paraId="67FAA9CF" w14:textId="77777777" w:rsidR="0047783A" w:rsidRPr="00E82463" w:rsidRDefault="0047783A" w:rsidP="00A4424B">
      <w:pPr>
        <w:pStyle w:val="Heading1"/>
      </w:pPr>
      <w:bookmarkStart w:id="9" w:name="_Toc42488075"/>
      <w:r w:rsidRPr="00E82463">
        <w:t>Currency</w:t>
      </w:r>
      <w:bookmarkEnd w:id="9"/>
    </w:p>
    <w:p w14:paraId="12E1FB3D" w14:textId="77777777" w:rsidR="00D24577"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66145D" w:rsidRPr="00D24577">
        <w:rPr>
          <w:rFonts w:ascii="Times New Roman" w:hAnsi="Times New Roman"/>
          <w:bCs/>
          <w:sz w:val="22"/>
          <w:szCs w:val="22"/>
          <w:lang w:val="en-GB"/>
        </w:rPr>
        <w:t>E</w:t>
      </w:r>
      <w:r w:rsidRPr="00D24577">
        <w:rPr>
          <w:rFonts w:ascii="Times New Roman" w:hAnsi="Times New Roman"/>
          <w:bCs/>
          <w:sz w:val="22"/>
          <w:szCs w:val="22"/>
          <w:lang w:val="en-GB"/>
        </w:rPr>
        <w:t>uro</w:t>
      </w:r>
    </w:p>
    <w:p w14:paraId="47E55735" w14:textId="77777777" w:rsidR="0047783A" w:rsidRPr="00E82463" w:rsidRDefault="0047783A" w:rsidP="00A4424B">
      <w:pPr>
        <w:pStyle w:val="Heading1"/>
      </w:pPr>
      <w:bookmarkStart w:id="10" w:name="_Toc42488076"/>
      <w:r w:rsidRPr="00E82463">
        <w:t>Lots</w:t>
      </w:r>
      <w:bookmarkEnd w:id="10"/>
    </w:p>
    <w:p w14:paraId="50E5C710" w14:textId="5626D0FF" w:rsidR="0047783A" w:rsidRPr="00D24577" w:rsidRDefault="0047783A" w:rsidP="00E82463">
      <w:pPr>
        <w:pStyle w:val="Heading2"/>
        <w:keepNext w:val="0"/>
        <w:ind w:left="567" w:hanging="567"/>
        <w:jc w:val="both"/>
        <w:rPr>
          <w:rFonts w:ascii="Times New Roman" w:hAnsi="Times New Roman"/>
          <w:sz w:val="22"/>
          <w:lang w:val="en-GB"/>
        </w:rPr>
      </w:pPr>
      <w:r w:rsidRPr="00D24577">
        <w:rPr>
          <w:rFonts w:ascii="Times New Roman" w:hAnsi="Times New Roman"/>
          <w:sz w:val="22"/>
          <w:lang w:val="en-GB"/>
        </w:rPr>
        <w:t>7.1</w:t>
      </w:r>
      <w:r w:rsidRPr="00D24577">
        <w:rPr>
          <w:rFonts w:ascii="Times New Roman" w:hAnsi="Times New Roman"/>
          <w:sz w:val="22"/>
          <w:lang w:val="en-GB"/>
        </w:rPr>
        <w:tab/>
        <w:t>The tenderer may submit a tender for one lot, several or all of the lots.</w:t>
      </w:r>
      <w:r w:rsidR="00703425" w:rsidRPr="00D24577">
        <w:rPr>
          <w:rFonts w:ascii="Times New Roman" w:hAnsi="Times New Roman"/>
          <w:sz w:val="22"/>
          <w:lang w:val="en-GB"/>
        </w:rPr>
        <w:t xml:space="preserve"> </w:t>
      </w:r>
    </w:p>
    <w:p w14:paraId="1A129E10" w14:textId="77777777" w:rsidR="0047783A" w:rsidRPr="00D24577" w:rsidRDefault="0047783A" w:rsidP="00E82463">
      <w:pPr>
        <w:pStyle w:val="Heading2"/>
        <w:keepNext w:val="0"/>
        <w:ind w:left="567" w:hanging="567"/>
        <w:jc w:val="both"/>
        <w:rPr>
          <w:rFonts w:ascii="Times New Roman" w:hAnsi="Times New Roman"/>
          <w:lang w:val="en-GB"/>
        </w:rPr>
      </w:pPr>
      <w:r w:rsidRPr="00D24577">
        <w:rPr>
          <w:rFonts w:ascii="Times New Roman" w:hAnsi="Times New Roman"/>
          <w:sz w:val="22"/>
          <w:lang w:val="en-GB"/>
        </w:rPr>
        <w:t>7.2</w:t>
      </w:r>
      <w:r w:rsidRPr="00D2457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D24577">
        <w:rPr>
          <w:rFonts w:ascii="Times New Roman" w:hAnsi="Times New Roman"/>
          <w:sz w:val="22"/>
          <w:lang w:val="en-GB"/>
        </w:rPr>
        <w:t xml:space="preserve">be considered </w:t>
      </w:r>
      <w:r w:rsidRPr="00D24577">
        <w:rPr>
          <w:rFonts w:ascii="Times New Roman" w:hAnsi="Times New Roman"/>
          <w:sz w:val="22"/>
          <w:lang w:val="en-GB"/>
        </w:rPr>
        <w:t>for part of the quantities required. If the tenderer is awarded more than one lot, a single contract may be concluded covering all those lots.</w:t>
      </w:r>
    </w:p>
    <w:p w14:paraId="574678D8" w14:textId="77777777" w:rsidR="0047783A" w:rsidRPr="00D24577" w:rsidRDefault="0047783A" w:rsidP="00E82463">
      <w:pPr>
        <w:pStyle w:val="Heading2"/>
        <w:keepNext w:val="0"/>
        <w:ind w:left="567" w:hanging="567"/>
        <w:jc w:val="both"/>
        <w:rPr>
          <w:rFonts w:ascii="Times New Roman" w:hAnsi="Times New Roman"/>
          <w:sz w:val="22"/>
          <w:lang w:val="en-GB"/>
        </w:rPr>
      </w:pPr>
      <w:r w:rsidRPr="00D24577">
        <w:rPr>
          <w:rFonts w:ascii="Times New Roman" w:hAnsi="Times New Roman"/>
          <w:sz w:val="22"/>
          <w:lang w:val="en-GB"/>
        </w:rPr>
        <w:t>7.3</w:t>
      </w:r>
      <w:r w:rsidRPr="00D24577">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4596D6AD" w14:textId="2A2CBD1A" w:rsidR="0047783A" w:rsidRPr="00E82463" w:rsidRDefault="0047783A" w:rsidP="00E82463">
      <w:pPr>
        <w:pStyle w:val="Heading2"/>
        <w:keepNext w:val="0"/>
        <w:ind w:left="567" w:hanging="567"/>
        <w:jc w:val="both"/>
        <w:rPr>
          <w:rFonts w:ascii="Times New Roman" w:hAnsi="Times New Roman"/>
          <w:lang w:val="en-GB"/>
        </w:rPr>
      </w:pPr>
      <w:r w:rsidRPr="00D24577">
        <w:rPr>
          <w:rFonts w:ascii="Times New Roman" w:hAnsi="Times New Roman"/>
          <w:sz w:val="22"/>
          <w:szCs w:val="22"/>
          <w:lang w:val="en-GB"/>
        </w:rPr>
        <w:t>7.4</w:t>
      </w:r>
      <w:r w:rsidRPr="00D24577">
        <w:rPr>
          <w:rFonts w:ascii="Times New Roman" w:hAnsi="Times New Roman"/>
          <w:sz w:val="22"/>
          <w:szCs w:val="22"/>
          <w:lang w:val="en-GB"/>
        </w:rPr>
        <w:tab/>
        <w:t xml:space="preserve">Contracts will be awarded lot by lot, but the </w:t>
      </w:r>
      <w:r w:rsidR="00715B35" w:rsidRPr="00D24577">
        <w:rPr>
          <w:rFonts w:ascii="Times New Roman" w:hAnsi="Times New Roman"/>
          <w:sz w:val="22"/>
          <w:szCs w:val="22"/>
          <w:lang w:val="en-GB"/>
        </w:rPr>
        <w:t>c</w:t>
      </w:r>
      <w:r w:rsidRPr="00D24577">
        <w:rPr>
          <w:rFonts w:ascii="Times New Roman" w:hAnsi="Times New Roman"/>
          <w:sz w:val="22"/>
          <w:szCs w:val="22"/>
          <w:lang w:val="en-GB"/>
        </w:rPr>
        <w:t xml:space="preserve">ontracting </w:t>
      </w:r>
      <w:r w:rsidR="00715B35" w:rsidRPr="00D24577">
        <w:rPr>
          <w:rFonts w:ascii="Times New Roman" w:hAnsi="Times New Roman"/>
          <w:sz w:val="22"/>
          <w:szCs w:val="22"/>
          <w:lang w:val="en-GB"/>
        </w:rPr>
        <w:t>a</w:t>
      </w:r>
      <w:r w:rsidRPr="00D24577">
        <w:rPr>
          <w:rFonts w:ascii="Times New Roman" w:hAnsi="Times New Roman"/>
          <w:sz w:val="22"/>
          <w:szCs w:val="22"/>
          <w:lang w:val="en-GB"/>
        </w:rPr>
        <w:t>uthority may select the most favourable overall solution after taking account of any discounts offered</w:t>
      </w:r>
      <w:r w:rsidRPr="00D24577">
        <w:rPr>
          <w:rFonts w:ascii="Times New Roman" w:hAnsi="Times New Roman"/>
          <w:lang w:val="en-GB"/>
        </w:rPr>
        <w:t>.</w:t>
      </w:r>
    </w:p>
    <w:p w14:paraId="46B68D61" w14:textId="77777777" w:rsidR="0047783A" w:rsidRPr="00D24577" w:rsidRDefault="0047783A" w:rsidP="00A4424B">
      <w:pPr>
        <w:pStyle w:val="Heading1"/>
        <w:rPr>
          <w:lang w:val="en-US"/>
        </w:rPr>
      </w:pPr>
      <w:bookmarkStart w:id="11" w:name="_Toc42488077"/>
      <w:r w:rsidRPr="00D24577">
        <w:rPr>
          <w:lang w:val="en-US"/>
        </w:rPr>
        <w:t>Period of validity</w:t>
      </w:r>
      <w:bookmarkEnd w:id="11"/>
    </w:p>
    <w:p w14:paraId="645A969B"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0250A662"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w:t>
      </w:r>
      <w:r w:rsidRPr="00E82463">
        <w:rPr>
          <w:rFonts w:ascii="Times New Roman" w:hAnsi="Times New Roman"/>
          <w:sz w:val="22"/>
          <w:lang w:val="en-GB"/>
        </w:rPr>
        <w:lastRenderedPageBreak/>
        <w:t>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6B0BAA8E"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399B0931" w14:textId="77777777" w:rsidR="0047783A" w:rsidRPr="00E82463" w:rsidRDefault="0047783A" w:rsidP="00A4424B">
      <w:pPr>
        <w:pStyle w:val="Heading1"/>
      </w:pPr>
      <w:bookmarkStart w:id="12" w:name="_Toc42488078"/>
      <w:bookmarkStart w:id="13" w:name="_Ref500330462"/>
      <w:r w:rsidRPr="00D24577">
        <w:rPr>
          <w:lang w:val="en-US"/>
        </w:rPr>
        <w:t>Language</w:t>
      </w:r>
      <w:r w:rsidRPr="00E82463">
        <w:t xml:space="preserve"> of </w:t>
      </w:r>
      <w:bookmarkEnd w:id="12"/>
      <w:r w:rsidR="009A3A53" w:rsidRPr="00E82463">
        <w:t>tenders</w:t>
      </w:r>
    </w:p>
    <w:bookmarkEnd w:id="13"/>
    <w:p w14:paraId="0BBC74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7BE87A5"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366B75B" w14:textId="77777777" w:rsidR="0047783A" w:rsidRPr="00E82463" w:rsidRDefault="0047783A" w:rsidP="00A4424B">
      <w:pPr>
        <w:pStyle w:val="Heading1"/>
      </w:pPr>
      <w:bookmarkStart w:id="14" w:name="_Toc42488079"/>
      <w:proofErr w:type="spellStart"/>
      <w:r w:rsidRPr="00E82463">
        <w:t>Submission</w:t>
      </w:r>
      <w:proofErr w:type="spellEnd"/>
      <w:r w:rsidRPr="00E82463">
        <w:t xml:space="preserve"> of tenders</w:t>
      </w:r>
      <w:bookmarkEnd w:id="14"/>
    </w:p>
    <w:p w14:paraId="569505E8" w14:textId="77777777" w:rsidR="0047783A" w:rsidRPr="00D2741F"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 xml:space="preserve">before the deadline specified in 10.3. They must include all the </w:t>
      </w:r>
      <w:r w:rsidRPr="00D2741F">
        <w:rPr>
          <w:rFonts w:ascii="Times New Roman" w:hAnsi="Times New Roman"/>
          <w:sz w:val="22"/>
          <w:lang w:val="en-GB"/>
        </w:rPr>
        <w:t>documents specified in point 11 of these Instructions and be sent to the following address:</w:t>
      </w:r>
    </w:p>
    <w:bookmarkEnd w:id="15"/>
    <w:p w14:paraId="4BD95803" w14:textId="31F1B5BC" w:rsidR="0047783A" w:rsidRPr="00D2741F" w:rsidRDefault="00D2741F" w:rsidP="00D2741F">
      <w:pPr>
        <w:jc w:val="center"/>
        <w:outlineLvl w:val="0"/>
        <w:rPr>
          <w:rFonts w:ascii="Times New Roman" w:hAnsi="Times New Roman"/>
          <w:sz w:val="22"/>
        </w:rPr>
      </w:pPr>
      <w:r w:rsidRPr="00D2741F">
        <w:rPr>
          <w:rStyle w:val="Strong"/>
          <w:rFonts w:ascii="Times New Roman" w:hAnsi="Times New Roman"/>
          <w:b w:val="0"/>
          <w:sz w:val="22"/>
          <w:szCs w:val="22"/>
        </w:rPr>
        <w:t xml:space="preserve">Municipality of </w:t>
      </w:r>
      <w:proofErr w:type="spellStart"/>
      <w:r w:rsidRPr="00D2741F">
        <w:rPr>
          <w:rStyle w:val="Strong"/>
          <w:rFonts w:ascii="Times New Roman" w:hAnsi="Times New Roman"/>
          <w:b w:val="0"/>
          <w:sz w:val="22"/>
          <w:szCs w:val="22"/>
        </w:rPr>
        <w:t>Shtip</w:t>
      </w:r>
      <w:proofErr w:type="spellEnd"/>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str. Vasil </w:t>
      </w:r>
      <w:proofErr w:type="spellStart"/>
      <w:r w:rsidRPr="00D2741F">
        <w:rPr>
          <w:rFonts w:ascii="Times New Roman" w:hAnsi="Times New Roman"/>
          <w:sz w:val="22"/>
          <w:szCs w:val="22"/>
          <w:shd w:val="clear" w:color="auto" w:fill="FFFFFF"/>
        </w:rPr>
        <w:t>Glavinov</w:t>
      </w:r>
      <w:proofErr w:type="spellEnd"/>
      <w:r w:rsidRPr="00D2741F">
        <w:rPr>
          <w:rFonts w:ascii="Times New Roman" w:hAnsi="Times New Roman"/>
          <w:sz w:val="22"/>
          <w:szCs w:val="22"/>
          <w:shd w:val="clear" w:color="auto" w:fill="FFFFFF"/>
        </w:rPr>
        <w:t xml:space="preserve"> 4B, </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2000, </w:t>
      </w:r>
      <w:proofErr w:type="spellStart"/>
      <w:r w:rsidRPr="00D2741F">
        <w:rPr>
          <w:rFonts w:ascii="Times New Roman" w:hAnsi="Times New Roman"/>
          <w:sz w:val="22"/>
          <w:szCs w:val="22"/>
          <w:shd w:val="clear" w:color="auto" w:fill="FFFFFF"/>
        </w:rPr>
        <w:t>Shtip</w:t>
      </w:r>
      <w:proofErr w:type="spellEnd"/>
      <w:r w:rsidRPr="00D2741F">
        <w:rPr>
          <w:rStyle w:val="Strong"/>
          <w:rFonts w:ascii="Times New Roman" w:hAnsi="Times New Roman"/>
          <w:b w:val="0"/>
          <w:sz w:val="22"/>
          <w:szCs w:val="22"/>
        </w:rPr>
        <w:br/>
      </w:r>
      <w:r w:rsidR="0047783A" w:rsidRPr="00D2741F">
        <w:rPr>
          <w:rFonts w:ascii="Times New Roman" w:hAnsi="Times New Roman"/>
          <w:sz w:val="22"/>
        </w:rPr>
        <w:t xml:space="preserve">If the tenders are hand </w:t>
      </w:r>
      <w:proofErr w:type="gramStart"/>
      <w:r w:rsidR="0047783A" w:rsidRPr="00D2741F">
        <w:rPr>
          <w:rFonts w:ascii="Times New Roman" w:hAnsi="Times New Roman"/>
          <w:sz w:val="22"/>
        </w:rPr>
        <w:t>delivered</w:t>
      </w:r>
      <w:proofErr w:type="gramEnd"/>
      <w:r w:rsidR="0047783A" w:rsidRPr="00D2741F">
        <w:rPr>
          <w:rFonts w:ascii="Times New Roman" w:hAnsi="Times New Roman"/>
          <w:sz w:val="22"/>
        </w:rPr>
        <w:t xml:space="preserve"> they should be delivered to the following address:</w:t>
      </w:r>
    </w:p>
    <w:p w14:paraId="6C125902" w14:textId="6E98BD27" w:rsidR="0047783A" w:rsidRPr="00D2741F" w:rsidRDefault="00D2741F" w:rsidP="00D2741F">
      <w:pPr>
        <w:spacing w:before="0"/>
        <w:ind w:left="567"/>
        <w:jc w:val="center"/>
        <w:rPr>
          <w:rFonts w:ascii="Times New Roman" w:hAnsi="Times New Roman"/>
          <w:sz w:val="22"/>
          <w:szCs w:val="22"/>
          <w:shd w:val="clear" w:color="auto" w:fill="FFFFFF"/>
        </w:rPr>
      </w:pPr>
      <w:r w:rsidRPr="00D2741F">
        <w:rPr>
          <w:rStyle w:val="Strong"/>
          <w:rFonts w:ascii="Times New Roman" w:hAnsi="Times New Roman"/>
          <w:b w:val="0"/>
          <w:sz w:val="22"/>
          <w:szCs w:val="22"/>
        </w:rPr>
        <w:t xml:space="preserve">Municipality of </w:t>
      </w:r>
      <w:proofErr w:type="spellStart"/>
      <w:r w:rsidRPr="00D2741F">
        <w:rPr>
          <w:rStyle w:val="Strong"/>
          <w:rFonts w:ascii="Times New Roman" w:hAnsi="Times New Roman"/>
          <w:b w:val="0"/>
          <w:sz w:val="22"/>
          <w:szCs w:val="22"/>
        </w:rPr>
        <w:t>Shtip</w:t>
      </w:r>
      <w:proofErr w:type="spellEnd"/>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str. Vasil </w:t>
      </w:r>
      <w:proofErr w:type="spellStart"/>
      <w:r w:rsidRPr="00D2741F">
        <w:rPr>
          <w:rFonts w:ascii="Times New Roman" w:hAnsi="Times New Roman"/>
          <w:sz w:val="22"/>
          <w:szCs w:val="22"/>
          <w:shd w:val="clear" w:color="auto" w:fill="FFFFFF"/>
        </w:rPr>
        <w:t>Glavinov</w:t>
      </w:r>
      <w:proofErr w:type="spellEnd"/>
      <w:r w:rsidRPr="00D2741F">
        <w:rPr>
          <w:rFonts w:ascii="Times New Roman" w:hAnsi="Times New Roman"/>
          <w:sz w:val="22"/>
          <w:szCs w:val="22"/>
          <w:shd w:val="clear" w:color="auto" w:fill="FFFFFF"/>
        </w:rPr>
        <w:t xml:space="preserve"> 4B, </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2000, </w:t>
      </w:r>
      <w:proofErr w:type="spellStart"/>
      <w:r w:rsidRPr="00D2741F">
        <w:rPr>
          <w:rFonts w:ascii="Times New Roman" w:hAnsi="Times New Roman"/>
          <w:sz w:val="22"/>
          <w:szCs w:val="22"/>
          <w:shd w:val="clear" w:color="auto" w:fill="FFFFFF"/>
        </w:rPr>
        <w:t>Shtip</w:t>
      </w:r>
      <w:proofErr w:type="spellEnd"/>
    </w:p>
    <w:p w14:paraId="749D6F16" w14:textId="6AB4915E" w:rsidR="00D2741F" w:rsidRPr="00D2741F" w:rsidRDefault="00140CF8" w:rsidP="00D2741F">
      <w:pPr>
        <w:spacing w:before="0"/>
        <w:ind w:left="567"/>
        <w:jc w:val="center"/>
        <w:rPr>
          <w:rFonts w:ascii="Times New Roman" w:hAnsi="Times New Roman"/>
          <w:sz w:val="22"/>
        </w:rPr>
      </w:pPr>
      <w:r>
        <w:rPr>
          <w:rFonts w:ascii="Times New Roman" w:hAnsi="Times New Roman"/>
          <w:sz w:val="22"/>
          <w:szCs w:val="22"/>
          <w:shd w:val="clear" w:color="auto" w:fill="FFFFFF"/>
        </w:rPr>
        <w:t>Working hour Mon-Fri. 07.30 – 15</w:t>
      </w:r>
      <w:r w:rsidR="00D2741F" w:rsidRPr="00D2741F">
        <w:rPr>
          <w:rFonts w:ascii="Times New Roman" w:hAnsi="Times New Roman"/>
          <w:sz w:val="22"/>
          <w:szCs w:val="22"/>
          <w:shd w:val="clear" w:color="auto" w:fill="FFFFFF"/>
        </w:rPr>
        <w:t>.30</w:t>
      </w:r>
    </w:p>
    <w:p w14:paraId="16ED8D7A"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2593C97" w14:textId="2AE19794" w:rsidR="0047783A" w:rsidRPr="00E82463" w:rsidRDefault="0047783A" w:rsidP="0047783A">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D2741F">
        <w:rPr>
          <w:rFonts w:ascii="Times New Roman" w:hAnsi="Times New Roman"/>
          <w:sz w:val="22"/>
          <w:lang w:val="en-GB"/>
        </w:rPr>
        <w:t>2</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24763A55" w14:textId="6A957B36"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D2741F">
        <w:rPr>
          <w:rFonts w:ascii="Times New Roman" w:hAnsi="Times New Roman"/>
          <w:sz w:val="22"/>
          <w:lang w:val="en-GB"/>
        </w:rPr>
        <w:t xml:space="preserve">Municipality of </w:t>
      </w:r>
      <w:proofErr w:type="spellStart"/>
      <w:r w:rsidR="00D2741F">
        <w:rPr>
          <w:rFonts w:ascii="Times New Roman" w:hAnsi="Times New Roman"/>
          <w:sz w:val="22"/>
          <w:lang w:val="en-GB"/>
        </w:rPr>
        <w:t>Stip</w:t>
      </w:r>
      <w:proofErr w:type="spellEnd"/>
      <w:r w:rsidR="00D2741F">
        <w:rPr>
          <w:rFonts w:ascii="Times New Roman" w:hAnsi="Times New Roman"/>
          <w:sz w:val="22"/>
          <w:lang w:val="en-GB"/>
        </w:rPr>
        <w:t xml:space="preserve">, str. </w:t>
      </w:r>
      <w:proofErr w:type="spellStart"/>
      <w:r w:rsidR="00D2741F" w:rsidRPr="00D2741F">
        <w:rPr>
          <w:rFonts w:ascii="Times New Roman" w:hAnsi="Times New Roman"/>
          <w:sz w:val="22"/>
          <w:szCs w:val="22"/>
          <w:shd w:val="clear" w:color="auto" w:fill="FFFFFF"/>
        </w:rPr>
        <w:t>Vasil</w:t>
      </w:r>
      <w:proofErr w:type="spellEnd"/>
      <w:r w:rsidR="00D2741F" w:rsidRPr="00D2741F">
        <w:rPr>
          <w:rFonts w:ascii="Times New Roman" w:hAnsi="Times New Roman"/>
          <w:sz w:val="22"/>
          <w:szCs w:val="22"/>
          <w:shd w:val="clear" w:color="auto" w:fill="FFFFFF"/>
        </w:rPr>
        <w:t xml:space="preserve"> </w:t>
      </w:r>
      <w:proofErr w:type="spellStart"/>
      <w:r w:rsidR="00D2741F" w:rsidRPr="00D2741F">
        <w:rPr>
          <w:rFonts w:ascii="Times New Roman" w:hAnsi="Times New Roman"/>
          <w:sz w:val="22"/>
          <w:szCs w:val="22"/>
          <w:shd w:val="clear" w:color="auto" w:fill="FFFFFF"/>
        </w:rPr>
        <w:t>Glavinov</w:t>
      </w:r>
      <w:proofErr w:type="spellEnd"/>
      <w:r w:rsidR="00D2741F" w:rsidRPr="00D2741F">
        <w:rPr>
          <w:rFonts w:ascii="Times New Roman" w:hAnsi="Times New Roman"/>
          <w:sz w:val="22"/>
          <w:szCs w:val="22"/>
          <w:shd w:val="clear" w:color="auto" w:fill="FFFFFF"/>
        </w:rPr>
        <w:t xml:space="preserve"> 4B</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8C766D">
        <w:rPr>
          <w:rFonts w:ascii="Times New Roman" w:hAnsi="Times New Roman"/>
          <w:sz w:val="22"/>
          <w:lang w:val="en-GB"/>
        </w:rPr>
        <w:t>05</w:t>
      </w:r>
      <w:r w:rsidR="00D2741F">
        <w:rPr>
          <w:rFonts w:ascii="Times New Roman" w:hAnsi="Times New Roman"/>
          <w:sz w:val="22"/>
          <w:lang w:val="en-GB"/>
        </w:rPr>
        <w:t>.0</w:t>
      </w:r>
      <w:r w:rsidR="008C766D">
        <w:rPr>
          <w:rFonts w:ascii="Times New Roman" w:hAnsi="Times New Roman"/>
          <w:sz w:val="22"/>
          <w:lang w:val="en-GB"/>
        </w:rPr>
        <w:t>8</w:t>
      </w:r>
      <w:r w:rsidR="00D2741F">
        <w:rPr>
          <w:rFonts w:ascii="Times New Roman" w:hAnsi="Times New Roman"/>
          <w:sz w:val="22"/>
          <w:lang w:val="en-GB"/>
        </w:rPr>
        <w:t>.2021, 1</w:t>
      </w:r>
      <w:r w:rsidR="008C766D">
        <w:rPr>
          <w:rFonts w:ascii="Times New Roman" w:hAnsi="Times New Roman"/>
          <w:sz w:val="22"/>
          <w:lang w:val="en-GB"/>
        </w:rPr>
        <w:t>3</w:t>
      </w:r>
      <w:r w:rsidR="00D2741F">
        <w:rPr>
          <w:rFonts w:ascii="Times New Roman" w:hAnsi="Times New Roman"/>
          <w:sz w:val="22"/>
          <w:lang w:val="en-GB"/>
        </w:rPr>
        <w:t>.00 p.m.</w:t>
      </w:r>
      <w:r w:rsidRPr="00E82463">
        <w:rPr>
          <w:rFonts w:ascii="Times New Roman" w:hAnsi="Times New Roman"/>
          <w:sz w:val="22"/>
          <w:lang w:val="en-GB"/>
        </w:rPr>
        <w:t>,</w:t>
      </w:r>
    </w:p>
    <w:p w14:paraId="66A8A1AC"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6E4F38AB"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703DFB9E" w14:textId="20DD3289"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r w:rsidR="008C766D" w:rsidRPr="00C348C0">
        <w:rPr>
          <w:rFonts w:ascii="Times New Roman" w:hAnsi="Times New Roman"/>
          <w:sz w:val="22"/>
          <w:szCs w:val="22"/>
        </w:rPr>
        <w:t>procedure</w:t>
      </w:r>
      <w:r w:rsidR="008C766D">
        <w:rPr>
          <w:rFonts w:ascii="Times New Roman" w:hAnsi="Times New Roman"/>
          <w:sz w:val="22"/>
          <w:szCs w:val="22"/>
        </w:rPr>
        <w:t xml:space="preserve"> or</w:t>
      </w:r>
      <w:r w:rsidRPr="00C348C0">
        <w:rPr>
          <w:rFonts w:ascii="Times New Roman" w:hAnsi="Times New Roman"/>
          <w:sz w:val="22"/>
          <w:szCs w:val="22"/>
        </w:rPr>
        <w:t xml:space="preserve"> jeopardise decisions already taken and notified</w:t>
      </w:r>
      <w:r w:rsidRPr="008B2A9C">
        <w:t>.</w:t>
      </w:r>
    </w:p>
    <w:p w14:paraId="14EAD436"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0FDBE02E"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133FFE9" w14:textId="2BA19851"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w:t>
      </w:r>
      <w:r w:rsidR="002001F1">
        <w:rPr>
          <w:rFonts w:ascii="Times New Roman" w:hAnsi="Times New Roman"/>
          <w:sz w:val="22"/>
        </w:rPr>
        <w:t xml:space="preserve">f this tender </w:t>
      </w:r>
      <w:proofErr w:type="gramStart"/>
      <w:r w:rsidR="002001F1">
        <w:rPr>
          <w:rFonts w:ascii="Times New Roman" w:hAnsi="Times New Roman"/>
          <w:sz w:val="22"/>
        </w:rPr>
        <w:t>procedure,</w:t>
      </w:r>
      <w:r w:rsidR="002001F1" w:rsidRPr="002001F1">
        <w:rPr>
          <w:rFonts w:ascii="Times New Roman" w:hAnsi="Times New Roman"/>
          <w:szCs w:val="28"/>
          <w:lang w:val="en-US"/>
        </w:rPr>
        <w:t xml:space="preserve"> </w:t>
      </w:r>
      <w:r w:rsidR="002001F1">
        <w:rPr>
          <w:rFonts w:ascii="Times New Roman" w:hAnsi="Times New Roman"/>
          <w:szCs w:val="28"/>
          <w:lang w:val="en-US"/>
        </w:rPr>
        <w:t xml:space="preserve"> </w:t>
      </w:r>
      <w:r w:rsidR="002001F1" w:rsidRPr="002001F1">
        <w:rPr>
          <w:rFonts w:ascii="Times New Roman" w:hAnsi="Times New Roman"/>
          <w:sz w:val="22"/>
          <w:lang w:val="en-US"/>
        </w:rPr>
        <w:t>CB</w:t>
      </w:r>
      <w:proofErr w:type="gramEnd"/>
      <w:r w:rsidR="002001F1" w:rsidRPr="002001F1">
        <w:rPr>
          <w:rFonts w:ascii="Times New Roman" w:hAnsi="Times New Roman"/>
          <w:sz w:val="22"/>
          <w:lang w:val="en-US"/>
        </w:rPr>
        <w:t>006.2.12.067</w:t>
      </w:r>
      <w:r w:rsidR="002001F1">
        <w:rPr>
          <w:rFonts w:ascii="Times New Roman" w:hAnsi="Times New Roman"/>
          <w:sz w:val="22"/>
        </w:rPr>
        <w:t xml:space="preserve"> </w:t>
      </w:r>
      <w:r w:rsidRPr="00E82463">
        <w:rPr>
          <w:rFonts w:ascii="Times New Roman" w:hAnsi="Times New Roman"/>
          <w:sz w:val="22"/>
        </w:rPr>
        <w:t>;</w:t>
      </w:r>
    </w:p>
    <w:p w14:paraId="42ED2DCA"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2002754E" w14:textId="6E21E4D9"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t>
      </w:r>
      <w:r w:rsidRPr="00D2741F">
        <w:rPr>
          <w:rFonts w:ascii="Times New Roman" w:hAnsi="Times New Roman"/>
          <w:sz w:val="22"/>
        </w:rPr>
        <w:t xml:space="preserve">words </w:t>
      </w:r>
      <w:r w:rsidR="006A5F84" w:rsidRPr="00D2741F">
        <w:rPr>
          <w:rFonts w:ascii="Times New Roman" w:hAnsi="Times New Roman"/>
          <w:sz w:val="22"/>
        </w:rPr>
        <w:t>‘</w:t>
      </w:r>
      <w:r w:rsidRPr="00D2741F">
        <w:rPr>
          <w:rFonts w:ascii="Times New Roman" w:hAnsi="Times New Roman"/>
          <w:sz w:val="22"/>
        </w:rPr>
        <w:t>Not to be opened before the tender opening session</w:t>
      </w:r>
      <w:r w:rsidR="006A5F84" w:rsidRPr="00D2741F">
        <w:rPr>
          <w:rFonts w:ascii="Times New Roman" w:hAnsi="Times New Roman"/>
          <w:sz w:val="22"/>
        </w:rPr>
        <w:t>’</w:t>
      </w:r>
      <w:r w:rsidRPr="00D2741F">
        <w:rPr>
          <w:rFonts w:ascii="Times New Roman" w:hAnsi="Times New Roman"/>
          <w:sz w:val="22"/>
        </w:rPr>
        <w:t xml:space="preserve"> in the language of the tender dossier and </w:t>
      </w:r>
      <w:r w:rsidR="00D2741F" w:rsidRPr="00D2741F">
        <w:rPr>
          <w:rFonts w:ascii="Times New Roman" w:hAnsi="Times New Roman"/>
          <w:sz w:val="22"/>
          <w:szCs w:val="22"/>
        </w:rPr>
        <w:t>“</w:t>
      </w:r>
      <w:r w:rsidR="00D2741F" w:rsidRPr="00D2741F">
        <w:rPr>
          <w:rFonts w:ascii="Times New Roman" w:hAnsi="Times New Roman"/>
          <w:sz w:val="22"/>
          <w:szCs w:val="22"/>
          <w:lang w:val="mk-MK"/>
        </w:rPr>
        <w:t>Да не се отвара пред официјалното отворање на понудите</w:t>
      </w:r>
      <w:r w:rsidR="00D2741F" w:rsidRPr="00D2741F">
        <w:rPr>
          <w:rFonts w:ascii="Times New Roman" w:hAnsi="Times New Roman"/>
          <w:sz w:val="22"/>
          <w:szCs w:val="22"/>
        </w:rPr>
        <w:t>”</w:t>
      </w:r>
      <w:r w:rsidRPr="00D2741F">
        <w:rPr>
          <w:rFonts w:ascii="Times New Roman" w:hAnsi="Times New Roman"/>
          <w:sz w:val="22"/>
        </w:rPr>
        <w:t>.</w:t>
      </w:r>
    </w:p>
    <w:p w14:paraId="195AE4E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4F0BB11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0E962E15" w14:textId="77777777" w:rsidR="0047783A" w:rsidRPr="00E82463" w:rsidRDefault="0047783A" w:rsidP="00A4424B">
      <w:pPr>
        <w:pStyle w:val="Heading1"/>
      </w:pPr>
      <w:bookmarkStart w:id="17" w:name="_Toc42488080"/>
      <w:r w:rsidRPr="00E82463">
        <w:t>Content of tenders</w:t>
      </w:r>
      <w:bookmarkEnd w:id="17"/>
    </w:p>
    <w:p w14:paraId="327283DE"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6E39A3E0"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450CC7A" w14:textId="4A7F6DBA"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D2741F">
        <w:rPr>
          <w:rFonts w:ascii="Times New Roman" w:hAnsi="Times New Roman"/>
          <w:sz w:val="22"/>
          <w:szCs w:val="22"/>
          <w:lang w:val="en-GB"/>
        </w:rPr>
        <w:t>.</w:t>
      </w:r>
    </w:p>
    <w:p w14:paraId="4373A46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6769387"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E067DE8" w14:textId="43A53EE1"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365AD" w:rsidRPr="00D2741F">
        <w:rPr>
          <w:rFonts w:ascii="Times New Roman" w:hAnsi="Times New Roman"/>
          <w:sz w:val="22"/>
          <w:szCs w:val="22"/>
          <w:lang w:val="en-GB"/>
        </w:rPr>
        <w:t>DAP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14BBABDC" w14:textId="142EF71F" w:rsidR="005F7DC0" w:rsidRDefault="005F7DC0" w:rsidP="00D2741F">
      <w:pPr>
        <w:spacing w:after="0"/>
        <w:rPr>
          <w:rFonts w:ascii="Times New Roman" w:hAnsi="Times New Roman"/>
          <w:sz w:val="22"/>
          <w:szCs w:val="22"/>
        </w:rPr>
      </w:pPr>
    </w:p>
    <w:p w14:paraId="7EBCC539"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CB34485" w14:textId="77777777" w:rsidR="001A4A3A" w:rsidRDefault="001A4A3A" w:rsidP="00C348C0">
      <w:pPr>
        <w:keepNext/>
        <w:keepLines/>
        <w:spacing w:after="0"/>
        <w:ind w:left="567"/>
        <w:rPr>
          <w:rFonts w:ascii="Times New Roman" w:hAnsi="Times New Roman"/>
          <w:sz w:val="22"/>
          <w:szCs w:val="22"/>
        </w:rPr>
      </w:pPr>
    </w:p>
    <w:p w14:paraId="009C3A95" w14:textId="2C023B8C"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480217A"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DFB43C9" w14:textId="77777777" w:rsidR="001A4A3A" w:rsidRPr="008C766D" w:rsidRDefault="0047783A" w:rsidP="00AC07D4">
      <w:pPr>
        <w:numPr>
          <w:ilvl w:val="0"/>
          <w:numId w:val="6"/>
        </w:numPr>
        <w:tabs>
          <w:tab w:val="clear" w:pos="1211"/>
          <w:tab w:val="num" w:pos="1134"/>
        </w:tabs>
        <w:spacing w:after="0"/>
        <w:ind w:left="1134" w:hanging="567"/>
        <w:jc w:val="both"/>
        <w:rPr>
          <w:rFonts w:ascii="Times New Roman" w:hAnsi="Times New Roman"/>
          <w:sz w:val="22"/>
          <w:szCs w:val="22"/>
        </w:rPr>
      </w:pPr>
      <w:r w:rsidRPr="008C766D">
        <w:rPr>
          <w:rFonts w:ascii="Times New Roman" w:hAnsi="Times New Roman"/>
          <w:sz w:val="22"/>
          <w:szCs w:val="22"/>
        </w:rPr>
        <w:t xml:space="preserve">The </w:t>
      </w:r>
      <w:r w:rsidR="00461AB4" w:rsidRPr="008C766D">
        <w:rPr>
          <w:rFonts w:ascii="Times New Roman" w:hAnsi="Times New Roman"/>
          <w:sz w:val="22"/>
          <w:szCs w:val="22"/>
        </w:rPr>
        <w:t xml:space="preserve">original, signed </w:t>
      </w:r>
      <w:r w:rsidRPr="008C766D">
        <w:rPr>
          <w:rFonts w:ascii="Times New Roman" w:hAnsi="Times New Roman"/>
          <w:sz w:val="22"/>
          <w:szCs w:val="22"/>
        </w:rPr>
        <w:t>tender guarantee, for</w:t>
      </w:r>
      <w:r w:rsidR="001A4A3A" w:rsidRPr="008C766D">
        <w:rPr>
          <w:rFonts w:ascii="Times New Roman" w:hAnsi="Times New Roman"/>
          <w:sz w:val="22"/>
          <w:szCs w:val="22"/>
        </w:rPr>
        <w:t>:</w:t>
      </w:r>
    </w:p>
    <w:p w14:paraId="10DA2DCC" w14:textId="10F20ABE" w:rsidR="001A4A3A" w:rsidRDefault="001A4A3A" w:rsidP="001A4A3A">
      <w:pPr>
        <w:spacing w:after="0"/>
        <w:ind w:left="1134"/>
        <w:jc w:val="both"/>
        <w:rPr>
          <w:rFonts w:ascii="Times New Roman" w:hAnsi="Times New Roman"/>
          <w:sz w:val="22"/>
          <w:szCs w:val="22"/>
        </w:rPr>
      </w:pPr>
      <w:r>
        <w:rPr>
          <w:rFonts w:ascii="Times New Roman" w:hAnsi="Times New Roman"/>
          <w:sz w:val="22"/>
          <w:szCs w:val="22"/>
        </w:rPr>
        <w:t>LOT 1 in the amount of 2000 EURO;</w:t>
      </w:r>
    </w:p>
    <w:p w14:paraId="1C3F4730" w14:textId="785037D5" w:rsidR="001A4A3A" w:rsidRDefault="001A4A3A" w:rsidP="001A4A3A">
      <w:pPr>
        <w:spacing w:after="0"/>
        <w:ind w:left="1134"/>
        <w:jc w:val="both"/>
        <w:rPr>
          <w:rFonts w:ascii="Times New Roman" w:hAnsi="Times New Roman"/>
          <w:sz w:val="22"/>
          <w:szCs w:val="22"/>
        </w:rPr>
      </w:pPr>
      <w:r>
        <w:rPr>
          <w:rFonts w:ascii="Times New Roman" w:hAnsi="Times New Roman"/>
          <w:sz w:val="22"/>
          <w:szCs w:val="22"/>
        </w:rPr>
        <w:t xml:space="preserve">LOT 2 in the amount of   800 EURO; and </w:t>
      </w:r>
    </w:p>
    <w:p w14:paraId="5F1D662A" w14:textId="7A81F413" w:rsidR="001A4A3A" w:rsidRDefault="001A4A3A" w:rsidP="001A4A3A">
      <w:pPr>
        <w:spacing w:after="0"/>
        <w:ind w:left="1134"/>
        <w:jc w:val="both"/>
        <w:rPr>
          <w:rFonts w:ascii="Times New Roman" w:hAnsi="Times New Roman"/>
          <w:sz w:val="22"/>
          <w:szCs w:val="22"/>
        </w:rPr>
      </w:pPr>
      <w:r>
        <w:rPr>
          <w:rFonts w:ascii="Times New Roman" w:hAnsi="Times New Roman"/>
          <w:sz w:val="22"/>
          <w:szCs w:val="22"/>
        </w:rPr>
        <w:t>LOT 3 in the amount of    80 EURO;</w:t>
      </w:r>
    </w:p>
    <w:p w14:paraId="4DD69097"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B75C719"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063E68B"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39041E2"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503C3758"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124064F" w14:textId="09D17264" w:rsidR="0047783A" w:rsidRPr="004E2678"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4E2678">
        <w:rPr>
          <w:rFonts w:ascii="Times New Roman" w:hAnsi="Times New Roman"/>
          <w:sz w:val="22"/>
          <w:szCs w:val="22"/>
        </w:rPr>
        <w:t xml:space="preserve">A description of the organisation of the commercial warranty tendered in accordance with the conditions laid down in Article 32 of the </w:t>
      </w:r>
      <w:r w:rsidR="005C1201" w:rsidRPr="004E2678">
        <w:rPr>
          <w:rFonts w:ascii="Times New Roman" w:hAnsi="Times New Roman"/>
          <w:sz w:val="22"/>
          <w:szCs w:val="22"/>
        </w:rPr>
        <w:t>s</w:t>
      </w:r>
      <w:r w:rsidRPr="004E2678">
        <w:rPr>
          <w:rFonts w:ascii="Times New Roman" w:hAnsi="Times New Roman"/>
          <w:sz w:val="22"/>
          <w:szCs w:val="22"/>
        </w:rPr>
        <w:t xml:space="preserve">pecial </w:t>
      </w:r>
      <w:r w:rsidR="005C1201" w:rsidRPr="004E2678">
        <w:rPr>
          <w:rFonts w:ascii="Times New Roman" w:hAnsi="Times New Roman"/>
          <w:sz w:val="22"/>
          <w:szCs w:val="22"/>
        </w:rPr>
        <w:t>c</w:t>
      </w:r>
      <w:r w:rsidRPr="004E2678">
        <w:rPr>
          <w:rFonts w:ascii="Times New Roman" w:hAnsi="Times New Roman"/>
          <w:sz w:val="22"/>
          <w:szCs w:val="22"/>
        </w:rPr>
        <w:t>onditions</w:t>
      </w:r>
    </w:p>
    <w:p w14:paraId="4E12C849"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A9C5813" w14:textId="7BA44514" w:rsidR="000D66C0" w:rsidRPr="004E2678" w:rsidRDefault="0047783A" w:rsidP="004E2678">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AEBA6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4D69B38D"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B19F5D9"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DF96690" w14:textId="77777777" w:rsidR="0047783A" w:rsidRPr="00135574" w:rsidRDefault="0047783A" w:rsidP="00A4424B">
      <w:pPr>
        <w:pStyle w:val="Heading1"/>
        <w:rPr>
          <w:lang w:val="en-US"/>
        </w:rPr>
      </w:pPr>
      <w:bookmarkStart w:id="18" w:name="_Toc42488081"/>
      <w:r w:rsidRPr="00135574">
        <w:rPr>
          <w:lang w:val="en-US"/>
        </w:rPr>
        <w:t>Taxes and other charges</w:t>
      </w:r>
      <w:bookmarkEnd w:id="18"/>
    </w:p>
    <w:p w14:paraId="43E08F55" w14:textId="77777777" w:rsidR="0047783A" w:rsidRPr="00135574" w:rsidRDefault="0047783A" w:rsidP="00AC07D4">
      <w:pPr>
        <w:pStyle w:val="Heading2"/>
        <w:ind w:left="567"/>
        <w:jc w:val="both"/>
        <w:rPr>
          <w:rFonts w:ascii="Times New Roman" w:hAnsi="Times New Roman"/>
          <w:sz w:val="22"/>
          <w:lang w:val="en-US"/>
        </w:rPr>
      </w:pPr>
      <w:r w:rsidRPr="00135574">
        <w:rPr>
          <w:rFonts w:ascii="Times New Roman" w:hAnsi="Times New Roman"/>
          <w:sz w:val="22"/>
          <w:lang w:val="en-US"/>
        </w:rPr>
        <w:t>The applicable tax and customs arrangements are the following:</w:t>
      </w:r>
    </w:p>
    <w:p w14:paraId="160F1CD8" w14:textId="77777777" w:rsidR="004E2678" w:rsidRPr="00A341F5" w:rsidRDefault="004E2678" w:rsidP="004E2678">
      <w:pPr>
        <w:ind w:left="630"/>
        <w:jc w:val="both"/>
        <w:rPr>
          <w:rFonts w:ascii="Times New Roman" w:hAnsi="Times New Roman"/>
          <w:sz w:val="22"/>
        </w:rPr>
      </w:pPr>
      <w:r w:rsidRPr="00135574">
        <w:rPr>
          <w:rFonts w:ascii="Times New Roman" w:hAnsi="Times New Roman"/>
          <w:sz w:val="22"/>
          <w:lang w:val="en-US"/>
        </w:rPr>
        <w:t>The contract shall be exempt from all duties and taxes,</w:t>
      </w:r>
      <w:r w:rsidRPr="00A341F5">
        <w:rPr>
          <w:rFonts w:ascii="Times New Roman" w:hAnsi="Times New Roman"/>
          <w:sz w:val="22"/>
        </w:rPr>
        <w:t xml:space="preserve"> including VAT in accordance with the “Rules for the implementation of the exemption from customs duties and other taxes, excise duties and value added tax (VAT) on import of goods and provision of funds for payment of excise duty and VAT on the supply of goods and services in the country, needed </w:t>
      </w:r>
      <w:r w:rsidRPr="00A341F5">
        <w:rPr>
          <w:rFonts w:ascii="Times New Roman" w:hAnsi="Times New Roman"/>
          <w:sz w:val="22"/>
        </w:rPr>
        <w:lastRenderedPageBreak/>
        <w:t xml:space="preserve">for the implementation of projects financed by funds of foreign donors” (Official Gazette of RM - No.98/2014 from 30.06.2014; No.217/15 from 11.12.2015; No. 89/16 from 09.05.2016 and according to the Agreement between the Government of the Republic of Macedonia and the European Union from 26.07.1996.   </w:t>
      </w:r>
    </w:p>
    <w:p w14:paraId="7F035444" w14:textId="2654961A"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14:paraId="3DC4BA00" w14:textId="77777777" w:rsidR="0047783A" w:rsidRPr="00C348C0" w:rsidRDefault="0047783A" w:rsidP="00A4424B">
      <w:pPr>
        <w:pStyle w:val="Heading1"/>
        <w:rPr>
          <w:lang w:val="en-GB"/>
        </w:rPr>
      </w:pPr>
      <w:bookmarkStart w:id="19" w:name="_Toc42488082"/>
      <w:r w:rsidRPr="00C348C0">
        <w:rPr>
          <w:lang w:val="en-GB"/>
        </w:rPr>
        <w:t>Additional information before the deadline for submission of tenders</w:t>
      </w:r>
      <w:bookmarkEnd w:id="19"/>
    </w:p>
    <w:p w14:paraId="3F20713C"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AA4DF77"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021DBBD0" w14:textId="138FC675" w:rsidR="0047783A" w:rsidRPr="00E82463" w:rsidRDefault="004E2678" w:rsidP="004E2678">
      <w:pPr>
        <w:pStyle w:val="BodyText"/>
        <w:spacing w:before="0"/>
        <w:ind w:left="567"/>
        <w:jc w:val="center"/>
        <w:rPr>
          <w:rFonts w:ascii="Times New Roman" w:hAnsi="Times New Roman"/>
        </w:rPr>
      </w:pPr>
      <w:r w:rsidRPr="00755A74">
        <w:rPr>
          <w:rStyle w:val="Strong"/>
          <w:rFonts w:ascii="Times New Roman" w:hAnsi="Times New Roman"/>
          <w:b w:val="0"/>
          <w:sz w:val="22"/>
          <w:szCs w:val="22"/>
        </w:rPr>
        <w:t xml:space="preserve">Municipality of </w:t>
      </w:r>
      <w:proofErr w:type="spellStart"/>
      <w:r w:rsidRPr="00755A74">
        <w:rPr>
          <w:rStyle w:val="Strong"/>
          <w:rFonts w:ascii="Times New Roman" w:hAnsi="Times New Roman"/>
          <w:b w:val="0"/>
          <w:sz w:val="22"/>
          <w:szCs w:val="22"/>
        </w:rPr>
        <w:t>Shtip</w:t>
      </w:r>
      <w:proofErr w:type="spellEnd"/>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str. Vasil </w:t>
      </w:r>
      <w:proofErr w:type="spellStart"/>
      <w:r w:rsidRPr="00D2741F">
        <w:rPr>
          <w:rFonts w:ascii="Times New Roman" w:hAnsi="Times New Roman"/>
          <w:sz w:val="22"/>
          <w:szCs w:val="22"/>
          <w:shd w:val="clear" w:color="auto" w:fill="FFFFFF"/>
        </w:rPr>
        <w:t>Glavinov</w:t>
      </w:r>
      <w:proofErr w:type="spellEnd"/>
      <w:r w:rsidRPr="00D2741F">
        <w:rPr>
          <w:rFonts w:ascii="Times New Roman" w:hAnsi="Times New Roman"/>
          <w:sz w:val="22"/>
          <w:szCs w:val="22"/>
          <w:shd w:val="clear" w:color="auto" w:fill="FFFFFF"/>
        </w:rPr>
        <w:t xml:space="preserve"> 4B, </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2000, </w:t>
      </w:r>
      <w:proofErr w:type="spellStart"/>
      <w:r w:rsidRPr="00D2741F">
        <w:rPr>
          <w:rFonts w:ascii="Times New Roman" w:hAnsi="Times New Roman"/>
          <w:sz w:val="22"/>
          <w:szCs w:val="22"/>
          <w:shd w:val="clear" w:color="auto" w:fill="FFFFFF"/>
        </w:rPr>
        <w:t>Shtip</w:t>
      </w:r>
      <w:proofErr w:type="spellEnd"/>
      <w:r w:rsidR="0047783A" w:rsidRPr="003051AA">
        <w:rPr>
          <w:rFonts w:ascii="Times New Roman" w:hAnsi="Times New Roman"/>
          <w:sz w:val="22"/>
          <w:highlight w:val="yellow"/>
        </w:rPr>
        <w:br/>
      </w:r>
      <w:hyperlink r:id="rId10" w:history="1">
        <w:r w:rsidR="00D65657" w:rsidRPr="00755A74">
          <w:rPr>
            <w:rStyle w:val="Hyperlink"/>
            <w:rFonts w:ascii="Times New Roman" w:hAnsi="Times New Roman"/>
            <w:sz w:val="22"/>
          </w:rPr>
          <w:t>ace_arkom@yahoo.com</w:t>
        </w:r>
      </w:hyperlink>
    </w:p>
    <w:p w14:paraId="49BADD66"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D78BD19" w14:textId="062FCDE2" w:rsidR="004E2678" w:rsidRPr="004E2678" w:rsidRDefault="004E2678" w:rsidP="004E2678">
      <w:pPr>
        <w:pStyle w:val="BodyText"/>
        <w:ind w:left="567"/>
        <w:jc w:val="both"/>
        <w:rPr>
          <w:rFonts w:ascii="Times New Roman" w:hAnsi="Times New Roman"/>
          <w:sz w:val="22"/>
          <w:szCs w:val="22"/>
        </w:rPr>
      </w:pPr>
      <w:r w:rsidRPr="004E2678">
        <w:rPr>
          <w:rFonts w:ascii="Times New Roman" w:hAnsi="Times New Roman"/>
          <w:sz w:val="22"/>
          <w:szCs w:val="22"/>
        </w:rPr>
        <w:t xml:space="preserve">Any clarification of the tender dossier will be published on the website of the Contracting Authority </w:t>
      </w:r>
      <w:hyperlink r:id="rId11" w:history="1">
        <w:r w:rsidRPr="004E2678">
          <w:rPr>
            <w:rStyle w:val="Hyperlink"/>
            <w:rFonts w:ascii="Times New Roman" w:hAnsi="Times New Roman"/>
            <w:sz w:val="22"/>
            <w:szCs w:val="22"/>
          </w:rPr>
          <w:t>Општина Штип | Municipality of Stip</w:t>
        </w:r>
      </w:hyperlink>
      <w:r w:rsidRPr="004E2678">
        <w:rPr>
          <w:rFonts w:ascii="Times New Roman" w:hAnsi="Times New Roman"/>
          <w:sz w:val="22"/>
          <w:szCs w:val="22"/>
        </w:rPr>
        <w:t xml:space="preserve">/ and on the official website of the programme </w:t>
      </w:r>
      <w:hyperlink r:id="rId12" w:history="1">
        <w:r w:rsidRPr="004E2678">
          <w:rPr>
            <w:rStyle w:val="Hyperlink"/>
            <w:rFonts w:ascii="Times New Roman" w:hAnsi="Times New Roman"/>
            <w:sz w:val="22"/>
            <w:szCs w:val="22"/>
          </w:rPr>
          <w:t>http://www.ipa-cbc-007.eu</w:t>
        </w:r>
      </w:hyperlink>
      <w:r w:rsidRPr="004E2678">
        <w:rPr>
          <w:rFonts w:ascii="Times New Roman" w:hAnsi="Times New Roman"/>
          <w:sz w:val="22"/>
          <w:szCs w:val="22"/>
        </w:rPr>
        <w:t xml:space="preserve"> at the latest 11 days before the deadline for submission of tenders.</w:t>
      </w:r>
    </w:p>
    <w:p w14:paraId="5D769750"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97C3A9" w14:textId="77777777" w:rsidR="0047783A" w:rsidRPr="00135574" w:rsidRDefault="0047783A" w:rsidP="00A4424B">
      <w:pPr>
        <w:pStyle w:val="Heading1"/>
        <w:rPr>
          <w:lang w:val="en-US"/>
        </w:rPr>
      </w:pPr>
      <w:bookmarkStart w:id="20" w:name="_Toc42488083"/>
      <w:r w:rsidRPr="00135574">
        <w:rPr>
          <w:lang w:val="en-US"/>
        </w:rPr>
        <w:t>Clarification meeting / site visit</w:t>
      </w:r>
      <w:bookmarkEnd w:id="20"/>
    </w:p>
    <w:p w14:paraId="51CFCE55" w14:textId="69C19625" w:rsidR="0047783A" w:rsidRPr="004A48A0" w:rsidRDefault="0047783A" w:rsidP="00AC07D4">
      <w:pPr>
        <w:pStyle w:val="BodyText"/>
        <w:ind w:left="567" w:hanging="567"/>
        <w:rPr>
          <w:rFonts w:ascii="Times New Roman" w:hAnsi="Times New Roman"/>
          <w:sz w:val="22"/>
          <w:szCs w:val="22"/>
          <w:highlight w:val="lightGray"/>
          <w:lang w:val="en-US"/>
        </w:rPr>
      </w:pPr>
      <w:r w:rsidRPr="00135574">
        <w:rPr>
          <w:rFonts w:ascii="Times New Roman" w:hAnsi="Times New Roman"/>
          <w:sz w:val="22"/>
          <w:szCs w:val="22"/>
          <w:lang w:val="en-US"/>
        </w:rPr>
        <w:t>14.1</w:t>
      </w:r>
      <w:r w:rsidRPr="00135574">
        <w:rPr>
          <w:rFonts w:ascii="Times New Roman" w:hAnsi="Times New Roman"/>
          <w:sz w:val="22"/>
          <w:szCs w:val="22"/>
          <w:lang w:val="en-US"/>
        </w:rPr>
        <w:tab/>
        <w:t xml:space="preserve">No clarification meeting / site visit planned. Visits by individual prospective tenderers during the tender period cannot be </w:t>
      </w:r>
      <w:proofErr w:type="spellStart"/>
      <w:r w:rsidRPr="00135574">
        <w:rPr>
          <w:rFonts w:ascii="Times New Roman" w:hAnsi="Times New Roman"/>
          <w:sz w:val="22"/>
          <w:szCs w:val="22"/>
          <w:lang w:val="en-US"/>
        </w:rPr>
        <w:t>organised</w:t>
      </w:r>
      <w:proofErr w:type="spellEnd"/>
      <w:r w:rsidRPr="00135574">
        <w:rPr>
          <w:rFonts w:ascii="Times New Roman" w:hAnsi="Times New Roman"/>
          <w:sz w:val="22"/>
          <w:szCs w:val="22"/>
          <w:lang w:val="en-US"/>
        </w:rPr>
        <w:t xml:space="preserve">. </w:t>
      </w:r>
    </w:p>
    <w:p w14:paraId="6F67FC68" w14:textId="77777777" w:rsidR="0047783A" w:rsidRPr="00135574" w:rsidRDefault="0047783A" w:rsidP="00A4424B">
      <w:pPr>
        <w:pStyle w:val="Heading1"/>
        <w:rPr>
          <w:lang w:val="en-US"/>
        </w:rPr>
      </w:pPr>
      <w:bookmarkStart w:id="21" w:name="_Toc42488084"/>
      <w:r w:rsidRPr="00135574">
        <w:rPr>
          <w:lang w:val="en-US"/>
        </w:rPr>
        <w:t>Alteration or withdrawal of tenders</w:t>
      </w:r>
      <w:bookmarkEnd w:id="21"/>
    </w:p>
    <w:p w14:paraId="034B2522" w14:textId="77777777" w:rsidR="0047783A" w:rsidRPr="00135574" w:rsidRDefault="0047783A" w:rsidP="0047783A">
      <w:pPr>
        <w:pStyle w:val="Heading2"/>
        <w:keepLines/>
        <w:ind w:left="567" w:hanging="567"/>
        <w:jc w:val="both"/>
        <w:rPr>
          <w:rFonts w:ascii="Times New Roman" w:hAnsi="Times New Roman"/>
          <w:lang w:val="en-US"/>
        </w:rPr>
      </w:pPr>
      <w:r w:rsidRPr="00135574">
        <w:rPr>
          <w:rFonts w:ascii="Times New Roman" w:hAnsi="Times New Roman"/>
          <w:sz w:val="22"/>
          <w:lang w:val="en-US"/>
        </w:rPr>
        <w:t>15.1</w:t>
      </w:r>
      <w:r w:rsidRPr="00135574">
        <w:rPr>
          <w:rFonts w:ascii="Times New Roman" w:hAnsi="Times New Roman"/>
          <w:sz w:val="22"/>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4DC4CDC" w14:textId="77777777" w:rsidR="0047783A" w:rsidRPr="00135574" w:rsidRDefault="0047783A" w:rsidP="0047783A">
      <w:pPr>
        <w:pStyle w:val="Heading2"/>
        <w:keepNext w:val="0"/>
        <w:ind w:left="567" w:hanging="567"/>
        <w:jc w:val="both"/>
        <w:rPr>
          <w:rFonts w:ascii="Times New Roman" w:hAnsi="Times New Roman"/>
          <w:lang w:val="en-US"/>
        </w:rPr>
      </w:pPr>
      <w:r w:rsidRPr="00135574">
        <w:rPr>
          <w:rFonts w:ascii="Times New Roman" w:hAnsi="Times New Roman"/>
          <w:sz w:val="22"/>
          <w:lang w:val="en-US"/>
        </w:rPr>
        <w:t>15.2</w:t>
      </w:r>
      <w:r w:rsidRPr="00135574">
        <w:rPr>
          <w:rFonts w:ascii="Times New Roman" w:hAnsi="Times New Roman"/>
          <w:sz w:val="22"/>
          <w:lang w:val="en-US"/>
        </w:rPr>
        <w:tab/>
        <w:t xml:space="preserve">Any such notification of alteration or withdrawal must be prepared and submitted in accordance with Article 10. The outer envelope must be marked </w:t>
      </w:r>
      <w:r w:rsidR="006A5F84" w:rsidRPr="00135574">
        <w:rPr>
          <w:rFonts w:ascii="Times New Roman" w:hAnsi="Times New Roman"/>
          <w:sz w:val="22"/>
          <w:lang w:val="en-US"/>
        </w:rPr>
        <w:t>‘</w:t>
      </w:r>
      <w:r w:rsidRPr="00135574">
        <w:rPr>
          <w:rFonts w:ascii="Times New Roman" w:hAnsi="Times New Roman"/>
          <w:sz w:val="22"/>
          <w:lang w:val="en-US"/>
        </w:rPr>
        <w:t>Alteration</w:t>
      </w:r>
      <w:r w:rsidR="006A5F84" w:rsidRPr="00135574">
        <w:rPr>
          <w:rFonts w:ascii="Times New Roman" w:hAnsi="Times New Roman"/>
          <w:sz w:val="22"/>
          <w:lang w:val="en-US"/>
        </w:rPr>
        <w:t>’</w:t>
      </w:r>
      <w:r w:rsidRPr="00135574">
        <w:rPr>
          <w:rFonts w:ascii="Times New Roman" w:hAnsi="Times New Roman"/>
          <w:sz w:val="22"/>
          <w:lang w:val="en-US"/>
        </w:rPr>
        <w:t xml:space="preserve"> or </w:t>
      </w:r>
      <w:r w:rsidR="006A5F84" w:rsidRPr="00135574">
        <w:rPr>
          <w:rFonts w:ascii="Times New Roman" w:hAnsi="Times New Roman"/>
          <w:sz w:val="22"/>
          <w:lang w:val="en-US"/>
        </w:rPr>
        <w:t>‘</w:t>
      </w:r>
      <w:r w:rsidRPr="00135574">
        <w:rPr>
          <w:rFonts w:ascii="Times New Roman" w:hAnsi="Times New Roman"/>
          <w:sz w:val="22"/>
          <w:lang w:val="en-US"/>
        </w:rPr>
        <w:t>Withdrawal</w:t>
      </w:r>
      <w:r w:rsidR="006A5F84" w:rsidRPr="00135574">
        <w:rPr>
          <w:rFonts w:ascii="Times New Roman" w:hAnsi="Times New Roman"/>
          <w:sz w:val="22"/>
          <w:lang w:val="en-US"/>
        </w:rPr>
        <w:t>’</w:t>
      </w:r>
      <w:r w:rsidRPr="00135574">
        <w:rPr>
          <w:rFonts w:ascii="Times New Roman" w:hAnsi="Times New Roman"/>
          <w:sz w:val="22"/>
          <w:lang w:val="en-US"/>
        </w:rPr>
        <w:t xml:space="preserve"> as appropriate.</w:t>
      </w:r>
    </w:p>
    <w:p w14:paraId="427D8704" w14:textId="77777777" w:rsidR="0047783A" w:rsidRPr="00E82463" w:rsidRDefault="0047783A" w:rsidP="0047783A">
      <w:pPr>
        <w:pStyle w:val="Heading2"/>
        <w:keepNext w:val="0"/>
        <w:ind w:left="567" w:hanging="567"/>
        <w:jc w:val="both"/>
        <w:rPr>
          <w:rFonts w:ascii="Times New Roman" w:hAnsi="Times New Roman"/>
          <w:lang w:val="en-GB"/>
        </w:rPr>
      </w:pPr>
      <w:r w:rsidRPr="00135574">
        <w:rPr>
          <w:rFonts w:ascii="Times New Roman" w:hAnsi="Times New Roman"/>
          <w:sz w:val="22"/>
          <w:lang w:val="en-US"/>
        </w:rPr>
        <w:t>15.3</w:t>
      </w:r>
      <w:r w:rsidRPr="00135574">
        <w:rPr>
          <w:rFonts w:ascii="Times New Roman" w:hAnsi="Times New Roman"/>
          <w:sz w:val="22"/>
          <w:lang w:val="en-US"/>
        </w:rPr>
        <w:tab/>
        <w:t>No tender may be withdrawn in the interval between the deadline for submission of tenders referred to in Article 10.1 and the expiry of the tender validity</w:t>
      </w:r>
      <w:r w:rsidRPr="00E82463">
        <w:rPr>
          <w:rFonts w:ascii="Times New Roman" w:hAnsi="Times New Roman"/>
          <w:sz w:val="22"/>
          <w:lang w:val="en-GB"/>
        </w:rPr>
        <w:t xml:space="preserve"> period. Withdrawal of a tender during this interval may result in forfeiture of the tender guarantee.</w:t>
      </w:r>
    </w:p>
    <w:p w14:paraId="64B16F01" w14:textId="77777777" w:rsidR="0047783A" w:rsidRPr="00135574" w:rsidRDefault="0047783A" w:rsidP="00A4424B">
      <w:pPr>
        <w:pStyle w:val="Heading1"/>
        <w:rPr>
          <w:lang w:val="en-US"/>
        </w:rPr>
      </w:pPr>
      <w:bookmarkStart w:id="22" w:name="_Toc42488085"/>
      <w:r w:rsidRPr="00135574">
        <w:rPr>
          <w:lang w:val="en-US"/>
        </w:rPr>
        <w:lastRenderedPageBreak/>
        <w:t>Costs of preparing tenders</w:t>
      </w:r>
      <w:bookmarkEnd w:id="22"/>
    </w:p>
    <w:p w14:paraId="05FC6F4E" w14:textId="77777777" w:rsidR="0047783A" w:rsidRPr="00135574" w:rsidRDefault="0047783A" w:rsidP="0047783A">
      <w:pPr>
        <w:tabs>
          <w:tab w:val="left" w:pos="567"/>
        </w:tabs>
        <w:ind w:left="567"/>
        <w:jc w:val="both"/>
        <w:rPr>
          <w:rFonts w:ascii="Times New Roman" w:hAnsi="Times New Roman"/>
          <w:sz w:val="22"/>
          <w:lang w:val="en-US"/>
        </w:rPr>
      </w:pPr>
      <w:r w:rsidRPr="00135574">
        <w:rPr>
          <w:rFonts w:ascii="Times New Roman" w:hAnsi="Times New Roman"/>
          <w:sz w:val="22"/>
          <w:lang w:val="en-US"/>
        </w:rPr>
        <w:t>No costs incurred by the tenderer in preparing and submitting the tender are reimbursable. All such costs will be borne by the tenderer.</w:t>
      </w:r>
    </w:p>
    <w:p w14:paraId="4046B311" w14:textId="77777777" w:rsidR="0047783A" w:rsidRPr="00135574" w:rsidRDefault="0047783A" w:rsidP="00A4424B">
      <w:pPr>
        <w:pStyle w:val="Heading1"/>
        <w:rPr>
          <w:lang w:val="en-US"/>
        </w:rPr>
      </w:pPr>
      <w:bookmarkStart w:id="23" w:name="_Toc42488086"/>
      <w:r w:rsidRPr="00135574">
        <w:rPr>
          <w:lang w:val="en-US"/>
        </w:rPr>
        <w:t>Ownership of tenders</w:t>
      </w:r>
      <w:bookmarkEnd w:id="23"/>
    </w:p>
    <w:p w14:paraId="735061B3" w14:textId="77777777" w:rsidR="0047783A" w:rsidRPr="00135574" w:rsidRDefault="0047783A" w:rsidP="0047783A">
      <w:pPr>
        <w:ind w:left="567"/>
        <w:jc w:val="both"/>
        <w:rPr>
          <w:rFonts w:ascii="Times New Roman" w:hAnsi="Times New Roman"/>
          <w:sz w:val="22"/>
          <w:lang w:val="en-US"/>
        </w:rPr>
      </w:pPr>
      <w:r w:rsidRPr="00135574">
        <w:rPr>
          <w:rFonts w:ascii="Times New Roman" w:hAnsi="Times New Roman"/>
          <w:sz w:val="22"/>
          <w:lang w:val="en-US"/>
        </w:rPr>
        <w:t xml:space="preserve">The </w:t>
      </w:r>
      <w:r w:rsidR="002F48D0" w:rsidRPr="00135574">
        <w:rPr>
          <w:rFonts w:ascii="Times New Roman" w:hAnsi="Times New Roman"/>
          <w:sz w:val="22"/>
          <w:lang w:val="en-US"/>
        </w:rPr>
        <w:t>c</w:t>
      </w:r>
      <w:r w:rsidRPr="00135574">
        <w:rPr>
          <w:rFonts w:ascii="Times New Roman" w:hAnsi="Times New Roman"/>
          <w:sz w:val="22"/>
          <w:lang w:val="en-US"/>
        </w:rPr>
        <w:t xml:space="preserve">ontracting </w:t>
      </w:r>
      <w:r w:rsidR="002F48D0" w:rsidRPr="00135574">
        <w:rPr>
          <w:rFonts w:ascii="Times New Roman" w:hAnsi="Times New Roman"/>
          <w:sz w:val="22"/>
          <w:lang w:val="en-US"/>
        </w:rPr>
        <w:t>a</w:t>
      </w:r>
      <w:r w:rsidRPr="00135574">
        <w:rPr>
          <w:rFonts w:ascii="Times New Roman" w:hAnsi="Times New Roman"/>
          <w:sz w:val="22"/>
          <w:lang w:val="en-US"/>
        </w:rPr>
        <w:t>uthority retains ownership of all tenders received under this tender procedure. Consequently, tenderers have no right to have their tenders returned to them.</w:t>
      </w:r>
    </w:p>
    <w:p w14:paraId="6DC0F7A7" w14:textId="77777777" w:rsidR="0047783A" w:rsidRPr="00135574" w:rsidRDefault="0047783A" w:rsidP="00A4424B">
      <w:pPr>
        <w:pStyle w:val="Heading1"/>
        <w:rPr>
          <w:lang w:val="en-US"/>
        </w:rPr>
      </w:pPr>
      <w:bookmarkStart w:id="24" w:name="_Toc42488087"/>
      <w:r w:rsidRPr="00135574">
        <w:rPr>
          <w:lang w:val="en-US"/>
        </w:rPr>
        <w:t>Joint venture or consortium</w:t>
      </w:r>
      <w:bookmarkEnd w:id="24"/>
    </w:p>
    <w:p w14:paraId="1EE9A39A" w14:textId="77777777" w:rsidR="0047783A" w:rsidRPr="00E82463" w:rsidRDefault="0047783A" w:rsidP="0047783A">
      <w:pPr>
        <w:pStyle w:val="Heading2"/>
        <w:keepNext w:val="0"/>
        <w:ind w:left="567" w:hanging="567"/>
        <w:jc w:val="both"/>
        <w:rPr>
          <w:rFonts w:ascii="Times New Roman" w:hAnsi="Times New Roman"/>
          <w:lang w:val="en-GB"/>
        </w:rPr>
      </w:pPr>
      <w:r w:rsidRPr="00135574">
        <w:rPr>
          <w:rFonts w:ascii="Times New Roman" w:hAnsi="Times New Roman"/>
          <w:sz w:val="22"/>
          <w:lang w:val="en-US"/>
        </w:rPr>
        <w:t>18.1</w:t>
      </w:r>
      <w:r w:rsidRPr="00135574">
        <w:rPr>
          <w:rFonts w:ascii="Times New Roman" w:hAnsi="Times New Roman"/>
          <w:sz w:val="22"/>
          <w:lang w:val="en-US"/>
        </w:rPr>
        <w:tab/>
        <w:t xml:space="preserve">If a tenderer is a joint venture or consortium of two or more persons, the tender must be </w:t>
      </w:r>
      <w:r w:rsidR="00C778A1" w:rsidRPr="00135574">
        <w:rPr>
          <w:rFonts w:ascii="Times New Roman" w:hAnsi="Times New Roman"/>
          <w:sz w:val="22"/>
          <w:lang w:val="en-US"/>
        </w:rPr>
        <w:t xml:space="preserve">a </w:t>
      </w:r>
      <w:r w:rsidRPr="00135574">
        <w:rPr>
          <w:rFonts w:ascii="Times New Roman" w:hAnsi="Times New Roman"/>
          <w:sz w:val="22"/>
          <w:lang w:val="en-US"/>
        </w:rPr>
        <w:t xml:space="preserve">single </w:t>
      </w:r>
      <w:r w:rsidR="00C778A1" w:rsidRPr="00135574">
        <w:rPr>
          <w:rFonts w:ascii="Times New Roman" w:hAnsi="Times New Roman"/>
          <w:sz w:val="22"/>
          <w:lang w:val="en-US"/>
        </w:rPr>
        <w:t xml:space="preserve">one </w:t>
      </w:r>
      <w:r w:rsidRPr="00135574">
        <w:rPr>
          <w:rFonts w:ascii="Times New Roman" w:hAnsi="Times New Roman"/>
          <w:sz w:val="22"/>
          <w:lang w:val="en-US"/>
        </w:rPr>
        <w:t>with the object of securing a single contract, each person must sign the tender and will be jointly and severally liable for the tender and</w:t>
      </w:r>
      <w:r w:rsidRPr="00E82463">
        <w:rPr>
          <w:rFonts w:ascii="Times New Roman" w:hAnsi="Times New Roman"/>
          <w:sz w:val="22"/>
          <w:lang w:val="en-GB"/>
        </w:rPr>
        <w:t xml:space="preserve">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04360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8C42C02" w14:textId="77777777" w:rsidR="0047783A" w:rsidRPr="00135574" w:rsidRDefault="0047783A" w:rsidP="00A4424B">
      <w:pPr>
        <w:pStyle w:val="Heading1"/>
        <w:rPr>
          <w:lang w:val="en-US"/>
        </w:rPr>
      </w:pPr>
      <w:bookmarkStart w:id="25" w:name="_Toc42488088"/>
      <w:r w:rsidRPr="00135574">
        <w:rPr>
          <w:lang w:val="en-US"/>
        </w:rPr>
        <w:t>Opening of tenders</w:t>
      </w:r>
      <w:bookmarkEnd w:id="25"/>
    </w:p>
    <w:p w14:paraId="08D914EF"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19.1</w:t>
      </w:r>
      <w:r w:rsidRPr="00135574">
        <w:rPr>
          <w:rFonts w:ascii="Times New Roman" w:hAnsi="Times New Roman"/>
          <w:sz w:val="22"/>
          <w:lang w:val="en-US"/>
        </w:rPr>
        <w:tab/>
        <w:t xml:space="preserve">The </w:t>
      </w:r>
      <w:r w:rsidR="0034393A" w:rsidRPr="00135574">
        <w:rPr>
          <w:rFonts w:ascii="Times New Roman" w:hAnsi="Times New Roman"/>
          <w:sz w:val="22"/>
          <w:lang w:val="en-US"/>
        </w:rPr>
        <w:t xml:space="preserve">purpose of the </w:t>
      </w:r>
      <w:r w:rsidRPr="00135574">
        <w:rPr>
          <w:rFonts w:ascii="Times New Roman" w:hAnsi="Times New Roman"/>
          <w:sz w:val="22"/>
          <w:lang w:val="en-US"/>
        </w:rPr>
        <w:t xml:space="preserve">opening </w:t>
      </w:r>
      <w:r w:rsidR="0034393A" w:rsidRPr="00135574">
        <w:rPr>
          <w:rFonts w:ascii="Times New Roman" w:hAnsi="Times New Roman"/>
          <w:sz w:val="22"/>
          <w:lang w:val="en-US"/>
        </w:rPr>
        <w:t xml:space="preserve">session </w:t>
      </w:r>
      <w:r w:rsidRPr="00135574">
        <w:rPr>
          <w:rFonts w:ascii="Times New Roman" w:hAnsi="Times New Roman"/>
          <w:sz w:val="22"/>
          <w:lang w:val="en-US"/>
        </w:rPr>
        <w:t xml:space="preserve">is </w:t>
      </w:r>
      <w:r w:rsidR="0034393A" w:rsidRPr="00135574">
        <w:rPr>
          <w:rFonts w:ascii="Times New Roman" w:hAnsi="Times New Roman"/>
          <w:sz w:val="22"/>
          <w:lang w:val="en-US"/>
        </w:rPr>
        <w:t xml:space="preserve">to check </w:t>
      </w:r>
      <w:r w:rsidRPr="00135574">
        <w:rPr>
          <w:rFonts w:ascii="Times New Roman" w:hAnsi="Times New Roman"/>
          <w:sz w:val="22"/>
          <w:lang w:val="en-US"/>
        </w:rPr>
        <w:t xml:space="preserve">whether the tenders are complete, whether the requisite tender guarantees have been </w:t>
      </w:r>
      <w:r w:rsidR="00FC6A15" w:rsidRPr="00135574">
        <w:rPr>
          <w:rFonts w:ascii="Times New Roman" w:hAnsi="Times New Roman"/>
          <w:sz w:val="22"/>
          <w:lang w:val="en-US"/>
        </w:rPr>
        <w:t>provided</w:t>
      </w:r>
      <w:r w:rsidRPr="00135574">
        <w:rPr>
          <w:rFonts w:ascii="Times New Roman" w:hAnsi="Times New Roman"/>
          <w:sz w:val="22"/>
          <w:lang w:val="en-US"/>
        </w:rPr>
        <w:t>, whether the required documents have been properly included and whether the tenders are generally in order.</w:t>
      </w:r>
    </w:p>
    <w:p w14:paraId="0B04BDE3" w14:textId="15844DEA"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19.2</w:t>
      </w:r>
      <w:r w:rsidRPr="00135574">
        <w:rPr>
          <w:rFonts w:ascii="Times New Roman" w:hAnsi="Times New Roman"/>
          <w:sz w:val="22"/>
          <w:lang w:val="en-US"/>
        </w:rPr>
        <w:tab/>
        <w:t xml:space="preserve">The tenders will be opened in public session on </w:t>
      </w:r>
      <w:r w:rsidR="00165F4A" w:rsidRPr="00F51747">
        <w:rPr>
          <w:rFonts w:ascii="Times New Roman" w:hAnsi="Times New Roman"/>
          <w:sz w:val="22"/>
          <w:lang w:val="en-US"/>
        </w:rPr>
        <w:t>12.08</w:t>
      </w:r>
      <w:r w:rsidR="004E2678" w:rsidRPr="00F51747">
        <w:rPr>
          <w:rFonts w:ascii="Times New Roman" w:hAnsi="Times New Roman"/>
          <w:sz w:val="22"/>
          <w:lang w:val="en-US"/>
        </w:rPr>
        <w:t>.2021</w:t>
      </w:r>
      <w:r w:rsidRPr="00135574">
        <w:rPr>
          <w:rFonts w:ascii="Times New Roman" w:hAnsi="Times New Roman"/>
          <w:sz w:val="22"/>
          <w:lang w:val="en-US"/>
        </w:rPr>
        <w:t xml:space="preserve"> at </w:t>
      </w:r>
      <w:r w:rsidR="004E2678" w:rsidRPr="00135574">
        <w:rPr>
          <w:rFonts w:ascii="Times New Roman" w:hAnsi="Times New Roman"/>
          <w:sz w:val="22"/>
          <w:lang w:val="en-US"/>
        </w:rPr>
        <w:t xml:space="preserve">project office in the building of the Municipality of </w:t>
      </w:r>
      <w:proofErr w:type="spellStart"/>
      <w:r w:rsidR="004E2678" w:rsidRPr="00135574">
        <w:rPr>
          <w:rFonts w:ascii="Times New Roman" w:hAnsi="Times New Roman"/>
          <w:sz w:val="22"/>
          <w:lang w:val="en-US"/>
        </w:rPr>
        <w:t>Shtip</w:t>
      </w:r>
      <w:proofErr w:type="spellEnd"/>
      <w:r w:rsidR="004E2678" w:rsidRPr="00135574">
        <w:rPr>
          <w:rFonts w:ascii="Times New Roman" w:hAnsi="Times New Roman"/>
          <w:sz w:val="22"/>
          <w:lang w:val="en-US"/>
        </w:rPr>
        <w:t>, str.</w:t>
      </w:r>
      <w:r w:rsidR="00FC481B">
        <w:rPr>
          <w:rFonts w:ascii="Times New Roman" w:hAnsi="Times New Roman"/>
          <w:sz w:val="22"/>
          <w:szCs w:val="22"/>
          <w:shd w:val="clear" w:color="auto" w:fill="FFFFFF"/>
          <w:lang w:val="en-US"/>
        </w:rPr>
        <w:t xml:space="preserve"> Vasil </w:t>
      </w:r>
      <w:proofErr w:type="spellStart"/>
      <w:r w:rsidR="00FC481B">
        <w:rPr>
          <w:rFonts w:ascii="Times New Roman" w:hAnsi="Times New Roman"/>
          <w:sz w:val="22"/>
          <w:szCs w:val="22"/>
          <w:shd w:val="clear" w:color="auto" w:fill="FFFFFF"/>
          <w:lang w:val="en-US"/>
        </w:rPr>
        <w:t>Glavinov</w:t>
      </w:r>
      <w:proofErr w:type="spellEnd"/>
      <w:r w:rsidR="00FC481B">
        <w:rPr>
          <w:rFonts w:ascii="Times New Roman" w:hAnsi="Times New Roman"/>
          <w:sz w:val="22"/>
          <w:szCs w:val="22"/>
          <w:shd w:val="clear" w:color="auto" w:fill="FFFFFF"/>
          <w:lang w:val="en-US"/>
        </w:rPr>
        <w:t xml:space="preserve"> 4B, at </w:t>
      </w:r>
      <w:proofErr w:type="gramStart"/>
      <w:r w:rsidR="00FC481B">
        <w:rPr>
          <w:rFonts w:ascii="Times New Roman" w:hAnsi="Times New Roman"/>
          <w:sz w:val="22"/>
          <w:szCs w:val="22"/>
          <w:shd w:val="clear" w:color="auto" w:fill="FFFFFF"/>
          <w:lang w:val="en-US"/>
        </w:rPr>
        <w:t xml:space="preserve">13.00 </w:t>
      </w:r>
      <w:r w:rsidRPr="00135574">
        <w:rPr>
          <w:rFonts w:ascii="Times New Roman" w:hAnsi="Times New Roman"/>
          <w:sz w:val="22"/>
          <w:lang w:val="en-US"/>
        </w:rPr>
        <w:t xml:space="preserve"> by</w:t>
      </w:r>
      <w:proofErr w:type="gramEnd"/>
      <w:r w:rsidRPr="00135574">
        <w:rPr>
          <w:rFonts w:ascii="Times New Roman" w:hAnsi="Times New Roman"/>
          <w:sz w:val="22"/>
          <w:lang w:val="en-US"/>
        </w:rPr>
        <w:t xml:space="preserve"> the </w:t>
      </w:r>
      <w:r w:rsidR="00C60DD3" w:rsidRPr="00135574">
        <w:rPr>
          <w:rFonts w:ascii="Times New Roman" w:hAnsi="Times New Roman"/>
          <w:sz w:val="22"/>
          <w:lang w:val="en-US"/>
        </w:rPr>
        <w:t xml:space="preserve">appointed </w:t>
      </w:r>
      <w:r w:rsidRPr="00135574">
        <w:rPr>
          <w:rFonts w:ascii="Times New Roman" w:hAnsi="Times New Roman"/>
          <w:sz w:val="22"/>
          <w:lang w:val="en-US"/>
        </w:rPr>
        <w:t>committee. The committee will draw up minutes of the meeting, which will be available on request.</w:t>
      </w:r>
    </w:p>
    <w:p w14:paraId="4FF5759F" w14:textId="77777777" w:rsidR="00A5438F" w:rsidRPr="00135574" w:rsidRDefault="00A5438F" w:rsidP="00FC6A15">
      <w:pPr>
        <w:ind w:left="567"/>
        <w:jc w:val="both"/>
        <w:rPr>
          <w:rFonts w:ascii="Times New Roman" w:hAnsi="Times New Roman"/>
          <w:sz w:val="22"/>
          <w:lang w:val="en-US"/>
        </w:rPr>
      </w:pPr>
      <w:r w:rsidRPr="00135574">
        <w:rPr>
          <w:rFonts w:ascii="Times New Roman" w:hAnsi="Times New Roman"/>
          <w:sz w:val="22"/>
          <w:lang w:val="en-US"/>
        </w:rP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proofErr w:type="spellStart"/>
      <w:r w:rsidRPr="00135574">
        <w:rPr>
          <w:rFonts w:ascii="Times New Roman" w:hAnsi="Times New Roman"/>
          <w:sz w:val="22"/>
          <w:lang w:val="en-US"/>
        </w:rPr>
        <w:t>organised</w:t>
      </w:r>
      <w:proofErr w:type="spellEnd"/>
      <w:r w:rsidRPr="00135574">
        <w:rPr>
          <w:rFonts w:ascii="Times New Roman" w:hAnsi="Times New Roman"/>
          <w:sz w:val="22"/>
          <w:lang w:val="en-US"/>
        </w:rPr>
        <w:t>.</w:t>
      </w:r>
    </w:p>
    <w:p w14:paraId="16AE2B88"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19.3</w:t>
      </w:r>
      <w:r w:rsidRPr="00135574">
        <w:rPr>
          <w:rFonts w:ascii="Times New Roman" w:hAnsi="Times New Roman"/>
          <w:sz w:val="22"/>
          <w:lang w:val="en-US"/>
        </w:rPr>
        <w:tab/>
        <w:t>At the tender opening, the tenderers</w:t>
      </w:r>
      <w:r w:rsidR="006A5F84" w:rsidRPr="00135574">
        <w:rPr>
          <w:rFonts w:ascii="Times New Roman" w:hAnsi="Times New Roman"/>
          <w:sz w:val="22"/>
          <w:lang w:val="en-US"/>
        </w:rPr>
        <w:t>’</w:t>
      </w:r>
      <w:r w:rsidRPr="00135574">
        <w:rPr>
          <w:rFonts w:ascii="Times New Roman" w:hAnsi="Times New Roman"/>
          <w:sz w:val="22"/>
          <w:lang w:val="en-US"/>
        </w:rPr>
        <w:t xml:space="preserve"> names, the tender prices, any discount offered, written notifications of alteration and withdrawal, the presence of the requisite tender guarantee (if required) and such other information as the </w:t>
      </w:r>
      <w:r w:rsidR="00DD6678" w:rsidRPr="00135574">
        <w:rPr>
          <w:rFonts w:ascii="Times New Roman" w:hAnsi="Times New Roman"/>
          <w:sz w:val="22"/>
          <w:lang w:val="en-US"/>
        </w:rPr>
        <w:t>c</w:t>
      </w:r>
      <w:r w:rsidRPr="00135574">
        <w:rPr>
          <w:rFonts w:ascii="Times New Roman" w:hAnsi="Times New Roman"/>
          <w:sz w:val="22"/>
          <w:lang w:val="en-US"/>
        </w:rPr>
        <w:t xml:space="preserve">ontracting </w:t>
      </w:r>
      <w:r w:rsidR="00DD6678" w:rsidRPr="00135574">
        <w:rPr>
          <w:rFonts w:ascii="Times New Roman" w:hAnsi="Times New Roman"/>
          <w:sz w:val="22"/>
          <w:lang w:val="en-US"/>
        </w:rPr>
        <w:t>a</w:t>
      </w:r>
      <w:r w:rsidRPr="00135574">
        <w:rPr>
          <w:rFonts w:ascii="Times New Roman" w:hAnsi="Times New Roman"/>
          <w:sz w:val="22"/>
          <w:lang w:val="en-US"/>
        </w:rPr>
        <w:t>uthority may consider appropriate may be announced.</w:t>
      </w:r>
    </w:p>
    <w:p w14:paraId="32C8C0EC"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19.4</w:t>
      </w:r>
      <w:r w:rsidRPr="00135574">
        <w:rPr>
          <w:rFonts w:ascii="Times New Roman" w:hAnsi="Times New Roman"/>
          <w:sz w:val="22"/>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5A9DE045"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lastRenderedPageBreak/>
        <w:t>19.5</w:t>
      </w:r>
      <w:r w:rsidRPr="00135574">
        <w:rPr>
          <w:rFonts w:ascii="Times New Roman" w:hAnsi="Times New Roman"/>
          <w:sz w:val="22"/>
          <w:lang w:val="en-US"/>
        </w:rPr>
        <w:tab/>
        <w:t>Any attempt by tenderer</w:t>
      </w:r>
      <w:r w:rsidR="00C778A1" w:rsidRPr="00135574">
        <w:rPr>
          <w:rFonts w:ascii="Times New Roman" w:hAnsi="Times New Roman"/>
          <w:sz w:val="22"/>
          <w:lang w:val="en-US"/>
        </w:rPr>
        <w:t>s</w:t>
      </w:r>
      <w:r w:rsidRPr="00135574">
        <w:rPr>
          <w:rFonts w:ascii="Times New Roman" w:hAnsi="Times New Roman"/>
          <w:sz w:val="22"/>
          <w:lang w:val="en-US"/>
        </w:rPr>
        <w:t xml:space="preserve"> to influence the evaluation committee in the process of examination, clarification, evaluation and comparison of tenders, to obtain information on how the procedure is progressing or to influence the </w:t>
      </w:r>
      <w:r w:rsidR="00DD6678" w:rsidRPr="00135574">
        <w:rPr>
          <w:rFonts w:ascii="Times New Roman" w:hAnsi="Times New Roman"/>
          <w:sz w:val="22"/>
          <w:lang w:val="en-US"/>
        </w:rPr>
        <w:t>c</w:t>
      </w:r>
      <w:r w:rsidRPr="00135574">
        <w:rPr>
          <w:rFonts w:ascii="Times New Roman" w:hAnsi="Times New Roman"/>
          <w:sz w:val="22"/>
          <w:lang w:val="en-US"/>
        </w:rPr>
        <w:t xml:space="preserve">ontracting </w:t>
      </w:r>
      <w:r w:rsidR="00DD6678" w:rsidRPr="00135574">
        <w:rPr>
          <w:rFonts w:ascii="Times New Roman" w:hAnsi="Times New Roman"/>
          <w:sz w:val="22"/>
          <w:lang w:val="en-US"/>
        </w:rPr>
        <w:t>a</w:t>
      </w:r>
      <w:r w:rsidRPr="00135574">
        <w:rPr>
          <w:rFonts w:ascii="Times New Roman" w:hAnsi="Times New Roman"/>
          <w:sz w:val="22"/>
          <w:lang w:val="en-US"/>
        </w:rPr>
        <w:t xml:space="preserve">uthority in its decision concerning the award of the contract will result in the immediate rejection of </w:t>
      </w:r>
      <w:r w:rsidR="00C778A1" w:rsidRPr="00135574">
        <w:rPr>
          <w:rFonts w:ascii="Times New Roman" w:hAnsi="Times New Roman"/>
          <w:sz w:val="22"/>
          <w:lang w:val="en-US"/>
        </w:rPr>
        <w:t xml:space="preserve">their </w:t>
      </w:r>
      <w:r w:rsidRPr="00135574">
        <w:rPr>
          <w:rFonts w:ascii="Times New Roman" w:hAnsi="Times New Roman"/>
          <w:sz w:val="22"/>
          <w:lang w:val="en-US"/>
        </w:rPr>
        <w:t>tender</w:t>
      </w:r>
      <w:r w:rsidR="00C778A1" w:rsidRPr="00135574">
        <w:rPr>
          <w:rFonts w:ascii="Times New Roman" w:hAnsi="Times New Roman"/>
          <w:sz w:val="22"/>
          <w:lang w:val="en-US"/>
        </w:rPr>
        <w:t>s</w:t>
      </w:r>
      <w:r w:rsidRPr="00135574">
        <w:rPr>
          <w:rFonts w:ascii="Times New Roman" w:hAnsi="Times New Roman"/>
          <w:sz w:val="22"/>
          <w:lang w:val="en-US"/>
        </w:rPr>
        <w:t>.</w:t>
      </w:r>
    </w:p>
    <w:p w14:paraId="75B19C4B" w14:textId="77777777" w:rsidR="0047783A" w:rsidRPr="00135574" w:rsidRDefault="0047783A" w:rsidP="0047783A">
      <w:pPr>
        <w:pStyle w:val="Heading2"/>
        <w:keepNext w:val="0"/>
        <w:ind w:left="567" w:hanging="567"/>
        <w:jc w:val="both"/>
        <w:rPr>
          <w:rFonts w:ascii="Times New Roman" w:hAnsi="Times New Roman"/>
          <w:lang w:val="en-US"/>
        </w:rPr>
      </w:pPr>
      <w:r w:rsidRPr="00135574">
        <w:rPr>
          <w:rFonts w:ascii="Times New Roman" w:hAnsi="Times New Roman"/>
          <w:sz w:val="22"/>
          <w:lang w:val="en-US"/>
        </w:rPr>
        <w:t>19.6</w:t>
      </w:r>
      <w:r w:rsidRPr="00135574">
        <w:rPr>
          <w:rFonts w:ascii="Times New Roman" w:hAnsi="Times New Roman"/>
          <w:sz w:val="22"/>
          <w:lang w:val="en-US"/>
        </w:rPr>
        <w:tab/>
        <w:t xml:space="preserve">All tenders received after the deadline for submission specified in the </w:t>
      </w:r>
      <w:r w:rsidR="00171C45" w:rsidRPr="00135574">
        <w:rPr>
          <w:rFonts w:ascii="Times New Roman" w:hAnsi="Times New Roman"/>
          <w:sz w:val="22"/>
          <w:lang w:val="en-US"/>
        </w:rPr>
        <w:t>contract notice</w:t>
      </w:r>
      <w:r w:rsidRPr="00135574">
        <w:rPr>
          <w:rFonts w:ascii="Times New Roman" w:hAnsi="Times New Roman"/>
          <w:sz w:val="22"/>
          <w:lang w:val="en-US"/>
        </w:rPr>
        <w:t xml:space="preserve"> or these instructions will be kept by the </w:t>
      </w:r>
      <w:r w:rsidR="00DD6678" w:rsidRPr="00135574">
        <w:rPr>
          <w:rFonts w:ascii="Times New Roman" w:hAnsi="Times New Roman"/>
          <w:sz w:val="22"/>
          <w:lang w:val="en-US"/>
        </w:rPr>
        <w:t>c</w:t>
      </w:r>
      <w:r w:rsidRPr="00135574">
        <w:rPr>
          <w:rFonts w:ascii="Times New Roman" w:hAnsi="Times New Roman"/>
          <w:sz w:val="22"/>
          <w:lang w:val="en-US"/>
        </w:rPr>
        <w:t xml:space="preserve">ontracting </w:t>
      </w:r>
      <w:r w:rsidR="00DD6678" w:rsidRPr="00135574">
        <w:rPr>
          <w:rFonts w:ascii="Times New Roman" w:hAnsi="Times New Roman"/>
          <w:sz w:val="22"/>
          <w:lang w:val="en-US"/>
        </w:rPr>
        <w:t>a</w:t>
      </w:r>
      <w:r w:rsidRPr="00135574">
        <w:rPr>
          <w:rFonts w:ascii="Times New Roman" w:hAnsi="Times New Roman"/>
          <w:sz w:val="22"/>
          <w:lang w:val="en-US"/>
        </w:rPr>
        <w:t>uthority. The associated guarantees will be returned to the tenderers. No liability can be accepted for late delivery of tenders. Late tenders will be rejected and will not be evaluated.</w:t>
      </w:r>
    </w:p>
    <w:p w14:paraId="39C5D24C" w14:textId="77777777" w:rsidR="0047783A" w:rsidRPr="00135574" w:rsidRDefault="0047783A" w:rsidP="00A4424B">
      <w:pPr>
        <w:pStyle w:val="Heading1"/>
        <w:rPr>
          <w:lang w:val="en-US"/>
        </w:rPr>
      </w:pPr>
      <w:bookmarkStart w:id="26" w:name="_Toc42488089"/>
      <w:r w:rsidRPr="00135574">
        <w:rPr>
          <w:lang w:val="en-US"/>
        </w:rPr>
        <w:t>Evaluation of tenders</w:t>
      </w:r>
      <w:bookmarkEnd w:id="26"/>
    </w:p>
    <w:p w14:paraId="75217A8F" w14:textId="77777777" w:rsidR="0047783A" w:rsidRPr="00135574" w:rsidRDefault="0047783A" w:rsidP="0047783A">
      <w:pPr>
        <w:pStyle w:val="Heading2"/>
        <w:ind w:left="567" w:hanging="567"/>
        <w:jc w:val="both"/>
        <w:rPr>
          <w:rFonts w:ascii="Times New Roman" w:hAnsi="Times New Roman"/>
          <w:sz w:val="22"/>
          <w:lang w:val="en-US"/>
        </w:rPr>
      </w:pPr>
      <w:r w:rsidRPr="00135574">
        <w:rPr>
          <w:rFonts w:ascii="Times New Roman" w:hAnsi="Times New Roman"/>
          <w:sz w:val="22"/>
          <w:lang w:val="en-US"/>
        </w:rPr>
        <w:t>20.1</w:t>
      </w:r>
      <w:r w:rsidRPr="00135574">
        <w:rPr>
          <w:rFonts w:ascii="Times New Roman" w:hAnsi="Times New Roman"/>
          <w:sz w:val="22"/>
          <w:lang w:val="en-US"/>
        </w:rPr>
        <w:tab/>
        <w:t>Examination of the administrative conformity of tenders</w:t>
      </w:r>
    </w:p>
    <w:p w14:paraId="2067AEB2" w14:textId="77777777" w:rsidR="0047783A" w:rsidRPr="00135574" w:rsidRDefault="0047783A" w:rsidP="0047783A">
      <w:pPr>
        <w:ind w:left="567"/>
        <w:jc w:val="both"/>
        <w:outlineLvl w:val="0"/>
        <w:rPr>
          <w:rFonts w:ascii="Times New Roman" w:hAnsi="Times New Roman"/>
          <w:lang w:val="en-US"/>
        </w:rPr>
      </w:pPr>
      <w:r w:rsidRPr="00135574">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44A5A81F"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22F95B7"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68F48E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11EC7AF8"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83646A6"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15411DE2"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7E2416D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98CB7E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678008B"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34B9B65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53957D1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8EC2EB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07C858FB"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C0A416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207B799D"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3BF53F2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A854B3B" w14:textId="02A8BF00" w:rsidR="0047783A" w:rsidRPr="00E82463" w:rsidRDefault="0047783A" w:rsidP="0047783A">
      <w:pPr>
        <w:ind w:left="567" w:firstLine="11"/>
        <w:jc w:val="both"/>
        <w:outlineLvl w:val="0"/>
        <w:rPr>
          <w:rFonts w:ascii="Times New Roman" w:hAnsi="Times New Roman"/>
        </w:rPr>
      </w:pPr>
      <w:r w:rsidRPr="004E2678">
        <w:rPr>
          <w:rFonts w:ascii="Times New Roman" w:hAnsi="Times New Roman"/>
          <w:sz w:val="22"/>
        </w:rPr>
        <w:t>The sole award criterion will be the price. The contract will be awarded to the lowest compliant tender.</w:t>
      </w:r>
    </w:p>
    <w:p w14:paraId="1CCDA1D8"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17C6A49A"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3AA56636" w14:textId="77777777" w:rsidR="0047783A" w:rsidRPr="00C348C0" w:rsidRDefault="00EA1ADC" w:rsidP="00C348C0">
      <w:pPr>
        <w:pStyle w:val="Heading1"/>
        <w:numPr>
          <w:ilvl w:val="0"/>
          <w:numId w:val="0"/>
        </w:numPr>
        <w:rPr>
          <w:lang w:val="en-GB"/>
        </w:rPr>
      </w:pPr>
      <w:bookmarkStart w:id="28" w:name="_Toc41467298"/>
      <w:bookmarkStart w:id="29" w:name="_Toc42488090"/>
      <w:r>
        <w:rPr>
          <w:lang w:val="en-GB"/>
        </w:rPr>
        <w:t>22.</w:t>
      </w:r>
      <w:r>
        <w:rPr>
          <w:lang w:val="en-GB"/>
        </w:rPr>
        <w:tab/>
      </w:r>
      <w:r w:rsidR="0047783A" w:rsidRPr="00C348C0">
        <w:rPr>
          <w:lang w:val="en-GB"/>
        </w:rPr>
        <w:t>Signature of the contract and performance guarantee</w:t>
      </w:r>
      <w:bookmarkStart w:id="30" w:name="_Ref500418776"/>
      <w:bookmarkEnd w:id="28"/>
      <w:bookmarkEnd w:id="29"/>
    </w:p>
    <w:p w14:paraId="764EFD48"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F57A0ED"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6FC581FB"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7186AE1"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4EC8F468"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Pr="00E82463">
        <w:rPr>
          <w:rFonts w:ascii="Times New Roman" w:hAnsi="Times New Roman"/>
          <w:sz w:val="22"/>
          <w:lang w:val="en-GB"/>
        </w:rPr>
        <w:lastRenderedPageBreak/>
        <w:t xml:space="preserve">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0E551C3E"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E5FE924" w14:textId="5CF6F52C" w:rsidR="00654F04" w:rsidRPr="00654F04" w:rsidRDefault="00654F04" w:rsidP="00654F04">
      <w:pPr>
        <w:ind w:left="567"/>
        <w:jc w:val="both"/>
        <w:rPr>
          <w:rFonts w:ascii="Times New Roman" w:hAnsi="Times New Roman"/>
          <w:color w:val="000000"/>
          <w:sz w:val="22"/>
          <w:szCs w:val="22"/>
        </w:rPr>
      </w:pPr>
      <w:r w:rsidRPr="008C766D">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8C766D">
        <w:rPr>
          <w:rFonts w:ascii="Times New Roman" w:hAnsi="Times New Roman"/>
          <w:color w:val="000000"/>
          <w:sz w:val="22"/>
          <w:szCs w:val="22"/>
        </w:rPr>
        <w:t xml:space="preserve">the </w:t>
      </w:r>
      <w:r w:rsidR="00B50CF5" w:rsidRPr="008C766D">
        <w:rPr>
          <w:rFonts w:ascii="Times New Roman" w:hAnsi="Times New Roman"/>
          <w:color w:val="000000"/>
          <w:sz w:val="22"/>
          <w:szCs w:val="22"/>
        </w:rPr>
        <w:t xml:space="preserve">additional information about the </w:t>
      </w:r>
      <w:r w:rsidR="00D950BA" w:rsidRPr="008C766D">
        <w:rPr>
          <w:rFonts w:ascii="Times New Roman" w:hAnsi="Times New Roman"/>
          <w:color w:val="000000"/>
          <w:sz w:val="22"/>
          <w:szCs w:val="22"/>
        </w:rPr>
        <w:t xml:space="preserve">contract notice </w:t>
      </w:r>
      <w:r w:rsidR="00394E9F" w:rsidRPr="008C766D">
        <w:rPr>
          <w:rFonts w:ascii="Times New Roman" w:hAnsi="Times New Roman"/>
          <w:color w:val="000000"/>
          <w:sz w:val="22"/>
          <w:szCs w:val="22"/>
        </w:rPr>
        <w:t>shall be submitted</w:t>
      </w:r>
      <w:r w:rsidRPr="008C766D">
        <w:rPr>
          <w:rFonts w:ascii="Times New Roman" w:hAnsi="Times New Roman"/>
          <w:color w:val="000000"/>
          <w:sz w:val="22"/>
          <w:szCs w:val="22"/>
        </w:rPr>
        <w:t>. (See</w:t>
      </w:r>
      <w:r w:rsidRPr="008C766D">
        <w:rPr>
          <w:rFonts w:ascii="Times New Roman" w:hAnsi="Times New Roman"/>
          <w:sz w:val="22"/>
          <w:szCs w:val="22"/>
        </w:rPr>
        <w:t xml:space="preserve"> further </w:t>
      </w:r>
      <w:r w:rsidR="00917D02" w:rsidRPr="008C766D">
        <w:rPr>
          <w:rFonts w:ascii="Times New Roman" w:hAnsi="Times New Roman"/>
          <w:sz w:val="22"/>
          <w:szCs w:val="22"/>
        </w:rPr>
        <w:t>Section</w:t>
      </w:r>
      <w:r w:rsidRPr="008C766D">
        <w:rPr>
          <w:rFonts w:ascii="Times New Roman" w:hAnsi="Times New Roman"/>
          <w:sz w:val="22"/>
          <w:szCs w:val="22"/>
        </w:rPr>
        <w:t xml:space="preserve"> </w:t>
      </w:r>
      <w:r w:rsidR="000D5F1B" w:rsidRPr="008C766D">
        <w:rPr>
          <w:rFonts w:ascii="Times New Roman" w:hAnsi="Times New Roman"/>
          <w:sz w:val="22"/>
          <w:szCs w:val="22"/>
        </w:rPr>
        <w:t>2.6.11.</w:t>
      </w:r>
      <w:r w:rsidRPr="008C766D">
        <w:rPr>
          <w:rFonts w:ascii="Times New Roman" w:hAnsi="Times New Roman"/>
          <w:sz w:val="22"/>
          <w:szCs w:val="22"/>
        </w:rPr>
        <w:t xml:space="preserve"> of the </w:t>
      </w:r>
      <w:r w:rsidR="000D5F1B" w:rsidRPr="008C766D">
        <w:rPr>
          <w:rFonts w:ascii="Times New Roman" w:hAnsi="Times New Roman"/>
          <w:sz w:val="22"/>
          <w:szCs w:val="22"/>
        </w:rPr>
        <w:t>p</w:t>
      </w:r>
      <w:r w:rsidRPr="008C766D">
        <w:rPr>
          <w:rFonts w:ascii="Times New Roman" w:hAnsi="Times New Roman"/>
          <w:sz w:val="22"/>
          <w:szCs w:val="22"/>
        </w:rPr>
        <w:t xml:space="preserve">ractical </w:t>
      </w:r>
      <w:r w:rsidR="000D5F1B" w:rsidRPr="008C766D">
        <w:rPr>
          <w:rFonts w:ascii="Times New Roman" w:hAnsi="Times New Roman"/>
          <w:sz w:val="22"/>
          <w:szCs w:val="22"/>
        </w:rPr>
        <w:t>g</w:t>
      </w:r>
      <w:r w:rsidRPr="008C766D">
        <w:rPr>
          <w:rFonts w:ascii="Times New Roman" w:hAnsi="Times New Roman"/>
          <w:sz w:val="22"/>
          <w:szCs w:val="22"/>
        </w:rPr>
        <w:t>uide).</w:t>
      </w:r>
      <w:r w:rsidRPr="00654F04">
        <w:rPr>
          <w:rFonts w:ascii="Times New Roman" w:hAnsi="Times New Roman"/>
          <w:color w:val="000000"/>
          <w:sz w:val="22"/>
          <w:szCs w:val="22"/>
        </w:rPr>
        <w:t xml:space="preserve"> </w:t>
      </w:r>
    </w:p>
    <w:p w14:paraId="62007489"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683889B"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3F1C7E2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0"/>
    <w:p w14:paraId="43212BF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6AA13FC1" w14:textId="3F587239" w:rsidR="0047783A" w:rsidRPr="00E82463" w:rsidRDefault="0047783A" w:rsidP="008C766D">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8C766D">
        <w:rPr>
          <w:rFonts w:ascii="Times New Roman" w:hAnsi="Times New Roman"/>
          <w:sz w:val="22"/>
        </w:rPr>
        <w:t>10%</w:t>
      </w:r>
      <w:r w:rsidRPr="00E82463">
        <w:rPr>
          <w:rFonts w:ascii="Times New Roman" w:hAnsi="Times New Roman"/>
          <w:sz w:val="22"/>
        </w:rPr>
        <w:t xml:space="preserve"> of the amount of the contract</w:t>
      </w:r>
      <w:r w:rsidR="008C766D">
        <w:rPr>
          <w:rFonts w:ascii="Times New Roman" w:hAnsi="Times New Roman"/>
          <w:sz w:val="22"/>
        </w:rPr>
        <w:t xml:space="preserve"> for each tenderer Lot</w:t>
      </w:r>
      <w:r w:rsidRPr="00E82463">
        <w:rPr>
          <w:rFonts w:ascii="Times New Roman" w:hAnsi="Times New Roman"/>
          <w:sz w:val="22"/>
        </w:rPr>
        <w:t xml:space="preserve">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4717CDD1" w14:textId="77777777" w:rsidR="0047783A" w:rsidRPr="00C348C0" w:rsidRDefault="00EA1ADC" w:rsidP="00C348C0">
      <w:pPr>
        <w:pStyle w:val="Heading1"/>
        <w:numPr>
          <w:ilvl w:val="0"/>
          <w:numId w:val="0"/>
        </w:numPr>
        <w:rPr>
          <w:lang w:val="en-GB"/>
        </w:rPr>
      </w:pPr>
      <w:bookmarkStart w:id="31" w:name="_Toc41467299"/>
      <w:bookmarkStart w:id="32" w:name="_Toc42488091"/>
      <w:r w:rsidRPr="00C348C0">
        <w:rPr>
          <w:lang w:val="en-GB"/>
        </w:rPr>
        <w:t>23.</w:t>
      </w:r>
      <w:r w:rsidRPr="00C348C0">
        <w:rPr>
          <w:lang w:val="en-GB"/>
        </w:rPr>
        <w:tab/>
      </w:r>
      <w:r w:rsidR="0047783A" w:rsidRPr="00C348C0">
        <w:rPr>
          <w:lang w:val="en-GB"/>
        </w:rPr>
        <w:t>Tender guarantee</w:t>
      </w:r>
      <w:bookmarkEnd w:id="31"/>
      <w:bookmarkEnd w:id="32"/>
    </w:p>
    <w:p w14:paraId="1AD7C96E" w14:textId="11A199FE" w:rsidR="004E2678" w:rsidRDefault="0047783A" w:rsidP="004E2678">
      <w:pPr>
        <w:ind w:left="567"/>
        <w:jc w:val="both"/>
        <w:outlineLvl w:val="0"/>
        <w:rPr>
          <w:rFonts w:ascii="Times New Roman" w:hAnsi="Times New Roman"/>
          <w:sz w:val="22"/>
        </w:rPr>
      </w:pPr>
      <w:r w:rsidRPr="004E2678">
        <w:rPr>
          <w:rFonts w:ascii="Times New Roman" w:hAnsi="Times New Roman"/>
          <w:sz w:val="22"/>
        </w:rPr>
        <w:t xml:space="preserve">The tender guarantee referred to in Article 11 above is set at </w:t>
      </w:r>
      <w:r w:rsidR="004E2678" w:rsidRPr="004E2678">
        <w:rPr>
          <w:rFonts w:ascii="Times New Roman" w:hAnsi="Times New Roman"/>
          <w:sz w:val="22"/>
        </w:rPr>
        <w:t>2000 EURO for LOT 1, 800 EURO for LOT 2 and 80</w:t>
      </w:r>
      <w:r w:rsidR="008C766D">
        <w:rPr>
          <w:rFonts w:ascii="Times New Roman" w:hAnsi="Times New Roman"/>
          <w:sz w:val="22"/>
        </w:rPr>
        <w:t xml:space="preserve"> </w:t>
      </w:r>
      <w:r w:rsidR="004E2678" w:rsidRPr="004E2678">
        <w:rPr>
          <w:rFonts w:ascii="Times New Roman" w:hAnsi="Times New Roman"/>
          <w:sz w:val="22"/>
        </w:rPr>
        <w:t xml:space="preserve">EURO for LOT </w:t>
      </w:r>
      <w:r w:rsidR="00135574">
        <w:rPr>
          <w:rFonts w:ascii="Times New Roman" w:hAnsi="Times New Roman"/>
          <w:sz w:val="22"/>
        </w:rPr>
        <w:t>3</w:t>
      </w:r>
      <w:r w:rsidRPr="004E2678">
        <w:rPr>
          <w:rFonts w:ascii="Times New Roman" w:hAnsi="Times New Roman"/>
          <w:sz w:val="22"/>
        </w:rPr>
        <w:t xml:space="preserve"> and must be presented in the form specified in the annex to the tender dossier. It must remain valid for 45 days beyond the period of validity of the tender. Tender guarantees provided by tenderers who have not been selected </w:t>
      </w:r>
      <w:r w:rsidR="001A6C79" w:rsidRPr="004E2678">
        <w:rPr>
          <w:rFonts w:ascii="Times New Roman" w:hAnsi="Times New Roman"/>
          <w:sz w:val="22"/>
        </w:rPr>
        <w:t xml:space="preserve">will </w:t>
      </w:r>
      <w:r w:rsidRPr="004E2678">
        <w:rPr>
          <w:rFonts w:ascii="Times New Roman" w:hAnsi="Times New Roman"/>
          <w:sz w:val="22"/>
        </w:rPr>
        <w:t xml:space="preserve">be returned together with the information letter that the tenderer has been unsuccessful. The tender guarantee of the successful tenderer </w:t>
      </w:r>
      <w:r w:rsidR="001A6C79" w:rsidRPr="004E2678">
        <w:rPr>
          <w:rFonts w:ascii="Times New Roman" w:hAnsi="Times New Roman"/>
          <w:sz w:val="22"/>
        </w:rPr>
        <w:t xml:space="preserve">will </w:t>
      </w:r>
      <w:r w:rsidRPr="004E2678">
        <w:rPr>
          <w:rFonts w:ascii="Times New Roman" w:hAnsi="Times New Roman"/>
          <w:sz w:val="22"/>
        </w:rPr>
        <w:t>be released on signing of the contract, once the performance guarantee has been submitted.</w:t>
      </w:r>
    </w:p>
    <w:p w14:paraId="6083DAA8" w14:textId="63574824" w:rsidR="008718AA" w:rsidRPr="00E82463" w:rsidRDefault="008718AA" w:rsidP="004E2678">
      <w:pPr>
        <w:ind w:left="567"/>
        <w:jc w:val="both"/>
        <w:outlineLvl w:val="0"/>
        <w:rPr>
          <w:rFonts w:ascii="Times New Roman" w:hAnsi="Times New Roman"/>
          <w:sz w:val="22"/>
        </w:rPr>
      </w:pPr>
    </w:p>
    <w:p w14:paraId="3D684C34" w14:textId="77777777" w:rsidR="0047783A" w:rsidRPr="00C348C0" w:rsidRDefault="00EA1ADC" w:rsidP="00C348C0">
      <w:pPr>
        <w:pStyle w:val="Heading1"/>
        <w:numPr>
          <w:ilvl w:val="0"/>
          <w:numId w:val="0"/>
        </w:numPr>
        <w:rPr>
          <w:lang w:val="en-GB"/>
        </w:rPr>
      </w:pPr>
      <w:bookmarkStart w:id="33" w:name="_Toc41467300"/>
      <w:bookmarkStart w:id="34" w:name="_Toc42488092"/>
      <w:r w:rsidRPr="00C348C0">
        <w:rPr>
          <w:lang w:val="en-GB"/>
        </w:rPr>
        <w:lastRenderedPageBreak/>
        <w:t xml:space="preserve">24. </w:t>
      </w:r>
      <w:r w:rsidR="0047783A" w:rsidRPr="00C348C0">
        <w:rPr>
          <w:lang w:val="en-GB"/>
        </w:rPr>
        <w:t>Ethics clauses</w:t>
      </w:r>
      <w:bookmarkEnd w:id="33"/>
      <w:bookmarkEnd w:id="34"/>
      <w:r w:rsidR="00442FF2">
        <w:rPr>
          <w:lang w:val="en-GB"/>
        </w:rPr>
        <w:t xml:space="preserve"> and code of conduct</w:t>
      </w:r>
    </w:p>
    <w:p w14:paraId="65403351"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6AFD8EC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C5A6446"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2C5831B"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E438D0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008741A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5FEE8F5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DFDD71E" w14:textId="77777777" w:rsidR="00442FF2" w:rsidRPr="00C348C0" w:rsidRDefault="00442FF2" w:rsidP="00442FF2">
      <w:pPr>
        <w:keepNext/>
        <w:ind w:left="420"/>
        <w:jc w:val="both"/>
        <w:rPr>
          <w:rFonts w:ascii="Times New Roman" w:hAnsi="Times New Roman"/>
          <w:sz w:val="22"/>
          <w:szCs w:val="22"/>
        </w:rPr>
      </w:pPr>
    </w:p>
    <w:p w14:paraId="6E328F62"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4B39B9D"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9659700"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695EA0FB"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E52B00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538A7A7"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1984B61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3498285" w14:textId="77777777" w:rsidR="00442FF2" w:rsidRPr="00C348C0" w:rsidRDefault="00442FF2" w:rsidP="00442FF2">
      <w:pPr>
        <w:ind w:left="567"/>
        <w:jc w:val="both"/>
        <w:rPr>
          <w:rFonts w:ascii="Times New Roman" w:hAnsi="Times New Roman"/>
          <w:sz w:val="22"/>
          <w:szCs w:val="22"/>
        </w:rPr>
      </w:pPr>
    </w:p>
    <w:p w14:paraId="0620E1B7" w14:textId="77777777" w:rsidR="0047783A" w:rsidRPr="00C348C0" w:rsidRDefault="00EA1ADC" w:rsidP="00C348C0">
      <w:pPr>
        <w:pStyle w:val="Heading1"/>
        <w:numPr>
          <w:ilvl w:val="0"/>
          <w:numId w:val="0"/>
        </w:numPr>
        <w:rPr>
          <w:lang w:val="en-GB"/>
        </w:rPr>
      </w:pPr>
      <w:bookmarkStart w:id="35" w:name="_Toc42488093"/>
      <w:r w:rsidRPr="00C348C0">
        <w:rPr>
          <w:lang w:val="en-GB"/>
        </w:rPr>
        <w:t>25.</w:t>
      </w:r>
      <w:r w:rsidRPr="00C348C0">
        <w:rPr>
          <w:lang w:val="en-GB"/>
        </w:rPr>
        <w:tab/>
      </w:r>
      <w:r w:rsidR="0047783A" w:rsidRPr="00C348C0">
        <w:rPr>
          <w:lang w:val="en-GB"/>
        </w:rPr>
        <w:t>Cancellation of the tender procedure</w:t>
      </w:r>
      <w:bookmarkEnd w:id="35"/>
    </w:p>
    <w:p w14:paraId="367FE234"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315AB9F"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5165DE95"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4C18E294"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71B9298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677BBB45"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10CC36FD"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0566312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3C77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71F9995"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2253D0C2"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47C5DF9"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5A6E8D63" w14:textId="77777777" w:rsidR="004E2678" w:rsidRPr="00A341F5" w:rsidRDefault="004E2678" w:rsidP="004E2678">
      <w:pPr>
        <w:ind w:left="-120"/>
        <w:jc w:val="both"/>
        <w:rPr>
          <w:rFonts w:ascii="Times New Roman" w:hAnsi="Times New Roman"/>
          <w:sz w:val="22"/>
          <w:szCs w:val="22"/>
        </w:rPr>
      </w:pPr>
      <w:r w:rsidRPr="00A341F5">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E3301FA" w14:textId="77777777" w:rsidR="004E2678" w:rsidRDefault="004E2678" w:rsidP="004E2678">
      <w:pPr>
        <w:ind w:left="-120"/>
        <w:jc w:val="both"/>
        <w:rPr>
          <w:rFonts w:ascii="Times New Roman" w:hAnsi="Times New Roman"/>
          <w:sz w:val="22"/>
          <w:szCs w:val="22"/>
        </w:rPr>
      </w:pPr>
      <w:r w:rsidRPr="00A341F5">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w:t>
      </w:r>
    </w:p>
    <w:p w14:paraId="65DFCD0D" w14:textId="77777777" w:rsidR="004E2678" w:rsidRDefault="004E2678" w:rsidP="004E2678">
      <w:pPr>
        <w:ind w:left="-120"/>
        <w:jc w:val="both"/>
        <w:rPr>
          <w:rFonts w:ascii="Times New Roman" w:hAnsi="Times New Roman"/>
          <w:sz w:val="22"/>
          <w:szCs w:val="22"/>
        </w:rPr>
      </w:pPr>
    </w:p>
    <w:p w14:paraId="55CA67E1" w14:textId="77777777" w:rsidR="004E2678" w:rsidRPr="00A341F5" w:rsidRDefault="004E2678" w:rsidP="004E2678">
      <w:pPr>
        <w:ind w:left="-120"/>
        <w:jc w:val="both"/>
        <w:rPr>
          <w:rFonts w:ascii="Times New Roman" w:hAnsi="Times New Roman"/>
          <w:sz w:val="22"/>
          <w:szCs w:val="22"/>
        </w:rPr>
      </w:pPr>
      <w:r w:rsidRPr="00A341F5">
        <w:rPr>
          <w:rFonts w:ascii="Times New Roman" w:hAnsi="Times New Roman"/>
          <w:sz w:val="22"/>
          <w:szCs w:val="22"/>
        </w:rPr>
        <w:t>carried out within the Commission is the head of contracts and finance unit R4 of DG Neighbourhood and Enlargement Negotiations.</w:t>
      </w:r>
    </w:p>
    <w:p w14:paraId="50FFFBC1" w14:textId="77777777" w:rsidR="004E2678" w:rsidRPr="00A341F5" w:rsidRDefault="004E2678" w:rsidP="004E2678">
      <w:pPr>
        <w:ind w:left="-120"/>
        <w:jc w:val="both"/>
        <w:rPr>
          <w:rFonts w:ascii="Times New Roman" w:hAnsi="Times New Roman"/>
          <w:sz w:val="22"/>
          <w:szCs w:val="22"/>
        </w:rPr>
      </w:pPr>
      <w:r w:rsidRPr="00A341F5">
        <w:rPr>
          <w:rFonts w:ascii="Times New Roman" w:hAnsi="Times New Roman"/>
          <w:sz w:val="22"/>
          <w:szCs w:val="22"/>
        </w:rPr>
        <w:t>Details concerning processing of your personal data by the Commission are available on the privacy statement at:</w:t>
      </w:r>
    </w:p>
    <w:p w14:paraId="0769ECDD" w14:textId="77777777" w:rsidR="004E2678" w:rsidRPr="00A341F5" w:rsidRDefault="004A48A0" w:rsidP="004E2678">
      <w:pPr>
        <w:ind w:left="720"/>
        <w:rPr>
          <w:rFonts w:ascii="Times New Roman" w:hAnsi="Times New Roman"/>
          <w:sz w:val="22"/>
          <w:szCs w:val="22"/>
        </w:rPr>
      </w:pPr>
      <w:hyperlink r:id="rId13" w:history="1">
        <w:r w:rsidR="004E2678" w:rsidRPr="00A341F5">
          <w:rPr>
            <w:rStyle w:val="Hyperlink"/>
            <w:rFonts w:ascii="Times New Roman" w:hAnsi="Times New Roman"/>
            <w:sz w:val="22"/>
            <w:szCs w:val="22"/>
          </w:rPr>
          <w:t>http://ec.europa.eu/europeaid/prag/annexes.do?chapterTitleCode=A</w:t>
        </w:r>
      </w:hyperlink>
      <w:r w:rsidR="004E2678" w:rsidRPr="00A341F5">
        <w:rPr>
          <w:rFonts w:ascii="Times New Roman" w:hAnsi="Times New Roman"/>
          <w:color w:val="1F497D"/>
          <w:sz w:val="22"/>
          <w:szCs w:val="22"/>
        </w:rPr>
        <w:t xml:space="preserve">  </w:t>
      </w:r>
    </w:p>
    <w:p w14:paraId="05B09449" w14:textId="77777777" w:rsidR="004E2678" w:rsidRPr="00A341F5" w:rsidRDefault="004E2678" w:rsidP="004E2678">
      <w:pPr>
        <w:jc w:val="both"/>
        <w:rPr>
          <w:rFonts w:ascii="Times New Roman" w:hAnsi="Times New Roman"/>
          <w:sz w:val="22"/>
          <w:szCs w:val="22"/>
          <w:lang w:eastAsia="en-GB"/>
        </w:rPr>
      </w:pPr>
      <w:r w:rsidRPr="00A341F5">
        <w:rPr>
          <w:rFonts w:ascii="Times New Roman" w:hAnsi="Times New Roman"/>
          <w:sz w:val="22"/>
          <w:szCs w:val="22"/>
        </w:rPr>
        <w:t>In cases where you are processing personal data in the context of participation to a tender (</w:t>
      </w:r>
      <w:proofErr w:type="gramStart"/>
      <w:r w:rsidRPr="00A341F5">
        <w:rPr>
          <w:rFonts w:ascii="Times New Roman" w:hAnsi="Times New Roman"/>
          <w:sz w:val="22"/>
          <w:szCs w:val="22"/>
        </w:rPr>
        <w:t>e.g.</w:t>
      </w:r>
      <w:proofErr w:type="gramEnd"/>
      <w:r w:rsidRPr="00A341F5">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E2F8AB7" w14:textId="52748065" w:rsidR="00A50D37" w:rsidRPr="00FC6A15" w:rsidRDefault="00A50D37" w:rsidP="00A50D37">
      <w:pPr>
        <w:jc w:val="both"/>
        <w:rPr>
          <w:rFonts w:ascii="Times New Roman" w:hAnsi="Times New Roman"/>
          <w:sz w:val="22"/>
          <w:szCs w:val="22"/>
          <w:lang w:eastAsia="en-GB"/>
        </w:rPr>
      </w:pPr>
    </w:p>
    <w:p w14:paraId="70E94FF7"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41ADAD7E" w14:textId="096D8160"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4"/>
      <w:footerReference w:type="default" r:id="rId15"/>
      <w:footerReference w:type="first" r:id="rId1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DE50C" w14:textId="77777777" w:rsidR="004A48A0" w:rsidRPr="006A5F84" w:rsidRDefault="004A48A0">
      <w:r w:rsidRPr="006A5F84">
        <w:separator/>
      </w:r>
    </w:p>
  </w:endnote>
  <w:endnote w:type="continuationSeparator" w:id="0">
    <w:p w14:paraId="02C1F7CD" w14:textId="77777777" w:rsidR="004A48A0" w:rsidRPr="006A5F84" w:rsidRDefault="004A48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4B125"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F4C9774"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B9A8D"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61373E">
      <w:rPr>
        <w:rStyle w:val="PageNumber"/>
        <w:rFonts w:ascii="Times New Roman" w:hAnsi="Times New Roman"/>
        <w:noProof/>
        <w:sz w:val="18"/>
        <w:szCs w:val="18"/>
      </w:rPr>
      <w:t>1</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61373E">
      <w:rPr>
        <w:rStyle w:val="PageNumber"/>
        <w:rFonts w:ascii="Times New Roman" w:hAnsi="Times New Roman"/>
        <w:noProof/>
        <w:sz w:val="18"/>
        <w:szCs w:val="18"/>
      </w:rPr>
      <w:t>15</w:t>
    </w:r>
    <w:r w:rsidR="00A77708" w:rsidRPr="009423FB">
      <w:rPr>
        <w:rStyle w:val="PageNumber"/>
        <w:rFonts w:ascii="Times New Roman" w:hAnsi="Times New Roman"/>
        <w:sz w:val="18"/>
        <w:szCs w:val="18"/>
      </w:rPr>
      <w:fldChar w:fldCharType="end"/>
    </w:r>
  </w:p>
  <w:p w14:paraId="2294CE6B"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85127"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B8E39FB"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6CE48" w14:textId="77777777" w:rsidR="004A48A0" w:rsidRPr="006A5F84" w:rsidRDefault="004A48A0">
      <w:r w:rsidRPr="006A5F84">
        <w:separator/>
      </w:r>
    </w:p>
  </w:footnote>
  <w:footnote w:type="continuationSeparator" w:id="0">
    <w:p w14:paraId="519CB4D4" w14:textId="77777777" w:rsidR="004A48A0" w:rsidRPr="006A5F84" w:rsidRDefault="004A48A0">
      <w:r w:rsidRPr="006A5F84">
        <w:continuationSeparator/>
      </w:r>
    </w:p>
  </w:footnote>
  <w:footnote w:id="1">
    <w:p w14:paraId="406A9987" w14:textId="38EC38E6" w:rsidR="00A77708" w:rsidRPr="00C348C0" w:rsidRDefault="00A77708" w:rsidP="00EB295F">
      <w:pPr>
        <w:pStyle w:val="FootnoteText"/>
        <w:rPr>
          <w:lang w:val="en-GB"/>
        </w:rPr>
      </w:pPr>
      <w:r w:rsidRPr="006A5F84">
        <w:rPr>
          <w:rStyle w:val="FootnoteReference"/>
          <w:lang w:val="en-GB"/>
        </w:rPr>
        <w:footnoteRef/>
      </w:r>
      <w:r w:rsidR="00EB295F" w:rsidRPr="00C348C0">
        <w:rPr>
          <w:lang w:val="en-GB"/>
        </w:rPr>
        <w:t xml:space="preserve"> </w:t>
      </w:r>
      <w:r w:rsidRPr="00D24577">
        <w:rPr>
          <w:lang w:val="en-GB"/>
        </w:rPr>
        <w:t xml:space="preserve">DAP (Delivered </w:t>
      </w:r>
      <w:proofErr w:type="gramStart"/>
      <w:r w:rsidRPr="00D24577">
        <w:rPr>
          <w:lang w:val="en-GB"/>
        </w:rPr>
        <w:t>At</w:t>
      </w:r>
      <w:proofErr w:type="gramEnd"/>
      <w:r w:rsidRPr="00D24577">
        <w:rPr>
          <w:lang w:val="en-GB"/>
        </w:rPr>
        <w:t xml:space="preserve"> Place) —</w:t>
      </w:r>
      <w:r w:rsidRPr="00C348C0">
        <w:rPr>
          <w:lang w:val="en-GB"/>
        </w:rPr>
        <w:t xml:space="preserve">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yperlink"/>
            <w:lang w:val="en-GB"/>
          </w:rPr>
          <w:t>http://www.iccwbo.org/incoterms/</w:t>
        </w:r>
      </w:hyperlink>
    </w:p>
  </w:footnote>
  <w:footnote w:id="2">
    <w:p w14:paraId="54909A5F"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078429F5"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744A430A" w14:textId="5564B98B"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D2741F">
        <w:rPr>
          <w:lang w:val="en-GB"/>
        </w:rPr>
        <w:t xml:space="preserve">DAP (Delivered </w:t>
      </w:r>
      <w:proofErr w:type="gramStart"/>
      <w:r w:rsidRPr="00D2741F">
        <w:rPr>
          <w:lang w:val="en-GB"/>
        </w:rPr>
        <w:t>At</w:t>
      </w:r>
      <w:proofErr w:type="gramEnd"/>
      <w:r w:rsidRPr="00D2741F">
        <w:rPr>
          <w:lang w:val="en-GB"/>
        </w:rPr>
        <w:t xml:space="preserve"> Place)</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299"/>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5574"/>
    <w:rsid w:val="00140CF8"/>
    <w:rsid w:val="0014659F"/>
    <w:rsid w:val="00150767"/>
    <w:rsid w:val="001515E4"/>
    <w:rsid w:val="001536B3"/>
    <w:rsid w:val="00157C6D"/>
    <w:rsid w:val="00157DEE"/>
    <w:rsid w:val="001645AC"/>
    <w:rsid w:val="00164F15"/>
    <w:rsid w:val="00165F4A"/>
    <w:rsid w:val="00171C45"/>
    <w:rsid w:val="001766D9"/>
    <w:rsid w:val="00181980"/>
    <w:rsid w:val="001851B5"/>
    <w:rsid w:val="00185973"/>
    <w:rsid w:val="0018622D"/>
    <w:rsid w:val="00187253"/>
    <w:rsid w:val="00192430"/>
    <w:rsid w:val="001932AF"/>
    <w:rsid w:val="001937B4"/>
    <w:rsid w:val="001976A6"/>
    <w:rsid w:val="001A1207"/>
    <w:rsid w:val="001A4A3A"/>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01F1"/>
    <w:rsid w:val="002012E1"/>
    <w:rsid w:val="00201CF7"/>
    <w:rsid w:val="00203E3D"/>
    <w:rsid w:val="00205DC5"/>
    <w:rsid w:val="0020615A"/>
    <w:rsid w:val="00211229"/>
    <w:rsid w:val="00211E0F"/>
    <w:rsid w:val="002156A5"/>
    <w:rsid w:val="0021645D"/>
    <w:rsid w:val="00216F0D"/>
    <w:rsid w:val="00217E61"/>
    <w:rsid w:val="002209F1"/>
    <w:rsid w:val="00220AAC"/>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95C7A"/>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96C05"/>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17534"/>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95488"/>
    <w:rsid w:val="004A0140"/>
    <w:rsid w:val="004A101E"/>
    <w:rsid w:val="004A48A0"/>
    <w:rsid w:val="004A5CA1"/>
    <w:rsid w:val="004A7ED9"/>
    <w:rsid w:val="004B5C33"/>
    <w:rsid w:val="004C265E"/>
    <w:rsid w:val="004C35B5"/>
    <w:rsid w:val="004D2FD8"/>
    <w:rsid w:val="004D6D1E"/>
    <w:rsid w:val="004E16BB"/>
    <w:rsid w:val="004E2678"/>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73E"/>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03AB"/>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16C6"/>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5A74"/>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40D2"/>
    <w:rsid w:val="008271FF"/>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66D"/>
    <w:rsid w:val="008C787A"/>
    <w:rsid w:val="008E40E2"/>
    <w:rsid w:val="008E7470"/>
    <w:rsid w:val="008E7587"/>
    <w:rsid w:val="008F1A29"/>
    <w:rsid w:val="008F3866"/>
    <w:rsid w:val="008F3D27"/>
    <w:rsid w:val="00911EDF"/>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95555"/>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406E"/>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577"/>
    <w:rsid w:val="00D24893"/>
    <w:rsid w:val="00D2741F"/>
    <w:rsid w:val="00D312D2"/>
    <w:rsid w:val="00D33BE3"/>
    <w:rsid w:val="00D43612"/>
    <w:rsid w:val="00D44362"/>
    <w:rsid w:val="00D4697C"/>
    <w:rsid w:val="00D52CBF"/>
    <w:rsid w:val="00D576CA"/>
    <w:rsid w:val="00D62067"/>
    <w:rsid w:val="00D6565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58EA"/>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1747"/>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481B"/>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B219E"/>
  <w15:docId w15:val="{33F8D463-37D7-45C4-BFEB-2AF6CDCFD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customStyle="1" w:styleId="UnresolvedMention1">
    <w:name w:val="Unresolved Mention1"/>
    <w:uiPriority w:val="99"/>
    <w:semiHidden/>
    <w:unhideWhenUsed/>
    <w:rsid w:val="004E2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007.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ip.gov.m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ce_arkom@yahoo.com"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8E06A-E78F-4664-AFAC-8AF7C861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15</Pages>
  <Words>6410</Words>
  <Characters>36538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42863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Zernovski</cp:lastModifiedBy>
  <cp:revision>59</cp:revision>
  <cp:lastPrinted>2018-04-13T13:21:00Z</cp:lastPrinted>
  <dcterms:created xsi:type="dcterms:W3CDTF">2018-12-18T11:39:00Z</dcterms:created>
  <dcterms:modified xsi:type="dcterms:W3CDTF">2021-07-13T06:31:00Z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