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F7803" w14:textId="77777777" w:rsidR="00B71C01" w:rsidRDefault="00B71C01" w:rsidP="00B71C01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>CORRIGENDUM No: 01</w:t>
      </w:r>
    </w:p>
    <w:p w14:paraId="0B9BFD49" w14:textId="77777777" w:rsidR="00B71C01" w:rsidRDefault="00B71C01" w:rsidP="00B71C01">
      <w:pPr>
        <w:widowControl w:val="0"/>
        <w:snapToGrid w:val="0"/>
        <w:spacing w:before="100" w:after="100"/>
        <w:jc w:val="center"/>
        <w:rPr>
          <w:b/>
        </w:rPr>
      </w:pPr>
      <w:r>
        <w:rPr>
          <w:b/>
        </w:rPr>
        <w:t>to the</w:t>
      </w:r>
    </w:p>
    <w:p w14:paraId="7A508619" w14:textId="77777777" w:rsidR="00B71C01" w:rsidRDefault="00B71C01" w:rsidP="00B71C0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CONTRACT NOTICE </w:t>
      </w:r>
    </w:p>
    <w:p w14:paraId="7E357034" w14:textId="77777777" w:rsidR="00B71C01" w:rsidRDefault="00B71C01" w:rsidP="00B71C01">
      <w:pPr>
        <w:spacing w:before="100" w:beforeAutospacing="1" w:after="100" w:afterAutospacing="1"/>
        <w:rPr>
          <w:b/>
        </w:rPr>
      </w:pPr>
    </w:p>
    <w:p w14:paraId="631E764C" w14:textId="4F36F35D" w:rsidR="00B71C01" w:rsidRPr="00B71C01" w:rsidRDefault="00B71C01" w:rsidP="00B71C01">
      <w:pPr>
        <w:spacing w:before="100" w:beforeAutospacing="1" w:after="100" w:afterAutospacing="1"/>
        <w:ind w:left="709"/>
        <w:jc w:val="center"/>
      </w:pPr>
      <w:r w:rsidRPr="00B71C01">
        <w:rPr>
          <w:b/>
        </w:rPr>
        <w:t>Publication reference</w:t>
      </w:r>
      <w:r w:rsidRPr="00B71C01">
        <w:rPr>
          <w:b/>
          <w:bCs/>
          <w:color w:val="383A46"/>
          <w:sz w:val="21"/>
          <w:szCs w:val="21"/>
          <w:shd w:val="clear" w:color="auto" w:fill="FFFFFF"/>
        </w:rPr>
        <w:t xml:space="preserve"> 02-9/1 CBC006.2.21.027/04</w:t>
      </w:r>
    </w:p>
    <w:p w14:paraId="22AD21BF" w14:textId="77777777" w:rsidR="00B71C01" w:rsidRDefault="00B71C01" w:rsidP="00B71C01">
      <w:pPr>
        <w:spacing w:before="100" w:beforeAutospacing="1" w:after="100" w:afterAutospacing="1"/>
        <w:rPr>
          <w:b/>
        </w:rPr>
      </w:pPr>
    </w:p>
    <w:p w14:paraId="1ABC34DB" w14:textId="79EBBFF0" w:rsidR="00B71C01" w:rsidRPr="00B71C01" w:rsidRDefault="00B71C01" w:rsidP="00B71C01">
      <w:pPr>
        <w:snapToGrid w:val="0"/>
        <w:spacing w:before="100" w:beforeAutospacing="1" w:after="100" w:afterAutospacing="1"/>
        <w:ind w:left="993" w:hanging="993"/>
        <w:outlineLvl w:val="0"/>
      </w:pPr>
      <w:r>
        <w:rPr>
          <w:b/>
        </w:rPr>
        <w:t xml:space="preserve">Subject: </w:t>
      </w:r>
      <w:bookmarkStart w:id="1" w:name="OLE_LINK3"/>
      <w:bookmarkEnd w:id="1"/>
      <w:r>
        <w:rPr>
          <w:b/>
        </w:rPr>
        <w:tab/>
      </w:r>
      <w:r w:rsidRPr="00B71C01">
        <w:rPr>
          <w:color w:val="383A46"/>
          <w:shd w:val="clear" w:color="auto" w:fill="FFFFFF"/>
        </w:rPr>
        <w:t xml:space="preserve">Reconstruction of the Contagious diseases Ward in the Public Health Institution, Clinic Hospital in </w:t>
      </w:r>
      <w:proofErr w:type="spellStart"/>
      <w:r w:rsidRPr="00B71C01">
        <w:rPr>
          <w:color w:val="383A46"/>
          <w:shd w:val="clear" w:color="auto" w:fill="FFFFFF"/>
        </w:rPr>
        <w:t>Shtip</w:t>
      </w:r>
      <w:proofErr w:type="spellEnd"/>
      <w:r w:rsidRPr="00B71C01">
        <w:t xml:space="preserve"> </w:t>
      </w:r>
    </w:p>
    <w:p w14:paraId="66F45195" w14:textId="18C36311" w:rsidR="00B71C01" w:rsidRDefault="00B71C01" w:rsidP="00B71C01">
      <w:pPr>
        <w:snapToGrid w:val="0"/>
        <w:spacing w:before="100" w:beforeAutospacing="1" w:after="100" w:afterAutospacing="1"/>
        <w:outlineLvl w:val="0"/>
      </w:pPr>
      <w:r>
        <w:rPr>
          <w:b/>
        </w:rPr>
        <w:t xml:space="preserve">Location: </w:t>
      </w:r>
      <w:r>
        <w:t>North Macedonia, East planning region</w:t>
      </w:r>
    </w:p>
    <w:p w14:paraId="59D3EDE1" w14:textId="77777777" w:rsidR="00B71C01" w:rsidRPr="00B02A53" w:rsidRDefault="00B71C01" w:rsidP="00B71C01">
      <w:pPr>
        <w:spacing w:before="100" w:beforeAutospacing="1" w:after="100" w:afterAutospacing="1"/>
        <w:rPr>
          <w:u w:val="single"/>
          <w:lang w:val="en-US" w:eastAsia="de-DE"/>
        </w:rPr>
      </w:pPr>
      <w:r w:rsidRPr="00B02A53">
        <w:rPr>
          <w:u w:val="single"/>
          <w:lang w:val="en-US" w:eastAsia="de-DE"/>
        </w:rPr>
        <w:t xml:space="preserve">The </w:t>
      </w:r>
      <w:r>
        <w:rPr>
          <w:u w:val="single"/>
          <w:lang w:val="en-US" w:eastAsia="de-DE"/>
        </w:rPr>
        <w:t>announcement</w:t>
      </w:r>
      <w:r w:rsidRPr="00B02A53">
        <w:rPr>
          <w:u w:val="single"/>
          <w:lang w:val="en-US" w:eastAsia="de-DE"/>
        </w:rPr>
        <w:t xml:space="preserve"> is corrected or modified as follow:</w:t>
      </w:r>
    </w:p>
    <w:p w14:paraId="00601821" w14:textId="77777777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sz w:val="22"/>
          <w:szCs w:val="22"/>
          <w:u w:val="single"/>
          <w:lang w:eastAsia="de-DE"/>
        </w:rPr>
      </w:pPr>
      <w:r w:rsidRPr="00B71C01">
        <w:rPr>
          <w:sz w:val="22"/>
          <w:szCs w:val="22"/>
          <w:u w:val="single"/>
          <w:lang w:eastAsia="de-DE"/>
        </w:rPr>
        <w:t xml:space="preserve">Instead of: </w:t>
      </w:r>
    </w:p>
    <w:p w14:paraId="6E20D558" w14:textId="6306365A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color w:val="383A46"/>
          <w:sz w:val="22"/>
          <w:szCs w:val="22"/>
        </w:rPr>
      </w:pPr>
      <w:r w:rsidRPr="00B71C01">
        <w:rPr>
          <w:color w:val="383A46"/>
          <w:sz w:val="22"/>
          <w:szCs w:val="22"/>
          <w:shd w:val="clear" w:color="auto" w:fill="FFFFFF"/>
        </w:rPr>
        <w:t>“</w:t>
      </w:r>
      <w:r w:rsidRPr="00B71C01">
        <w:rPr>
          <w:color w:val="383A46"/>
          <w:sz w:val="22"/>
          <w:szCs w:val="22"/>
        </w:rPr>
        <w:t>Public Health Institution Clinical Hospital-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 is launching a tender procedure for Reconstruction of the Contagious diseases Ward in the Public Health Institution, Clinic Hospital in 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>, Republic of North Macedonia with Ref. № 02-9/1 CBC006.2.21.027/04. The tender procedure is under the implementation of project “Climate friendly healthcare institutions</w:t>
      </w:r>
      <w:proofErr w:type="gramStart"/>
      <w:r w:rsidRPr="00B71C01">
        <w:rPr>
          <w:color w:val="383A46"/>
          <w:sz w:val="22"/>
          <w:szCs w:val="22"/>
        </w:rPr>
        <w:t>”  -</w:t>
      </w:r>
      <w:proofErr w:type="gramEnd"/>
      <w:r w:rsidRPr="00B71C01">
        <w:rPr>
          <w:color w:val="383A46"/>
          <w:sz w:val="22"/>
          <w:szCs w:val="22"/>
        </w:rPr>
        <w:t xml:space="preserve"> CB006.2.12.027 with financial assistance from the Interreg - IPA CBC </w:t>
      </w:r>
      <w:proofErr w:type="spellStart"/>
      <w:r w:rsidRPr="00B71C01">
        <w:rPr>
          <w:color w:val="383A46"/>
          <w:sz w:val="22"/>
          <w:szCs w:val="22"/>
        </w:rPr>
        <w:t>Programme</w:t>
      </w:r>
      <w:proofErr w:type="spellEnd"/>
      <w:r w:rsidRPr="00B71C01">
        <w:rPr>
          <w:color w:val="383A46"/>
          <w:sz w:val="22"/>
          <w:szCs w:val="22"/>
        </w:rPr>
        <w:t xml:space="preserve"> Bulgaria – North Macedonia </w:t>
      </w:r>
      <w:proofErr w:type="spellStart"/>
      <w:r w:rsidRPr="00B71C01">
        <w:rPr>
          <w:color w:val="383A46"/>
          <w:sz w:val="22"/>
          <w:szCs w:val="22"/>
        </w:rPr>
        <w:t>Programme</w:t>
      </w:r>
      <w:proofErr w:type="spellEnd"/>
      <w:r w:rsidRPr="00B71C01">
        <w:rPr>
          <w:color w:val="383A46"/>
          <w:sz w:val="22"/>
          <w:szCs w:val="22"/>
        </w:rPr>
        <w:t xml:space="preserve"> 2014 - 2020. The tender dossier is available for inspection at Public Health Institution Clinical Hospital-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, 25 </w:t>
      </w:r>
      <w:proofErr w:type="spellStart"/>
      <w:r w:rsidRPr="00B71C01">
        <w:rPr>
          <w:color w:val="383A46"/>
          <w:sz w:val="22"/>
          <w:szCs w:val="22"/>
        </w:rPr>
        <w:t>Ljubеn</w:t>
      </w:r>
      <w:proofErr w:type="spellEnd"/>
      <w:r w:rsidRPr="00B71C01">
        <w:rPr>
          <w:color w:val="383A46"/>
          <w:sz w:val="22"/>
          <w:szCs w:val="22"/>
        </w:rPr>
        <w:t xml:space="preserve"> Ivanov str., 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 and published on following websites:</w:t>
      </w:r>
    </w:p>
    <w:p w14:paraId="7CA577B1" w14:textId="29E80315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color w:val="383A46"/>
          <w:sz w:val="22"/>
          <w:szCs w:val="22"/>
        </w:rPr>
      </w:pPr>
      <w:r w:rsidRPr="00B71C01">
        <w:rPr>
          <w:color w:val="383A46"/>
          <w:sz w:val="22"/>
          <w:szCs w:val="22"/>
        </w:rPr>
        <w:t>www.ipa-cbc-007.eu;   </w:t>
      </w:r>
      <w:hyperlink r:id="rId7" w:history="1">
        <w:r w:rsidRPr="00B71C01">
          <w:rPr>
            <w:rStyle w:val="Hyperlink"/>
            <w:sz w:val="22"/>
            <w:szCs w:val="22"/>
          </w:rPr>
          <w:t>www.bolnicastip.com.mk</w:t>
        </w:r>
      </w:hyperlink>
    </w:p>
    <w:p w14:paraId="12FF4D3F" w14:textId="77777777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sz w:val="22"/>
          <w:szCs w:val="22"/>
          <w:u w:val="single"/>
          <w:lang w:eastAsia="de-DE"/>
        </w:rPr>
      </w:pPr>
      <w:r w:rsidRPr="00B71C01">
        <w:rPr>
          <w:sz w:val="22"/>
          <w:szCs w:val="22"/>
          <w:u w:val="single"/>
          <w:lang w:eastAsia="de-DE"/>
        </w:rPr>
        <w:t xml:space="preserve">Read: </w:t>
      </w:r>
    </w:p>
    <w:p w14:paraId="7D18BE17" w14:textId="206D0FAE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color w:val="383A46"/>
          <w:sz w:val="22"/>
          <w:szCs w:val="22"/>
        </w:rPr>
      </w:pPr>
      <w:r w:rsidRPr="00B71C01">
        <w:rPr>
          <w:color w:val="383A46"/>
          <w:sz w:val="22"/>
          <w:szCs w:val="22"/>
        </w:rPr>
        <w:t>Public Health Institution Clinical Hospital-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 is launching a tender procedure for Reconstruction of the Contagious diseases Ward in the Public Health Institution, Clinic Hospital in 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>, Republic of North Macedonia with Ref. № 02-9/1 CBC006.2.21.027/04. The tender procedure is under the implementation of project “Climate friendly healthcare institutions</w:t>
      </w:r>
      <w:proofErr w:type="gramStart"/>
      <w:r w:rsidRPr="00B71C01">
        <w:rPr>
          <w:color w:val="383A46"/>
          <w:sz w:val="22"/>
          <w:szCs w:val="22"/>
        </w:rPr>
        <w:t>”  -</w:t>
      </w:r>
      <w:proofErr w:type="gramEnd"/>
      <w:r w:rsidRPr="00B71C01">
        <w:rPr>
          <w:color w:val="383A46"/>
          <w:sz w:val="22"/>
          <w:szCs w:val="22"/>
        </w:rPr>
        <w:t xml:space="preserve"> CB006.2.12.027 with financial assistance from the Interreg - IPA CBC </w:t>
      </w:r>
      <w:proofErr w:type="spellStart"/>
      <w:r w:rsidRPr="00B71C01">
        <w:rPr>
          <w:color w:val="383A46"/>
          <w:sz w:val="22"/>
          <w:szCs w:val="22"/>
        </w:rPr>
        <w:t>Programme</w:t>
      </w:r>
      <w:proofErr w:type="spellEnd"/>
      <w:r w:rsidRPr="00B71C01">
        <w:rPr>
          <w:color w:val="383A46"/>
          <w:sz w:val="22"/>
          <w:szCs w:val="22"/>
        </w:rPr>
        <w:t xml:space="preserve"> Bulgaria – North Macedonia </w:t>
      </w:r>
      <w:proofErr w:type="spellStart"/>
      <w:r w:rsidRPr="00B71C01">
        <w:rPr>
          <w:color w:val="383A46"/>
          <w:sz w:val="22"/>
          <w:szCs w:val="22"/>
        </w:rPr>
        <w:t>Programme</w:t>
      </w:r>
      <w:proofErr w:type="spellEnd"/>
      <w:r w:rsidRPr="00B71C01">
        <w:rPr>
          <w:color w:val="383A46"/>
          <w:sz w:val="22"/>
          <w:szCs w:val="22"/>
        </w:rPr>
        <w:t xml:space="preserve"> 2014 - 2020. The tender dossier is available for inspection at Public Health Institution Clinical Hospital-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, 25 </w:t>
      </w:r>
      <w:proofErr w:type="spellStart"/>
      <w:r w:rsidRPr="00B71C01">
        <w:rPr>
          <w:color w:val="383A46"/>
          <w:sz w:val="22"/>
          <w:szCs w:val="22"/>
        </w:rPr>
        <w:t>Ljubеn</w:t>
      </w:r>
      <w:proofErr w:type="spellEnd"/>
      <w:r w:rsidRPr="00B71C01">
        <w:rPr>
          <w:color w:val="383A46"/>
          <w:sz w:val="22"/>
          <w:szCs w:val="22"/>
        </w:rPr>
        <w:t xml:space="preserve"> Ivanov str., </w:t>
      </w:r>
      <w:proofErr w:type="spellStart"/>
      <w:r w:rsidRPr="00B71C01">
        <w:rPr>
          <w:color w:val="383A46"/>
          <w:sz w:val="22"/>
          <w:szCs w:val="22"/>
        </w:rPr>
        <w:t>Shtip</w:t>
      </w:r>
      <w:proofErr w:type="spellEnd"/>
      <w:r w:rsidRPr="00B71C01">
        <w:rPr>
          <w:color w:val="383A46"/>
          <w:sz w:val="22"/>
          <w:szCs w:val="22"/>
        </w:rPr>
        <w:t xml:space="preserve"> and published on following websites:</w:t>
      </w:r>
    </w:p>
    <w:p w14:paraId="39417D34" w14:textId="77777777" w:rsidR="00B71C01" w:rsidRPr="00B71C01" w:rsidRDefault="00B71C01" w:rsidP="00B71C01">
      <w:pPr>
        <w:pStyle w:val="NormalWeb"/>
        <w:spacing w:before="0" w:beforeAutospacing="0" w:after="150" w:afterAutospacing="0"/>
        <w:jc w:val="both"/>
        <w:rPr>
          <w:color w:val="383A46"/>
          <w:sz w:val="22"/>
          <w:szCs w:val="22"/>
        </w:rPr>
      </w:pPr>
      <w:r w:rsidRPr="00B71C01">
        <w:rPr>
          <w:color w:val="383A46"/>
          <w:sz w:val="22"/>
          <w:szCs w:val="22"/>
        </w:rPr>
        <w:t>www.ipa-cbc-007.eu;   </w:t>
      </w:r>
      <w:hyperlink r:id="rId8" w:tooltip="www.klinickabolnicastip.com.mk" w:history="1">
        <w:r w:rsidRPr="00B71C01">
          <w:rPr>
            <w:rStyle w:val="Hyperlink"/>
            <w:color w:val="378F4F"/>
            <w:sz w:val="22"/>
            <w:szCs w:val="22"/>
          </w:rPr>
          <w:t>www.klinickabolnicastip.com.mk</w:t>
        </w:r>
      </w:hyperlink>
    </w:p>
    <w:p w14:paraId="428876C4" w14:textId="511A2166" w:rsidR="00B71C01" w:rsidRPr="00B02A53" w:rsidRDefault="00B71C01" w:rsidP="00B71C01">
      <w:pPr>
        <w:spacing w:before="100" w:beforeAutospacing="1" w:after="100" w:afterAutospacing="1"/>
      </w:pPr>
      <w:bookmarkStart w:id="2" w:name="_Toc42488071"/>
      <w:r w:rsidRPr="00B02A53">
        <w:t>All other terms and conditions of the contract notice remain unchanged. The above alterations and/or corrections to the contract notice are integral part of the contract notice.</w:t>
      </w:r>
      <w:bookmarkEnd w:id="2"/>
    </w:p>
    <w:p w14:paraId="18C4DACC" w14:textId="77777777" w:rsidR="00B71C01" w:rsidRDefault="00B71C01"/>
    <w:sectPr w:rsidR="00B71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6A874" w14:textId="77777777" w:rsidR="009E7FE1" w:rsidRDefault="009E7FE1">
      <w:r>
        <w:separator/>
      </w:r>
    </w:p>
  </w:endnote>
  <w:endnote w:type="continuationSeparator" w:id="0">
    <w:p w14:paraId="08CF264E" w14:textId="77777777" w:rsidR="009E7FE1" w:rsidRDefault="009E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28BED" w14:textId="77777777" w:rsidR="00940C5C" w:rsidRDefault="009E7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820C" w14:textId="77777777" w:rsidR="00113A10" w:rsidRPr="00CA5C6D" w:rsidRDefault="00B71C01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 w:rsidRPr="004E2311">
      <w:rPr>
        <w:b/>
        <w:sz w:val="18"/>
        <w:szCs w:val="18"/>
      </w:rPr>
      <w:t>July 2019</w:t>
    </w:r>
    <w:r>
      <w:rPr>
        <w:b/>
        <w:sz w:val="20"/>
        <w:szCs w:val="20"/>
        <w:lang w:val="sv-SE"/>
      </w:rPr>
      <w:t xml:space="preserve"> </w:t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  <w:t>Page 1/1</w:t>
    </w:r>
  </w:p>
  <w:p w14:paraId="5EBF0476" w14:textId="77777777" w:rsidR="00113A10" w:rsidRPr="00CA5C6D" w:rsidRDefault="00B71C01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0BEE" w14:textId="77777777" w:rsidR="00940C5C" w:rsidRDefault="009E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58679" w14:textId="77777777" w:rsidR="009E7FE1" w:rsidRDefault="009E7FE1">
      <w:r>
        <w:separator/>
      </w:r>
    </w:p>
  </w:footnote>
  <w:footnote w:type="continuationSeparator" w:id="0">
    <w:p w14:paraId="162CF43D" w14:textId="77777777" w:rsidR="009E7FE1" w:rsidRDefault="009E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1BC4" w14:textId="77777777" w:rsidR="00940C5C" w:rsidRDefault="009E7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D29F" w14:textId="77777777" w:rsidR="00940C5C" w:rsidRDefault="009E7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56EFF" w14:textId="77777777" w:rsidR="00940C5C" w:rsidRDefault="009E7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1"/>
    <w:rsid w:val="0003117B"/>
    <w:rsid w:val="009E7FE1"/>
    <w:rsid w:val="00B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8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C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1C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71C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1C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71C01"/>
    <w:rPr>
      <w:b/>
    </w:rPr>
  </w:style>
  <w:style w:type="paragraph" w:styleId="NormalWeb">
    <w:name w:val="Normal (Web)"/>
    <w:basedOn w:val="Normal"/>
    <w:uiPriority w:val="99"/>
    <w:semiHidden/>
    <w:unhideWhenUsed/>
    <w:rsid w:val="00B71C0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71C0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C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C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1C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71C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1C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71C01"/>
    <w:rPr>
      <w:b/>
    </w:rPr>
  </w:style>
  <w:style w:type="paragraph" w:styleId="NormalWeb">
    <w:name w:val="Normal (Web)"/>
    <w:basedOn w:val="Normal"/>
    <w:uiPriority w:val="99"/>
    <w:semiHidden/>
    <w:unhideWhenUsed/>
    <w:rsid w:val="00B71C0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71C0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ckabolnicastip.com.m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lnicastip.com.mk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Zernovski</dc:creator>
  <cp:lastModifiedBy>Toni Jakimovski</cp:lastModifiedBy>
  <cp:revision>2</cp:revision>
  <dcterms:created xsi:type="dcterms:W3CDTF">2019-10-03T12:08:00Z</dcterms:created>
  <dcterms:modified xsi:type="dcterms:W3CDTF">2019-10-03T12:08:00Z</dcterms:modified>
</cp:coreProperties>
</file>